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BAE" w:rsidRDefault="008A5C6A" w:rsidP="008A5C6A">
      <w:pPr>
        <w:jc w:val="center"/>
        <w:rPr>
          <w:sz w:val="24"/>
          <w:szCs w:val="24"/>
        </w:rPr>
      </w:pPr>
      <w:r w:rsidRPr="008A5C6A">
        <w:rPr>
          <w:sz w:val="24"/>
          <w:szCs w:val="24"/>
        </w:rPr>
        <w:t>ИЗВЕШТАЈ</w:t>
      </w:r>
    </w:p>
    <w:p w:rsidR="008A5C6A" w:rsidRDefault="008A5C6A" w:rsidP="008A5C6A">
      <w:pPr>
        <w:jc w:val="center"/>
        <w:rPr>
          <w:sz w:val="24"/>
          <w:szCs w:val="24"/>
        </w:rPr>
      </w:pPr>
      <w:r>
        <w:rPr>
          <w:sz w:val="24"/>
          <w:szCs w:val="24"/>
        </w:rPr>
        <w:t>Са пута у Казахстан (Астана) 14. До 16. Новембра 2016-11-18</w:t>
      </w:r>
    </w:p>
    <w:p w:rsidR="008A5C6A" w:rsidRDefault="008A5C6A" w:rsidP="008A5C6A">
      <w:pPr>
        <w:rPr>
          <w:sz w:val="24"/>
          <w:szCs w:val="24"/>
        </w:rPr>
      </w:pPr>
    </w:p>
    <w:p w:rsidR="008A5C6A" w:rsidRDefault="008A5C6A" w:rsidP="008A5C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организацији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Привредне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коморе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Србије</w:t>
      </w:r>
      <w:proofErr w:type="spellEnd"/>
      <w:r>
        <w:rPr>
          <w:sz w:val="24"/>
          <w:szCs w:val="24"/>
        </w:rPr>
        <w:t>,</w:t>
      </w:r>
      <w:r w:rsidR="004E244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овлашћењем</w:t>
      </w:r>
      <w:proofErr w:type="spellEnd"/>
      <w:r>
        <w:rPr>
          <w:sz w:val="24"/>
          <w:szCs w:val="24"/>
        </w:rPr>
        <w:t xml:space="preserve"> АИНС</w:t>
      </w:r>
      <w:r w:rsidR="004E244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учествовао</w:t>
      </w:r>
      <w:proofErr w:type="spellEnd"/>
      <w:r>
        <w:rPr>
          <w:sz w:val="24"/>
          <w:szCs w:val="24"/>
        </w:rPr>
        <w:t xml:space="preserve"> сам на пословном форуму у Астани, који је организован у оквиру званичне посете премијера Србије Казахстану. Повод мог учешћа био је елаборат са 14 предлога за пројекте инжењерских наука за сарадњу Србије и Казахстана, који сам као генерални координатор припремио са другим члановима АИНС (координатори пројеката) и професорима са уинверзитета у Београду и Новом Саду (6 координатора пројеката). Ових 14 пројеката су из области пољопривредних наука (2), индустрије (4), хидротехнике (2), паметних градова (2), електроенергије (2), обновљивих извора енергије (1) и чврстог отпада (1). Сви пројекти су дефинисани у три слоја: научни (студије, анализе, и сл), производни (извођење, пилот пројекти и сл</w:t>
      </w:r>
      <w:r w:rsidR="00F13900">
        <w:rPr>
          <w:sz w:val="24"/>
          <w:szCs w:val="24"/>
        </w:rPr>
        <w:t xml:space="preserve"> у сарадњи са привредним субјектима</w:t>
      </w:r>
      <w:r>
        <w:rPr>
          <w:sz w:val="24"/>
          <w:szCs w:val="24"/>
        </w:rPr>
        <w:t>), едукативни (консалтинг, семинари, приручници и др.)</w:t>
      </w:r>
      <w:r w:rsidR="00F13900">
        <w:rPr>
          <w:sz w:val="24"/>
          <w:szCs w:val="24"/>
        </w:rPr>
        <w:t>. Читав наш елаборат, урађен у интензивном раду читаве екипе, превела је Привредна комора на руски и одштампала на руском језику у виду књиге. Овај елаборат је званично предао премијер Вучић премијеру Казахстана Сагинтајеву, који ће у наставку пројекте распоредити по секторима и одговарајућим институцијама ради отварања практичне сарадње са Србијом. Код тога ће АИНС задржати улогу одговорне институције за имплементацију предложених пројеката и координацију извођења са оним који добију посао из овог пакета</w:t>
      </w:r>
      <w:r w:rsidR="00FC141C">
        <w:rPr>
          <w:sz w:val="24"/>
          <w:szCs w:val="24"/>
        </w:rPr>
        <w:t xml:space="preserve"> а у сарадњи са Привредном комором Србије</w:t>
      </w:r>
      <w:r w:rsidR="00F13900">
        <w:rPr>
          <w:sz w:val="24"/>
          <w:szCs w:val="24"/>
        </w:rPr>
        <w:t>.</w:t>
      </w:r>
    </w:p>
    <w:p w:rsidR="00F13900" w:rsidRDefault="00F13900" w:rsidP="008A5C6A">
      <w:pPr>
        <w:jc w:val="both"/>
        <w:rPr>
          <w:sz w:val="24"/>
          <w:szCs w:val="24"/>
        </w:rPr>
      </w:pPr>
      <w:r>
        <w:rPr>
          <w:sz w:val="24"/>
          <w:szCs w:val="24"/>
        </w:rPr>
        <w:t>На Пословном форуму сам изложио наше предлоге пројеката који су изазвали посебну пажњу. У посебном делу програма сам остварио бројне билатералне контакте са заинтересованим представницима Казахстана</w:t>
      </w:r>
      <w:r w:rsidR="00FC141C">
        <w:rPr>
          <w:sz w:val="24"/>
          <w:szCs w:val="24"/>
        </w:rPr>
        <w:t xml:space="preserve"> и Србије</w:t>
      </w:r>
      <w:r>
        <w:rPr>
          <w:sz w:val="24"/>
          <w:szCs w:val="24"/>
        </w:rPr>
        <w:t xml:space="preserve">. Са казахстанске стране то су били контакти са: </w:t>
      </w:r>
    </w:p>
    <w:p w:rsidR="00F13900" w:rsidRPr="00F13900" w:rsidRDefault="00F13900" w:rsidP="00F1390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Тоо Sicherheitsschield – pametni gradovi</w:t>
      </w:r>
    </w:p>
    <w:p w:rsidR="00F13900" w:rsidRDefault="00F13900" w:rsidP="00F1390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Искалиев – из Казинвеста, могућности сарадње</w:t>
      </w:r>
    </w:p>
    <w:p w:rsidR="00F13900" w:rsidRDefault="00F13900" w:rsidP="00F1390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Ерген Ерметович – Мин. одбране, машинство</w:t>
      </w:r>
    </w:p>
    <w:p w:rsidR="00CC543F" w:rsidRPr="00CC543F" w:rsidRDefault="00F13900" w:rsidP="00CC543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F13900">
        <w:rPr>
          <w:sz w:val="24"/>
          <w:szCs w:val="24"/>
        </w:rPr>
        <w:t>Салтана</w:t>
      </w:r>
      <w:proofErr w:type="spellEnd"/>
      <w:r w:rsidRPr="00F1390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F13900">
        <w:rPr>
          <w:sz w:val="24"/>
          <w:szCs w:val="24"/>
        </w:rPr>
        <w:t xml:space="preserve"> </w:t>
      </w:r>
      <w:proofErr w:type="spellStart"/>
      <w:r w:rsidRPr="00F13900">
        <w:rPr>
          <w:sz w:val="24"/>
          <w:szCs w:val="24"/>
        </w:rPr>
        <w:t>воћарство</w:t>
      </w:r>
      <w:proofErr w:type="spellEnd"/>
    </w:p>
    <w:p w:rsidR="00CC543F" w:rsidRDefault="00CC543F" w:rsidP="00CC543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C543F">
        <w:rPr>
          <w:sz w:val="24"/>
          <w:szCs w:val="24"/>
        </w:rPr>
        <w:t xml:space="preserve">АО " </w:t>
      </w:r>
      <w:proofErr w:type="spellStart"/>
      <w:r w:rsidRPr="00CC543F">
        <w:rPr>
          <w:sz w:val="24"/>
          <w:szCs w:val="24"/>
        </w:rPr>
        <w:t>Астана</w:t>
      </w:r>
      <w:proofErr w:type="spellEnd"/>
      <w:r w:rsidRPr="00CC543F">
        <w:rPr>
          <w:sz w:val="24"/>
          <w:szCs w:val="24"/>
        </w:rPr>
        <w:t xml:space="preserve"> Innovations"</w:t>
      </w:r>
    </w:p>
    <w:p w:rsidR="00FC141C" w:rsidRDefault="00FC141C" w:rsidP="00FC141C">
      <w:pPr>
        <w:jc w:val="both"/>
        <w:rPr>
          <w:sz w:val="24"/>
          <w:szCs w:val="24"/>
        </w:rPr>
      </w:pPr>
      <w:r>
        <w:rPr>
          <w:sz w:val="24"/>
          <w:szCs w:val="24"/>
        </w:rPr>
        <w:t>Са српске стране то су:</w:t>
      </w:r>
    </w:p>
    <w:p w:rsidR="00FC141C" w:rsidRDefault="00FC141C" w:rsidP="00FC141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Микро-контрол (индустрија, интелигентне мреже)</w:t>
      </w:r>
    </w:p>
    <w:p w:rsidR="00FC141C" w:rsidRDefault="00FC141C" w:rsidP="00FC141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Генеко (ИТ)</w:t>
      </w:r>
    </w:p>
    <w:p w:rsidR="00FC141C" w:rsidRDefault="00FC141C" w:rsidP="00FC141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Берко (прикључне пољ. машине)</w:t>
      </w:r>
    </w:p>
    <w:p w:rsidR="00FC141C" w:rsidRDefault="00FC141C" w:rsidP="00FC141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Модел (прикључне пољ. машине)</w:t>
      </w:r>
    </w:p>
    <w:p w:rsidR="00FC141C" w:rsidRDefault="00FC141C" w:rsidP="00FC141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Ж. Галетин (Привредна комора Србије, пољопривреда)</w:t>
      </w:r>
    </w:p>
    <w:p w:rsidR="00FC141C" w:rsidRDefault="00FC141C" w:rsidP="00FC141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1. Петолетка (ИТ механизација)</w:t>
      </w:r>
    </w:p>
    <w:p w:rsidR="00FC141C" w:rsidRDefault="00FC141C" w:rsidP="00FC141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Гас Тех (енергетска опрема)</w:t>
      </w:r>
    </w:p>
    <w:p w:rsidR="00FC141C" w:rsidRDefault="00FC141C" w:rsidP="00FC141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М. Благојевић Смедерево (паметна кућа)</w:t>
      </w:r>
    </w:p>
    <w:p w:rsidR="00FC141C" w:rsidRDefault="00FC141C" w:rsidP="00FC141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Лола  (машинска производња и обрада)</w:t>
      </w:r>
    </w:p>
    <w:p w:rsidR="00FC141C" w:rsidRDefault="00FC141C" w:rsidP="00FC141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Техно Градац (машине)</w:t>
      </w:r>
    </w:p>
    <w:p w:rsidR="00FC141C" w:rsidRDefault="00FC141C" w:rsidP="00FC141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BUCK (паметно осветлење улица)</w:t>
      </w:r>
    </w:p>
    <w:p w:rsidR="00FC141C" w:rsidRDefault="00FC141C" w:rsidP="00FC141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Енергопројект (изградња, опрема)</w:t>
      </w:r>
    </w:p>
    <w:p w:rsidR="00FC141C" w:rsidRDefault="00FC141C" w:rsidP="00FC141C">
      <w:pPr>
        <w:jc w:val="both"/>
        <w:rPr>
          <w:sz w:val="24"/>
          <w:szCs w:val="24"/>
        </w:rPr>
      </w:pPr>
      <w:r>
        <w:rPr>
          <w:sz w:val="24"/>
          <w:szCs w:val="24"/>
        </w:rPr>
        <w:t>Све наведене организације и личности су изразиле жељу да сарађују са АИНС на пројектима који се буду радили и да наставе развој пројеката, што упућује чланове АИНС на могућност повезивања са привредом у наставку рада, уз могућност и других пројеката.</w:t>
      </w:r>
    </w:p>
    <w:p w:rsidR="00FC141C" w:rsidRDefault="00FC141C" w:rsidP="00FC14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Дакле: </w:t>
      </w:r>
    </w:p>
    <w:p w:rsidR="00FC141C" w:rsidRDefault="00FC141C" w:rsidP="00FC141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C141C">
        <w:rPr>
          <w:sz w:val="24"/>
          <w:szCs w:val="24"/>
        </w:rPr>
        <w:t>очекујемо званичне реакције заинтересовани</w:t>
      </w:r>
      <w:r w:rsidR="004C0338">
        <w:rPr>
          <w:sz w:val="24"/>
          <w:szCs w:val="24"/>
        </w:rPr>
        <w:t>х компанија из Казахстана које ћ</w:t>
      </w:r>
      <w:r w:rsidRPr="00FC141C">
        <w:rPr>
          <w:sz w:val="24"/>
          <w:szCs w:val="24"/>
        </w:rPr>
        <w:t>е стићи преко Привредне коморе Србије до АИНС</w:t>
      </w:r>
      <w:r w:rsidR="004C0338">
        <w:rPr>
          <w:sz w:val="24"/>
          <w:szCs w:val="24"/>
        </w:rPr>
        <w:t>, да би се реализовали на билатералној основи са нашим компанијама</w:t>
      </w:r>
      <w:r w:rsidRPr="00FC141C">
        <w:rPr>
          <w:sz w:val="24"/>
          <w:szCs w:val="24"/>
        </w:rPr>
        <w:t>;</w:t>
      </w:r>
    </w:p>
    <w:p w:rsidR="004C0338" w:rsidRPr="00FC141C" w:rsidRDefault="004C0338" w:rsidP="00FC141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АИНС би требало да организује научни део пројеката преко својих чланова и других научних институција (студије, едукација и сл), и да прати и контролише извођење пројеката;</w:t>
      </w:r>
    </w:p>
    <w:p w:rsidR="00FC141C" w:rsidRDefault="00FC141C" w:rsidP="00FC141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прилогу је списак компанија из Казахстана </w:t>
      </w:r>
      <w:r w:rsidR="004C0338">
        <w:rPr>
          <w:sz w:val="24"/>
          <w:szCs w:val="24"/>
        </w:rPr>
        <w:t>које се поклапају са нашим предлозима пројеката;</w:t>
      </w:r>
    </w:p>
    <w:p w:rsidR="005E3B17" w:rsidRDefault="004C0338" w:rsidP="004C033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Приложени уз овај извештај су и Програм Пословног форума, чланак из водећих казахстанских новина о нашем наступу (оно што наша штампа не објављује!?) и фотоси са Форума.</w:t>
      </w:r>
    </w:p>
    <w:p w:rsidR="004C0338" w:rsidRPr="005E3B17" w:rsidRDefault="004C0338" w:rsidP="005E3B17">
      <w:pPr>
        <w:pStyle w:val="ListParagraph"/>
        <w:jc w:val="both"/>
        <w:rPr>
          <w:sz w:val="24"/>
          <w:szCs w:val="24"/>
        </w:rPr>
      </w:pPr>
      <w:proofErr w:type="spellStart"/>
      <w:r w:rsidRPr="005E3B17">
        <w:rPr>
          <w:sz w:val="24"/>
          <w:szCs w:val="24"/>
        </w:rPr>
        <w:t>Проф</w:t>
      </w:r>
      <w:proofErr w:type="spellEnd"/>
      <w:r w:rsidRPr="005E3B17">
        <w:rPr>
          <w:sz w:val="24"/>
          <w:szCs w:val="24"/>
        </w:rPr>
        <w:t>.</w:t>
      </w:r>
      <w:r w:rsidR="0031025F">
        <w:rPr>
          <w:sz w:val="24"/>
          <w:szCs w:val="24"/>
        </w:rPr>
        <w:t xml:space="preserve"> </w:t>
      </w:r>
      <w:proofErr w:type="spellStart"/>
      <w:r w:rsidRPr="005E3B17">
        <w:rPr>
          <w:sz w:val="24"/>
          <w:szCs w:val="24"/>
        </w:rPr>
        <w:t>др</w:t>
      </w:r>
      <w:proofErr w:type="spellEnd"/>
      <w:r w:rsidRPr="005E3B17">
        <w:rPr>
          <w:sz w:val="24"/>
          <w:szCs w:val="24"/>
        </w:rPr>
        <w:t xml:space="preserve"> </w:t>
      </w:r>
      <w:proofErr w:type="spellStart"/>
      <w:r w:rsidRPr="005E3B17">
        <w:rPr>
          <w:sz w:val="24"/>
          <w:szCs w:val="24"/>
        </w:rPr>
        <w:t>Борислав</w:t>
      </w:r>
      <w:proofErr w:type="spellEnd"/>
      <w:r w:rsidRPr="005E3B17">
        <w:rPr>
          <w:sz w:val="24"/>
          <w:szCs w:val="24"/>
        </w:rPr>
        <w:t xml:space="preserve"> </w:t>
      </w:r>
      <w:proofErr w:type="spellStart"/>
      <w:r w:rsidRPr="005E3B17">
        <w:rPr>
          <w:sz w:val="24"/>
          <w:szCs w:val="24"/>
        </w:rPr>
        <w:t>Стојков</w:t>
      </w:r>
      <w:proofErr w:type="spellEnd"/>
      <w:r w:rsidR="005E3B17" w:rsidRPr="005E3B17">
        <w:rPr>
          <w:sz w:val="24"/>
          <w:szCs w:val="24"/>
        </w:rPr>
        <w:t xml:space="preserve">   </w:t>
      </w:r>
      <w:r w:rsidR="005E3B17">
        <w:rPr>
          <w:noProof/>
          <w:lang w:val="sr-Latn-RS" w:eastAsia="sr-Latn-RS"/>
        </w:rPr>
        <w:drawing>
          <wp:inline distT="0" distB="0" distL="0" distR="0" wp14:anchorId="08E39458" wp14:editId="1DBEBB27">
            <wp:extent cx="2094164" cy="1133475"/>
            <wp:effectExtent l="19050" t="0" r="1336" b="0"/>
            <wp:docPr id="1" name="Picture 1" descr="C:\Users\Bata\Desktop\licno\stojkov_pot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a\Desktop\licno\stojkov_potpi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164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5E3B17">
        <w:rPr>
          <w:sz w:val="24"/>
          <w:szCs w:val="24"/>
        </w:rPr>
        <w:t>Београд</w:t>
      </w:r>
      <w:proofErr w:type="spellEnd"/>
      <w:r w:rsidR="005E3B17">
        <w:rPr>
          <w:sz w:val="24"/>
          <w:szCs w:val="24"/>
        </w:rPr>
        <w:t xml:space="preserve"> 18.нов.2016</w:t>
      </w:r>
      <w:r w:rsidR="0031025F">
        <w:rPr>
          <w:sz w:val="24"/>
          <w:szCs w:val="24"/>
        </w:rPr>
        <w:t>.</w:t>
      </w:r>
    </w:p>
    <w:p w:rsidR="004C0338" w:rsidRDefault="005E3B17" w:rsidP="004C03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1025F"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4C0338">
        <w:rPr>
          <w:sz w:val="24"/>
          <w:szCs w:val="24"/>
        </w:rPr>
        <w:t>Редовни члан АИНС</w:t>
      </w:r>
    </w:p>
    <w:p w:rsidR="004C0338" w:rsidRPr="004C0338" w:rsidRDefault="004C0338" w:rsidP="004C0338">
      <w:pPr>
        <w:jc w:val="both"/>
        <w:rPr>
          <w:sz w:val="24"/>
          <w:szCs w:val="24"/>
        </w:rPr>
      </w:pPr>
    </w:p>
    <w:p w:rsidR="004C0338" w:rsidRPr="00FC141C" w:rsidRDefault="004C0338" w:rsidP="004C0338">
      <w:pPr>
        <w:pStyle w:val="ListParagraph"/>
        <w:jc w:val="both"/>
        <w:rPr>
          <w:sz w:val="24"/>
          <w:szCs w:val="24"/>
        </w:rPr>
      </w:pPr>
    </w:p>
    <w:p w:rsidR="00FC141C" w:rsidRDefault="00FC141C" w:rsidP="00FC141C">
      <w:pPr>
        <w:jc w:val="both"/>
        <w:rPr>
          <w:sz w:val="24"/>
          <w:szCs w:val="24"/>
        </w:rPr>
      </w:pPr>
    </w:p>
    <w:p w:rsidR="00FC141C" w:rsidRDefault="00FC141C" w:rsidP="00FC141C">
      <w:pPr>
        <w:jc w:val="both"/>
        <w:rPr>
          <w:sz w:val="24"/>
          <w:szCs w:val="24"/>
        </w:rPr>
      </w:pPr>
    </w:p>
    <w:p w:rsidR="00FC141C" w:rsidRPr="00FC141C" w:rsidRDefault="00FC141C" w:rsidP="00FC141C">
      <w:pPr>
        <w:jc w:val="both"/>
        <w:rPr>
          <w:sz w:val="24"/>
          <w:szCs w:val="24"/>
        </w:rPr>
      </w:pPr>
    </w:p>
    <w:p w:rsidR="00F13900" w:rsidRPr="00F13900" w:rsidRDefault="00F13900" w:rsidP="00F13900">
      <w:pPr>
        <w:ind w:left="360"/>
        <w:jc w:val="both"/>
        <w:rPr>
          <w:sz w:val="24"/>
          <w:szCs w:val="24"/>
        </w:rPr>
      </w:pPr>
    </w:p>
    <w:sectPr w:rsidR="00F13900" w:rsidRPr="00F13900" w:rsidSect="00EA1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51959"/>
    <w:multiLevelType w:val="hybridMultilevel"/>
    <w:tmpl w:val="3358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30B6C"/>
    <w:multiLevelType w:val="hybridMultilevel"/>
    <w:tmpl w:val="D256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953A4"/>
    <w:multiLevelType w:val="hybridMultilevel"/>
    <w:tmpl w:val="7DCC8794"/>
    <w:lvl w:ilvl="0" w:tplc="FD2E5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6A"/>
    <w:rsid w:val="0031025F"/>
    <w:rsid w:val="004C0338"/>
    <w:rsid w:val="004E244D"/>
    <w:rsid w:val="005E3B17"/>
    <w:rsid w:val="008A5C6A"/>
    <w:rsid w:val="00BD6E4C"/>
    <w:rsid w:val="00CC543F"/>
    <w:rsid w:val="00EA1BAE"/>
    <w:rsid w:val="00F13900"/>
    <w:rsid w:val="00F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2FB81-FC31-4D0E-8F1E-8F5F814C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9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Ecolab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</dc:creator>
  <cp:lastModifiedBy>Rada</cp:lastModifiedBy>
  <cp:revision>5</cp:revision>
  <dcterms:created xsi:type="dcterms:W3CDTF">2016-11-21T07:33:00Z</dcterms:created>
  <dcterms:modified xsi:type="dcterms:W3CDTF">2016-11-21T08:36:00Z</dcterms:modified>
</cp:coreProperties>
</file>