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2E8" w:rsidRDefault="008622E8" w:rsidP="008622E8">
      <w:pPr>
        <w:jc w:val="center"/>
        <w:rPr>
          <w:b/>
          <w:bCs/>
          <w:szCs w:val="24"/>
          <w:lang w:val="sr-Cyrl-CS"/>
        </w:rPr>
      </w:pPr>
      <w:bookmarkStart w:id="0" w:name="_GoBack"/>
      <w:bookmarkEnd w:id="0"/>
      <w:r>
        <w:rPr>
          <w:b/>
          <w:bCs/>
          <w:szCs w:val="24"/>
          <w:lang w:val="sr-Cyrl-CS"/>
        </w:rPr>
        <w:t xml:space="preserve">ИЗБОРИ </w:t>
      </w:r>
      <w:r>
        <w:rPr>
          <w:b/>
          <w:bCs/>
          <w:szCs w:val="24"/>
          <w:lang w:val="sr-Cyrl-RS"/>
        </w:rPr>
        <w:t>АИНС</w:t>
      </w:r>
      <w:r>
        <w:rPr>
          <w:b/>
          <w:bCs/>
          <w:szCs w:val="24"/>
          <w:lang w:val="sr-Cyrl-CS"/>
        </w:rPr>
        <w:t xml:space="preserve"> 2018.</w:t>
      </w:r>
    </w:p>
    <w:p w:rsidR="008622E8" w:rsidRDefault="008622E8" w:rsidP="008622E8">
      <w:pPr>
        <w:jc w:val="center"/>
        <w:rPr>
          <w:b/>
          <w:bCs/>
          <w:szCs w:val="24"/>
          <w:lang w:val="sr-Cyrl-CS"/>
        </w:rPr>
      </w:pPr>
      <w:r>
        <w:rPr>
          <w:b/>
          <w:bCs/>
          <w:szCs w:val="24"/>
          <w:lang w:val="sr-Cyrl-CS"/>
        </w:rPr>
        <w:t>Одељење за технологију, металургију и науку о материјалима</w:t>
      </w:r>
    </w:p>
    <w:p w:rsidR="008622E8" w:rsidRDefault="008622E8" w:rsidP="00A051B0">
      <w:pPr>
        <w:rPr>
          <w:b/>
          <w:bCs/>
          <w:szCs w:val="24"/>
          <w:lang w:val="sr-Cyrl-RS"/>
        </w:rPr>
      </w:pPr>
    </w:p>
    <w:p w:rsidR="008622E8" w:rsidRDefault="008622E8" w:rsidP="008622E8">
      <w:pPr>
        <w:spacing w:after="240"/>
        <w:jc w:val="center"/>
        <w:rPr>
          <w:b/>
          <w:bCs/>
          <w:szCs w:val="24"/>
          <w:lang w:val="sr-Latn-RS"/>
        </w:rPr>
      </w:pPr>
      <w:r>
        <w:rPr>
          <w:b/>
          <w:szCs w:val="24"/>
          <w:lang w:val="sr-Cyrl-CS"/>
        </w:rPr>
        <w:t>Весна Мишковић-Станковић</w:t>
      </w:r>
    </w:p>
    <w:p w:rsidR="008622E8" w:rsidRDefault="008622E8" w:rsidP="008622E8">
      <w:pPr>
        <w:jc w:val="center"/>
        <w:rPr>
          <w:b/>
          <w:szCs w:val="24"/>
          <w:lang w:val="sr-Latn-RS"/>
        </w:rPr>
      </w:pPr>
      <w:r>
        <w:rPr>
          <w:b/>
          <w:szCs w:val="24"/>
          <w:lang w:val="sr-Cyrl-CS"/>
        </w:rPr>
        <w:t>БИБЛИОГРАФИЈА</w:t>
      </w:r>
    </w:p>
    <w:p w:rsidR="008622E8" w:rsidRDefault="008622E8" w:rsidP="008622E8">
      <w:pPr>
        <w:jc w:val="center"/>
        <w:rPr>
          <w:b/>
          <w:sz w:val="28"/>
          <w:szCs w:val="28"/>
          <w:lang w:val="sr-Latn-RS"/>
        </w:rPr>
      </w:pPr>
    </w:p>
    <w:p w:rsidR="008622E8" w:rsidRDefault="000125D6" w:rsidP="008622E8">
      <w:pPr>
        <w:autoSpaceDE w:val="0"/>
        <w:autoSpaceDN w:val="0"/>
        <w:adjustRightInd w:val="0"/>
        <w:spacing w:after="240"/>
        <w:jc w:val="center"/>
        <w:rPr>
          <w:rFonts w:eastAsia="TimesNewRoman"/>
          <w:b/>
          <w:szCs w:val="24"/>
          <w:lang w:val="sr-Cyrl-RS"/>
        </w:rPr>
      </w:pPr>
      <w:r>
        <w:rPr>
          <w:b/>
          <w:szCs w:val="24"/>
          <w:lang w:val="sr-Latn-RS"/>
        </w:rPr>
        <w:t>1.</w:t>
      </w:r>
      <w:r w:rsidR="008622E8">
        <w:rPr>
          <w:b/>
          <w:szCs w:val="24"/>
          <w:lang w:val="ru-RU"/>
        </w:rPr>
        <w:t xml:space="preserve"> </w:t>
      </w:r>
      <w:r w:rsidR="008622E8">
        <w:rPr>
          <w:b/>
          <w:szCs w:val="24"/>
          <w:lang w:val="sr-Cyrl-CS"/>
        </w:rPr>
        <w:t>НАУЧНО-ИСТРАЖИВАЧКИ РЕЗУЛТАТИ</w:t>
      </w:r>
    </w:p>
    <w:p w:rsidR="00C86CC1" w:rsidRPr="00847318" w:rsidRDefault="00C86CC1" w:rsidP="003D0707">
      <w:pPr>
        <w:spacing w:before="120"/>
        <w:rPr>
          <w:b/>
          <w:szCs w:val="24"/>
          <w:lang w:val="sl-SI"/>
        </w:rPr>
      </w:pPr>
    </w:p>
    <w:p w:rsidR="00C86CC1" w:rsidRPr="00847318" w:rsidRDefault="00C86CC1" w:rsidP="003D0707">
      <w:pPr>
        <w:rPr>
          <w:b/>
          <w:szCs w:val="24"/>
          <w:lang w:val="sr-Cyrl-CS"/>
        </w:rPr>
      </w:pPr>
      <w:r w:rsidRPr="00847318">
        <w:rPr>
          <w:b/>
          <w:szCs w:val="24"/>
          <w:lang w:val="sr-Latn-CS"/>
        </w:rPr>
        <w:t xml:space="preserve">МОНОГРАФИЈЕ, МОНОГРАФСКЕ СТУДИЈЕ, ТЕМАТСКИ ЗБОРНИЦИ, ЛЕКСИКОГРАФСКЕ И КАРТОГРАФСКЕ ПУБЛИКАЦИЈЕ МЕЂУНАРОДНОГ ЗНАЧАЈА – М10 </w:t>
      </w:r>
    </w:p>
    <w:p w:rsidR="00C86CC1" w:rsidRPr="00847318" w:rsidRDefault="00C86CC1" w:rsidP="003D0707">
      <w:pPr>
        <w:rPr>
          <w:b/>
          <w:szCs w:val="24"/>
          <w:lang w:val="sr-Cyrl-CS"/>
        </w:rPr>
      </w:pPr>
    </w:p>
    <w:p w:rsidR="00C86CC1" w:rsidRPr="00847318" w:rsidRDefault="00C86CC1" w:rsidP="003D0707">
      <w:pPr>
        <w:rPr>
          <w:b/>
          <w:szCs w:val="24"/>
          <w:lang w:val="sr-Latn-CS"/>
        </w:rPr>
      </w:pPr>
      <w:r w:rsidRPr="00847318">
        <w:rPr>
          <w:b/>
          <w:szCs w:val="24"/>
          <w:lang w:val="sr-Latn-CS"/>
        </w:rPr>
        <w:t>Монографска студија/поглавље у књизи М1</w:t>
      </w:r>
      <w:r w:rsidRPr="00847318">
        <w:rPr>
          <w:b/>
          <w:szCs w:val="24"/>
          <w:lang w:val="sr-Cyrl-CS"/>
        </w:rPr>
        <w:t>1</w:t>
      </w:r>
      <w:r w:rsidRPr="00847318">
        <w:rPr>
          <w:b/>
          <w:szCs w:val="24"/>
          <w:lang w:val="sr-Latn-CS"/>
        </w:rPr>
        <w:t xml:space="preserve"> (</w:t>
      </w:r>
      <w:r w:rsidRPr="00847318">
        <w:rPr>
          <w:b/>
          <w:szCs w:val="24"/>
          <w:lang w:val="sr-Cyrl-CS"/>
        </w:rPr>
        <w:t xml:space="preserve">истакнута </w:t>
      </w:r>
      <w:r w:rsidRPr="00847318">
        <w:rPr>
          <w:b/>
          <w:szCs w:val="24"/>
          <w:lang w:val="sr-Latn-CS"/>
        </w:rPr>
        <w:t xml:space="preserve">монографија међународног значаја) или рад у тематском зборнику водећег међународног значаја – </w:t>
      </w:r>
      <w:r w:rsidRPr="00CF07A1">
        <w:rPr>
          <w:b/>
          <w:szCs w:val="24"/>
          <w:lang w:val="sr-Latn-CS"/>
        </w:rPr>
        <w:t>М13 (</w:t>
      </w:r>
      <w:r w:rsidRPr="00CF07A1">
        <w:rPr>
          <w:b/>
          <w:szCs w:val="24"/>
          <w:lang w:val="sr-Cyrl-CS"/>
        </w:rPr>
        <w:t>3</w:t>
      </w:r>
      <w:r w:rsidRPr="00CF07A1">
        <w:rPr>
          <w:b/>
          <w:szCs w:val="24"/>
          <w:lang w:val="sr-Latn-CS"/>
        </w:rPr>
        <w:t>x</w:t>
      </w:r>
      <w:r w:rsidR="00D65A48" w:rsidRPr="00CF07A1">
        <w:rPr>
          <w:b/>
          <w:szCs w:val="24"/>
          <w:lang w:val="sr-Latn-CS"/>
        </w:rPr>
        <w:t>7</w:t>
      </w:r>
      <w:r w:rsidRPr="00CF07A1">
        <w:rPr>
          <w:b/>
          <w:szCs w:val="24"/>
          <w:lang w:val="sr-Latn-CS"/>
        </w:rPr>
        <w:t>=</w:t>
      </w:r>
      <w:r w:rsidR="00D65A48" w:rsidRPr="00CF07A1">
        <w:rPr>
          <w:b/>
          <w:szCs w:val="24"/>
        </w:rPr>
        <w:t>21</w:t>
      </w:r>
      <w:r w:rsidRPr="00CF07A1">
        <w:rPr>
          <w:b/>
          <w:szCs w:val="24"/>
          <w:lang w:val="sr-Latn-CS"/>
        </w:rPr>
        <w:t>)</w:t>
      </w:r>
    </w:p>
    <w:p w:rsidR="00C86CC1" w:rsidRPr="00847318" w:rsidRDefault="00C86CC1" w:rsidP="003D0707">
      <w:pPr>
        <w:rPr>
          <w:b/>
          <w:szCs w:val="24"/>
          <w:lang w:val="sr-Latn-CS"/>
        </w:rPr>
      </w:pPr>
    </w:p>
    <w:p w:rsidR="00C86CC1" w:rsidRPr="00847318" w:rsidRDefault="00C86CC1" w:rsidP="00A97BCC">
      <w:pPr>
        <w:numPr>
          <w:ilvl w:val="0"/>
          <w:numId w:val="18"/>
        </w:numPr>
        <w:rPr>
          <w:b/>
          <w:szCs w:val="24"/>
          <w:lang w:val="sr-Cyrl-CS"/>
        </w:rPr>
      </w:pPr>
      <w:r w:rsidRPr="00847318">
        <w:rPr>
          <w:b/>
          <w:szCs w:val="24"/>
          <w:lang w:val="sr-Latn-CS"/>
        </w:rPr>
        <w:t>V. B. Mišković-Stanković</w:t>
      </w:r>
      <w:r w:rsidRPr="00847318">
        <w:rPr>
          <w:szCs w:val="24"/>
          <w:lang w:val="sr-Latn-CS"/>
        </w:rPr>
        <w:t xml:space="preserve">, “Electrophoretic Deposition of Ceramic Coatings on Metal Surfaces“ in: </w:t>
      </w:r>
      <w:r w:rsidRPr="00847318">
        <w:rPr>
          <w:color w:val="131413"/>
          <w:szCs w:val="24"/>
          <w:lang w:val="sr-Latn-CS"/>
        </w:rPr>
        <w:t xml:space="preserve">S. Djokić (ed.), </w:t>
      </w:r>
      <w:r w:rsidRPr="00847318">
        <w:rPr>
          <w:i/>
          <w:color w:val="131413"/>
          <w:szCs w:val="24"/>
          <w:lang w:val="sr-Latn-CS"/>
        </w:rPr>
        <w:t>Electrodeposition and Surface Finishing:</w:t>
      </w:r>
      <w:r w:rsidRPr="00847318">
        <w:rPr>
          <w:lang w:val="sr-Latn-CS"/>
        </w:rPr>
        <w:t xml:space="preserve"> </w:t>
      </w:r>
      <w:r w:rsidRPr="00847318">
        <w:rPr>
          <w:i/>
          <w:szCs w:val="24"/>
          <w:lang w:val="sr-Latn-CS"/>
        </w:rPr>
        <w:t>Fundamentals and Applications, Modern Aspects of Electrochemistry</w:t>
      </w:r>
      <w:r w:rsidRPr="00847318">
        <w:rPr>
          <w:szCs w:val="24"/>
          <w:lang w:val="sr-Latn-CS"/>
        </w:rPr>
        <w:t xml:space="preserve"> </w:t>
      </w:r>
      <w:r w:rsidRPr="00847318">
        <w:rPr>
          <w:b/>
          <w:i/>
          <w:szCs w:val="24"/>
          <w:lang w:val="sr-Latn-CS"/>
        </w:rPr>
        <w:t>57</w:t>
      </w:r>
      <w:r w:rsidRPr="00847318">
        <w:rPr>
          <w:szCs w:val="24"/>
          <w:lang w:val="sr-Latn-CS"/>
        </w:rPr>
        <w:t>, Springer Science+Business Media, New York, USA, 2014, Chpt 3,  p. 133-216,  ISBN: 978-1-4939-0288-0 (Print) 978-1-4939-0289-7 (Online) (DOI 10.1007/978-1-4939-0289-7_3, p. 1-86).</w:t>
      </w:r>
    </w:p>
    <w:p w:rsidR="00C86CC1" w:rsidRPr="00847318" w:rsidRDefault="004179C3" w:rsidP="003D0707">
      <w:pPr>
        <w:ind w:left="360" w:firstLine="360"/>
        <w:rPr>
          <w:szCs w:val="24"/>
          <w:lang w:val="sr-Latn-CS"/>
        </w:rPr>
      </w:pPr>
      <w:hyperlink r:id="rId8" w:history="1">
        <w:r w:rsidR="00C86CC1" w:rsidRPr="00847318">
          <w:rPr>
            <w:rStyle w:val="Hyperlink"/>
            <w:szCs w:val="24"/>
            <w:lang w:val="sr-Latn-CS"/>
          </w:rPr>
          <w:t>http://www.springer.com/chemistry/electrochemistry/book/978-1-4939-0288-0</w:t>
        </w:r>
      </w:hyperlink>
      <w:r w:rsidR="00C86CC1" w:rsidRPr="00847318">
        <w:rPr>
          <w:szCs w:val="24"/>
          <w:lang w:val="sr-Latn-CS"/>
        </w:rPr>
        <w:t xml:space="preserve"> </w:t>
      </w:r>
    </w:p>
    <w:p w:rsidR="00C86CC1" w:rsidRPr="00847318" w:rsidRDefault="00C86CC1" w:rsidP="000221EA">
      <w:pPr>
        <w:rPr>
          <w:b/>
          <w:szCs w:val="24"/>
          <w:lang w:val="sr-Cyrl-CS"/>
        </w:rPr>
      </w:pPr>
    </w:p>
    <w:p w:rsidR="00932795" w:rsidRPr="00847318" w:rsidRDefault="00C86CC1" w:rsidP="00A97BCC">
      <w:pPr>
        <w:pStyle w:val="BodyText"/>
        <w:numPr>
          <w:ilvl w:val="0"/>
          <w:numId w:val="18"/>
        </w:numPr>
        <w:spacing w:after="0"/>
        <w:rPr>
          <w:szCs w:val="24"/>
        </w:rPr>
      </w:pPr>
      <w:r w:rsidRPr="00847318">
        <w:rPr>
          <w:b/>
          <w:szCs w:val="24"/>
        </w:rPr>
        <w:t>V. B. Mišković-Stanković,</w:t>
      </w:r>
      <w:r w:rsidRPr="00847318">
        <w:rPr>
          <w:szCs w:val="24"/>
        </w:rPr>
        <w:t xml:space="preserve"> “Electrochemical Production of Polymer Hydrogels with Silver Nanoparticles for Medical Applications as Wound Dressings and Soft Tissue Implants”, </w:t>
      </w:r>
      <w:r w:rsidRPr="00847318">
        <w:rPr>
          <w:szCs w:val="24"/>
          <w:lang w:val="sr-Latn-CS"/>
        </w:rPr>
        <w:t>in</w:t>
      </w:r>
      <w:r w:rsidRPr="00847318">
        <w:rPr>
          <w:szCs w:val="24"/>
        </w:rPr>
        <w:t>:</w:t>
      </w:r>
      <w:r w:rsidRPr="00847318">
        <w:rPr>
          <w:szCs w:val="24"/>
          <w:lang w:val="sr-Latn-CS"/>
        </w:rPr>
        <w:t xml:space="preserve"> </w:t>
      </w:r>
      <w:r w:rsidRPr="00847318">
        <w:rPr>
          <w:color w:val="131413"/>
          <w:szCs w:val="24"/>
        </w:rPr>
        <w:t xml:space="preserve">S. Djokić (ed.), </w:t>
      </w:r>
      <w:r w:rsidRPr="00847318">
        <w:rPr>
          <w:i/>
        </w:rPr>
        <w:t>Biomedical and Pharmaceutical Applications of Electrochemistry</w:t>
      </w:r>
      <w:r w:rsidRPr="00847318">
        <w:rPr>
          <w:i/>
          <w:szCs w:val="24"/>
        </w:rPr>
        <w:t xml:space="preserve">, Modern Aspects of Electrochemistry </w:t>
      </w:r>
      <w:r w:rsidRPr="00847318">
        <w:rPr>
          <w:b/>
          <w:i/>
          <w:szCs w:val="24"/>
        </w:rPr>
        <w:t>60</w:t>
      </w:r>
      <w:r w:rsidRPr="00847318">
        <w:rPr>
          <w:szCs w:val="24"/>
        </w:rPr>
        <w:t xml:space="preserve">, Springer Science+Business Media, New York, USA, 2016, Chpt 4, p. 267-375. </w:t>
      </w:r>
      <w:r w:rsidRPr="00847318">
        <w:rPr>
          <w:szCs w:val="24"/>
          <w:lang w:val="sr-Latn-CS"/>
        </w:rPr>
        <w:t>ISBN: 978-3-319-31847-9 (Print) 978-3-319-31849-3 (eBook) (</w:t>
      </w:r>
      <w:r w:rsidRPr="00847318">
        <w:rPr>
          <w:szCs w:val="24"/>
        </w:rPr>
        <w:t>DOI 10.1007/978-</w:t>
      </w:r>
      <w:r w:rsidRPr="00847318">
        <w:rPr>
          <w:szCs w:val="24"/>
          <w:lang w:val="sr-Latn-CS"/>
        </w:rPr>
        <w:t>3-319-31849-3</w:t>
      </w:r>
      <w:r w:rsidRPr="00847318">
        <w:rPr>
          <w:szCs w:val="24"/>
        </w:rPr>
        <w:t>).</w:t>
      </w:r>
      <w:r w:rsidR="00932795" w:rsidRPr="00847318">
        <w:rPr>
          <w:szCs w:val="24"/>
        </w:rPr>
        <w:t xml:space="preserve"> </w:t>
      </w:r>
      <w:hyperlink r:id="rId9" w:history="1">
        <w:r w:rsidR="00932795" w:rsidRPr="00847318">
          <w:rPr>
            <w:rStyle w:val="Hyperlink"/>
            <w:szCs w:val="24"/>
          </w:rPr>
          <w:t>https://link.springer.com/chapter/10.1007/978-3-319-31849-3_4</w:t>
        </w:r>
      </w:hyperlink>
      <w:r w:rsidR="00932795" w:rsidRPr="00847318">
        <w:rPr>
          <w:szCs w:val="24"/>
        </w:rPr>
        <w:t xml:space="preserve"> </w:t>
      </w:r>
    </w:p>
    <w:p w:rsidR="00C86CC1" w:rsidRPr="00847318" w:rsidRDefault="00C86CC1" w:rsidP="00FC5560">
      <w:pPr>
        <w:pStyle w:val="BodyText"/>
        <w:spacing w:after="0"/>
        <w:ind w:left="360"/>
        <w:rPr>
          <w:szCs w:val="24"/>
        </w:rPr>
      </w:pPr>
    </w:p>
    <w:p w:rsidR="00C86CC1" w:rsidRPr="00847318" w:rsidRDefault="00C86CC1" w:rsidP="00A97BCC">
      <w:pPr>
        <w:numPr>
          <w:ilvl w:val="0"/>
          <w:numId w:val="18"/>
        </w:numPr>
        <w:rPr>
          <w:b/>
          <w:szCs w:val="24"/>
          <w:lang w:val="sr-Cyrl-CS"/>
        </w:rPr>
      </w:pPr>
      <w:r w:rsidRPr="00847318">
        <w:rPr>
          <w:b/>
          <w:szCs w:val="24"/>
        </w:rPr>
        <w:t>V. B. Mišković-Stanković</w:t>
      </w:r>
      <w:r w:rsidRPr="00847318">
        <w:rPr>
          <w:szCs w:val="24"/>
        </w:rPr>
        <w:t xml:space="preserve">, </w:t>
      </w:r>
      <w:r w:rsidRPr="00847318">
        <w:rPr>
          <w:szCs w:val="24"/>
          <w:lang w:val="sr-Latn-CS"/>
        </w:rPr>
        <w:t>„</w:t>
      </w:r>
      <w:r w:rsidRPr="00847318">
        <w:rPr>
          <w:szCs w:val="24"/>
        </w:rPr>
        <w:t xml:space="preserve">Biocompatible Hydroxyapatite-Based Composite Coatings Obtained by Electrophoretic Deposition for Medical Applications as Hard Tissue Implants”, </w:t>
      </w:r>
      <w:r w:rsidRPr="00847318">
        <w:rPr>
          <w:szCs w:val="24"/>
          <w:lang w:val="sr-Latn-CS"/>
        </w:rPr>
        <w:t>in</w:t>
      </w:r>
      <w:r w:rsidRPr="00847318">
        <w:rPr>
          <w:szCs w:val="24"/>
        </w:rPr>
        <w:t>:</w:t>
      </w:r>
      <w:r w:rsidRPr="00847318">
        <w:rPr>
          <w:szCs w:val="24"/>
          <w:lang w:val="sr-Latn-CS"/>
        </w:rPr>
        <w:t xml:space="preserve"> </w:t>
      </w:r>
      <w:r w:rsidRPr="00847318">
        <w:rPr>
          <w:color w:val="131413"/>
          <w:szCs w:val="24"/>
        </w:rPr>
        <w:t xml:space="preserve">S. Djokić (ed.), </w:t>
      </w:r>
      <w:r w:rsidRPr="00847318">
        <w:rPr>
          <w:i/>
        </w:rPr>
        <w:t>Biomedical and Pharmaceutical Applications of Electrochemistry</w:t>
      </w:r>
      <w:r w:rsidRPr="00847318">
        <w:rPr>
          <w:i/>
          <w:szCs w:val="24"/>
        </w:rPr>
        <w:t>, Modern Aspects of Electrochemistry</w:t>
      </w:r>
      <w:r w:rsidRPr="00847318">
        <w:rPr>
          <w:szCs w:val="24"/>
        </w:rPr>
        <w:t xml:space="preserve"> </w:t>
      </w:r>
      <w:r w:rsidRPr="00847318">
        <w:rPr>
          <w:b/>
          <w:i/>
          <w:szCs w:val="24"/>
        </w:rPr>
        <w:t>60</w:t>
      </w:r>
      <w:r w:rsidRPr="00847318">
        <w:rPr>
          <w:szCs w:val="24"/>
        </w:rPr>
        <w:t xml:space="preserve">, Springer Science+Business Media, New York, USA, 2016, Chpt 5, p. 377-457. </w:t>
      </w:r>
      <w:r w:rsidRPr="00847318">
        <w:rPr>
          <w:szCs w:val="24"/>
          <w:lang w:val="sr-Latn-CS"/>
        </w:rPr>
        <w:t>ISBN: 978-3-319-31847-9 (Print) 978-3-319-31849-3 (eBook) (</w:t>
      </w:r>
      <w:r w:rsidRPr="00847318">
        <w:rPr>
          <w:szCs w:val="24"/>
        </w:rPr>
        <w:t>DOI 10.1007/978-</w:t>
      </w:r>
      <w:r w:rsidRPr="00847318">
        <w:rPr>
          <w:szCs w:val="24"/>
          <w:lang w:val="sr-Latn-CS"/>
        </w:rPr>
        <w:t>3-319-31849-3</w:t>
      </w:r>
      <w:r w:rsidRPr="00847318">
        <w:rPr>
          <w:szCs w:val="24"/>
        </w:rPr>
        <w:t>).</w:t>
      </w:r>
      <w:r w:rsidR="00932795" w:rsidRPr="00847318">
        <w:rPr>
          <w:szCs w:val="24"/>
        </w:rPr>
        <w:t xml:space="preserve"> </w:t>
      </w:r>
      <w:hyperlink r:id="rId10" w:history="1">
        <w:r w:rsidR="00932795" w:rsidRPr="00847318">
          <w:rPr>
            <w:rStyle w:val="Hyperlink"/>
            <w:szCs w:val="24"/>
          </w:rPr>
          <w:t>https://link.springer.com/chapter/10.1007/978-3-319-31849-3_5</w:t>
        </w:r>
      </w:hyperlink>
      <w:r w:rsidR="00932795" w:rsidRPr="00847318">
        <w:rPr>
          <w:szCs w:val="24"/>
        </w:rPr>
        <w:t xml:space="preserve"> </w:t>
      </w:r>
    </w:p>
    <w:p w:rsidR="00C86CC1" w:rsidRPr="00847318" w:rsidRDefault="00C86CC1" w:rsidP="003D0707">
      <w:pPr>
        <w:spacing w:before="120"/>
        <w:rPr>
          <w:b/>
          <w:szCs w:val="24"/>
        </w:rPr>
      </w:pPr>
    </w:p>
    <w:p w:rsidR="00C86CC1" w:rsidRPr="00847318" w:rsidRDefault="00C86CC1" w:rsidP="003D0707">
      <w:pPr>
        <w:spacing w:before="120"/>
        <w:rPr>
          <w:b/>
          <w:szCs w:val="24"/>
          <w:lang w:val="sr-Latn-CS"/>
        </w:rPr>
      </w:pPr>
      <w:r w:rsidRPr="00847318">
        <w:rPr>
          <w:b/>
          <w:szCs w:val="24"/>
          <w:lang w:val="sr-Cyrl-CS"/>
        </w:rPr>
        <w:t>Монографска студија/поглавље у књизи М12 (монографија међународног значаја) или рад у тематском зборнику међународног значаја – М14 (5x4=20)</w:t>
      </w:r>
    </w:p>
    <w:p w:rsidR="00C86CC1" w:rsidRPr="00847318" w:rsidRDefault="00C86CC1" w:rsidP="003D0707">
      <w:pPr>
        <w:pStyle w:val="HTMLPreformatted"/>
        <w:tabs>
          <w:tab w:val="clear" w:pos="916"/>
        </w:tabs>
        <w:rPr>
          <w:rFonts w:ascii="Times New Roman" w:hAnsi="Times New Roman" w:cs="Times New Roman"/>
          <w:b/>
          <w:color w:val="auto"/>
          <w:sz w:val="24"/>
          <w:szCs w:val="24"/>
          <w:lang w:val="sr-Latn-CS"/>
        </w:rPr>
      </w:pPr>
    </w:p>
    <w:p w:rsidR="00C86CC1" w:rsidRPr="00847318" w:rsidRDefault="00C86CC1" w:rsidP="00A97BCC">
      <w:pPr>
        <w:pStyle w:val="HTMLPreformatted"/>
        <w:numPr>
          <w:ilvl w:val="0"/>
          <w:numId w:val="35"/>
        </w:numPr>
        <w:tabs>
          <w:tab w:val="clear" w:pos="916"/>
          <w:tab w:val="left" w:pos="2610"/>
        </w:tabs>
        <w:rPr>
          <w:rFonts w:ascii="Times New Roman" w:hAnsi="Times New Roman" w:cs="Times New Roman"/>
          <w:sz w:val="24"/>
          <w:szCs w:val="24"/>
          <w:lang w:val="sr-Latn-CS"/>
        </w:rPr>
      </w:pPr>
      <w:r w:rsidRPr="00847318">
        <w:rPr>
          <w:rFonts w:ascii="Times New Roman" w:hAnsi="Times New Roman" w:cs="Times New Roman"/>
          <w:b/>
          <w:sz w:val="24"/>
          <w:szCs w:val="24"/>
          <w:lang w:val="sr-Latn-CS"/>
        </w:rPr>
        <w:t>V.B.Mišković-Stanković</w:t>
      </w:r>
      <w:r w:rsidRPr="00847318">
        <w:rPr>
          <w:rFonts w:ascii="Times New Roman" w:hAnsi="Times New Roman" w:cs="Times New Roman"/>
          <w:sz w:val="24"/>
          <w:szCs w:val="24"/>
          <w:lang w:val="sr-Latn-CS"/>
        </w:rPr>
        <w:t>, D.M.Dražić, “Sorption Characteristics of Cathodically Deposited Epoxy Films”, in “</w:t>
      </w:r>
      <w:r w:rsidRPr="00847318">
        <w:rPr>
          <w:rFonts w:ascii="Times New Roman" w:hAnsi="Times New Roman" w:cs="Times New Roman"/>
          <w:i/>
          <w:sz w:val="24"/>
          <w:szCs w:val="24"/>
          <w:lang w:val="sr-Latn-CS"/>
        </w:rPr>
        <w:t>Organic and Inorganic Coatings for Corrosion Prevention</w:t>
      </w:r>
      <w:r w:rsidRPr="00847318">
        <w:rPr>
          <w:rFonts w:ascii="Times New Roman" w:hAnsi="Times New Roman" w:cs="Times New Roman"/>
          <w:sz w:val="24"/>
          <w:szCs w:val="24"/>
          <w:lang w:val="sr-Latn-CS"/>
        </w:rPr>
        <w:t>” (L. Fedrizzi and P.L.Bonora, Eds.),</w:t>
      </w:r>
      <w:r w:rsidRPr="00847318">
        <w:rPr>
          <w:rFonts w:ascii="Times New Roman" w:hAnsi="Times New Roman" w:cs="Times New Roman"/>
          <w:i/>
          <w:sz w:val="24"/>
          <w:szCs w:val="24"/>
          <w:lang w:val="sr-Latn-CS"/>
        </w:rPr>
        <w:t xml:space="preserve"> </w:t>
      </w:r>
      <w:r w:rsidRPr="00847318">
        <w:rPr>
          <w:rFonts w:ascii="Times New Roman" w:hAnsi="Times New Roman" w:cs="Times New Roman"/>
          <w:sz w:val="24"/>
          <w:szCs w:val="24"/>
          <w:lang w:val="sr-Latn-CS"/>
        </w:rPr>
        <w:t xml:space="preserve">European Federation of Corrosion Publications, No. </w:t>
      </w:r>
      <w:r w:rsidRPr="00847318">
        <w:rPr>
          <w:rFonts w:ascii="Times New Roman" w:hAnsi="Times New Roman" w:cs="Times New Roman"/>
          <w:b/>
          <w:sz w:val="24"/>
          <w:szCs w:val="24"/>
          <w:lang w:val="sr-Latn-CS"/>
        </w:rPr>
        <w:t>20</w:t>
      </w:r>
      <w:r w:rsidRPr="00847318">
        <w:rPr>
          <w:rFonts w:ascii="Times New Roman" w:hAnsi="Times New Roman" w:cs="Times New Roman"/>
          <w:sz w:val="24"/>
          <w:szCs w:val="24"/>
          <w:lang w:val="sr-Latn-CS"/>
        </w:rPr>
        <w:t>, The Institute of Materials, London, 1997, p. 33-45, ISBN: 1-86125-030-4.</w:t>
      </w:r>
      <w:r w:rsidRPr="00847318">
        <w:rPr>
          <w:lang w:val="sr-Latn-CS"/>
        </w:rPr>
        <w:t xml:space="preserve"> </w:t>
      </w:r>
      <w:hyperlink r:id="rId11" w:history="1">
        <w:r w:rsidRPr="00847318">
          <w:rPr>
            <w:rStyle w:val="Hyperlink"/>
            <w:rFonts w:ascii="Times New Roman" w:hAnsi="Times New Roman"/>
            <w:sz w:val="24"/>
            <w:szCs w:val="24"/>
            <w:lang w:val="sr-Latn-CS"/>
          </w:rPr>
          <w:t>http://app.knovel.com/web/toc.v/cid:kpOICCPRE1/viewerType:toc/root_slug:organic-inorganic-coatings/url_slug:organic-inorganic-coatings/</w:t>
        </w:r>
      </w:hyperlink>
      <w:r w:rsidRPr="00847318">
        <w:rPr>
          <w:rFonts w:ascii="Times New Roman" w:hAnsi="Times New Roman" w:cs="Times New Roman"/>
          <w:sz w:val="24"/>
          <w:szCs w:val="24"/>
          <w:lang w:val="sr-Latn-CS"/>
        </w:rPr>
        <w:t xml:space="preserve">? </w:t>
      </w:r>
    </w:p>
    <w:p w:rsidR="00C86CC1" w:rsidRPr="00847318" w:rsidRDefault="00C86CC1" w:rsidP="00CB7CDF">
      <w:pPr>
        <w:pStyle w:val="HTMLPreformatted"/>
        <w:tabs>
          <w:tab w:val="clear" w:pos="916"/>
          <w:tab w:val="left" w:pos="2610"/>
        </w:tabs>
        <w:ind w:left="360"/>
        <w:rPr>
          <w:rFonts w:ascii="Times New Roman" w:hAnsi="Times New Roman" w:cs="Times New Roman"/>
          <w:sz w:val="24"/>
          <w:szCs w:val="24"/>
          <w:lang w:val="sr-Latn-CS"/>
        </w:rPr>
      </w:pPr>
    </w:p>
    <w:p w:rsidR="00C86CC1" w:rsidRPr="00847318" w:rsidRDefault="00C86CC1" w:rsidP="00A97BCC">
      <w:pPr>
        <w:pStyle w:val="HTMLPreformatted"/>
        <w:numPr>
          <w:ilvl w:val="0"/>
          <w:numId w:val="35"/>
        </w:numPr>
        <w:tabs>
          <w:tab w:val="clear" w:pos="916"/>
        </w:tabs>
        <w:rPr>
          <w:rFonts w:ascii="Times New Roman" w:hAnsi="Times New Roman" w:cs="Times New Roman"/>
          <w:sz w:val="24"/>
          <w:szCs w:val="24"/>
          <w:lang w:val="sr-Latn-CS"/>
        </w:rPr>
      </w:pPr>
      <w:r w:rsidRPr="00847318">
        <w:rPr>
          <w:rFonts w:ascii="Times New Roman" w:hAnsi="Times New Roman" w:cs="Times New Roman"/>
          <w:sz w:val="24"/>
          <w:szCs w:val="24"/>
          <w:lang w:val="sr-Latn-CS"/>
        </w:rPr>
        <w:t xml:space="preserve">J.B.Bajat, </w:t>
      </w:r>
      <w:r w:rsidRPr="00847318">
        <w:rPr>
          <w:rFonts w:ascii="Times New Roman" w:hAnsi="Times New Roman" w:cs="Times New Roman"/>
          <w:b/>
          <w:sz w:val="24"/>
          <w:szCs w:val="24"/>
          <w:lang w:val="sr-Latn-CS"/>
        </w:rPr>
        <w:t>V.B.Mišković-Stanković</w:t>
      </w:r>
      <w:r w:rsidRPr="00847318">
        <w:rPr>
          <w:rFonts w:ascii="Times New Roman" w:hAnsi="Times New Roman" w:cs="Times New Roman"/>
          <w:sz w:val="24"/>
          <w:szCs w:val="24"/>
          <w:lang w:val="sr-Latn-CS"/>
        </w:rPr>
        <w:t>, “The Corrosion Stability of Epoxy Cataforetic Coatings on Steel and Steel Coated with Zinc Alloys”, in: “</w:t>
      </w:r>
      <w:r w:rsidRPr="00847318">
        <w:rPr>
          <w:rFonts w:ascii="Times New Roman" w:hAnsi="Times New Roman" w:cs="Times New Roman"/>
          <w:i/>
          <w:sz w:val="24"/>
          <w:szCs w:val="24"/>
          <w:lang w:val="sr-Latn-CS"/>
        </w:rPr>
        <w:t xml:space="preserve">Corrosion Protection: </w:t>
      </w:r>
      <w:r w:rsidRPr="00847318">
        <w:rPr>
          <w:rFonts w:ascii="Times New Roman" w:hAnsi="Times New Roman" w:cs="Times New Roman"/>
          <w:i/>
          <w:sz w:val="24"/>
          <w:szCs w:val="24"/>
          <w:lang w:val="sr-Latn-CS"/>
        </w:rPr>
        <w:lastRenderedPageBreak/>
        <w:t>Processes, Management and Technologies</w:t>
      </w:r>
      <w:r w:rsidRPr="00847318">
        <w:rPr>
          <w:rFonts w:ascii="Times New Roman" w:hAnsi="Times New Roman" w:cs="Times New Roman"/>
          <w:sz w:val="24"/>
          <w:szCs w:val="24"/>
          <w:lang w:val="sr-Latn-CS"/>
        </w:rPr>
        <w:t>” (Teodors Kalniš and Vilhems Gulbis, Eds), Series: Materials Science and Technologies, Nova Science Publishers, New York, 2009, Chapter 2, p. 39-77, ISBN: 978-1-60741-837-5.</w:t>
      </w:r>
    </w:p>
    <w:p w:rsidR="00C86CC1" w:rsidRPr="00847318" w:rsidRDefault="004179C3" w:rsidP="00FC5560">
      <w:pPr>
        <w:pStyle w:val="HTMLPreformatted"/>
        <w:ind w:left="720"/>
        <w:rPr>
          <w:rFonts w:ascii="Times New Roman" w:hAnsi="Times New Roman" w:cs="Times New Roman"/>
          <w:sz w:val="24"/>
          <w:szCs w:val="24"/>
          <w:lang w:val="sr-Latn-CS"/>
        </w:rPr>
      </w:pPr>
      <w:hyperlink r:id="rId12" w:history="1">
        <w:r w:rsidR="00C86CC1" w:rsidRPr="00847318">
          <w:rPr>
            <w:rStyle w:val="Hyperlink"/>
            <w:rFonts w:ascii="Times New Roman" w:hAnsi="Times New Roman"/>
            <w:sz w:val="24"/>
            <w:szCs w:val="24"/>
            <w:lang w:val="sr-Latn-CS"/>
          </w:rPr>
          <w:t>https://www.novapublishers.com/catalog/product_info.php?products_id=12793&amp;osCsid=827e0cab3a608c3bec5637933dc2b3d2</w:t>
        </w:r>
      </w:hyperlink>
    </w:p>
    <w:p w:rsidR="00C86CC1" w:rsidRPr="00847318" w:rsidRDefault="00C86CC1" w:rsidP="003D0707">
      <w:pPr>
        <w:pStyle w:val="HTMLPreformatted"/>
        <w:ind w:left="720"/>
        <w:rPr>
          <w:rFonts w:ascii="Times New Roman" w:hAnsi="Times New Roman" w:cs="Times New Roman"/>
          <w:sz w:val="24"/>
          <w:szCs w:val="24"/>
          <w:lang w:val="sr-Latn-CS"/>
        </w:rPr>
      </w:pPr>
    </w:p>
    <w:p w:rsidR="00C86CC1" w:rsidRPr="00847318" w:rsidRDefault="00C86CC1" w:rsidP="00A97BCC">
      <w:pPr>
        <w:pStyle w:val="BodyText"/>
        <w:numPr>
          <w:ilvl w:val="0"/>
          <w:numId w:val="35"/>
        </w:numPr>
        <w:spacing w:after="0"/>
        <w:rPr>
          <w:szCs w:val="24"/>
          <w:lang w:val="sr-Latn-CS"/>
        </w:rPr>
      </w:pPr>
      <w:r w:rsidRPr="00847318">
        <w:rPr>
          <w:szCs w:val="24"/>
          <w:lang w:val="sr-Latn-CS"/>
        </w:rPr>
        <w:t xml:space="preserve">Ž. Jovanović, A. Krklješ, S. Tomić, </w:t>
      </w:r>
      <w:r w:rsidRPr="00847318">
        <w:rPr>
          <w:b/>
          <w:szCs w:val="24"/>
          <w:lang w:val="sr-Latn-CS"/>
        </w:rPr>
        <w:t>V. Mišković-Stanković</w:t>
      </w:r>
      <w:r w:rsidRPr="00847318">
        <w:rPr>
          <w:szCs w:val="24"/>
          <w:lang w:val="sr-Latn-CS"/>
        </w:rPr>
        <w:t>, S. Popović, M.Dragašević, Z. Kačarević-Popović, “Properties of Ag/PVP Hydrogel Nanocomposite Synthesized In Situ by Gamma Irradiation”, in: “</w:t>
      </w:r>
      <w:r w:rsidRPr="00847318">
        <w:rPr>
          <w:i/>
          <w:szCs w:val="24"/>
          <w:lang w:val="sr-Latn-CS"/>
        </w:rPr>
        <w:t>Trends in Nanophysics: Theory, Experiment and Technology</w:t>
      </w:r>
      <w:r w:rsidRPr="00847318">
        <w:rPr>
          <w:szCs w:val="24"/>
          <w:lang w:val="sr-Latn-CS"/>
        </w:rPr>
        <w:t>”, (Alexandru Aldea and Victor Barsan, Eds.), Springer, Heidelberg, 2010, p. 315-328, ISBN: 978-3-642-12069-5.</w:t>
      </w:r>
    </w:p>
    <w:p w:rsidR="00C86CC1" w:rsidRPr="00847318" w:rsidRDefault="004179C3" w:rsidP="00FC5560">
      <w:pPr>
        <w:pStyle w:val="BodyText"/>
        <w:spacing w:after="0"/>
        <w:ind w:left="360" w:firstLine="360"/>
        <w:rPr>
          <w:color w:val="000000"/>
          <w:szCs w:val="24"/>
          <w:lang w:val="sr-Latn-CS"/>
        </w:rPr>
      </w:pPr>
      <w:hyperlink r:id="rId13" w:history="1">
        <w:r w:rsidR="00C86CC1" w:rsidRPr="00847318">
          <w:rPr>
            <w:rStyle w:val="Hyperlink"/>
            <w:szCs w:val="24"/>
            <w:lang w:val="sr-Latn-CS"/>
          </w:rPr>
          <w:t>http://www.springer.com/materials/nanotechnology/book/978-3-642-12069-5</w:t>
        </w:r>
      </w:hyperlink>
      <w:r w:rsidR="00C86CC1" w:rsidRPr="00847318">
        <w:rPr>
          <w:color w:val="000000"/>
          <w:szCs w:val="24"/>
          <w:lang w:val="sr-Latn-CS"/>
        </w:rPr>
        <w:t xml:space="preserve"> </w:t>
      </w:r>
    </w:p>
    <w:p w:rsidR="00C86CC1" w:rsidRPr="00847318" w:rsidRDefault="00C86CC1" w:rsidP="00FC5560">
      <w:pPr>
        <w:pStyle w:val="BodyText"/>
        <w:spacing w:after="0"/>
        <w:ind w:left="360" w:firstLine="360"/>
        <w:rPr>
          <w:szCs w:val="24"/>
          <w:lang w:val="sr-Latn-CS"/>
        </w:rPr>
      </w:pPr>
    </w:p>
    <w:p w:rsidR="00C86CC1" w:rsidRPr="00847318" w:rsidRDefault="00C86CC1" w:rsidP="00A97BCC">
      <w:pPr>
        <w:pStyle w:val="BodyText"/>
        <w:numPr>
          <w:ilvl w:val="0"/>
          <w:numId w:val="35"/>
        </w:numPr>
        <w:spacing w:after="0"/>
        <w:rPr>
          <w:szCs w:val="24"/>
          <w:lang w:val="sr-Latn-CS"/>
        </w:rPr>
      </w:pPr>
      <w:r w:rsidRPr="00847318">
        <w:rPr>
          <w:szCs w:val="24"/>
          <w:lang w:val="sr-Latn-CS"/>
        </w:rPr>
        <w:t xml:space="preserve">B. Obradovic, </w:t>
      </w:r>
      <w:r w:rsidRPr="00847318">
        <w:rPr>
          <w:b/>
          <w:szCs w:val="24"/>
          <w:lang w:val="sr-Latn-CS"/>
        </w:rPr>
        <w:t>V. Miskovic-Stankovic</w:t>
      </w:r>
      <w:r w:rsidRPr="00847318">
        <w:rPr>
          <w:szCs w:val="24"/>
          <w:lang w:val="sr-Latn-CS"/>
        </w:rPr>
        <w:t>, "Silver nanoparticles in alginate solutions and hydrogels aimed for biomedical applications", In: Armentano I.and Kenny J.M. (eds.), "</w:t>
      </w:r>
      <w:r w:rsidRPr="00847318">
        <w:rPr>
          <w:i/>
          <w:szCs w:val="24"/>
          <w:lang w:val="sr-Latn-CS"/>
        </w:rPr>
        <w:t>Silver Nanoparticles: Synthesis, Uses and Health Concerns</w:t>
      </w:r>
      <w:r w:rsidRPr="00847318">
        <w:rPr>
          <w:szCs w:val="24"/>
          <w:lang w:val="sr-Latn-CS"/>
        </w:rPr>
        <w:t>", Nova Science Publishers, inc., Hauppauge, New York, USA, 2013, Chpt 11, p. 247-260,  ISBN: 978-1-62808-402-3.</w:t>
      </w:r>
    </w:p>
    <w:p w:rsidR="00C86CC1" w:rsidRPr="00847318" w:rsidRDefault="004179C3" w:rsidP="00FC5560">
      <w:pPr>
        <w:pStyle w:val="BodyText"/>
        <w:spacing w:after="0"/>
        <w:ind w:left="720"/>
        <w:rPr>
          <w:szCs w:val="24"/>
          <w:lang w:val="sr-Latn-CS"/>
        </w:rPr>
      </w:pPr>
      <w:hyperlink r:id="rId14" w:history="1">
        <w:r w:rsidR="00C86CC1" w:rsidRPr="00847318">
          <w:rPr>
            <w:rStyle w:val="Hyperlink"/>
            <w:szCs w:val="24"/>
            <w:lang w:val="sr-Latn-CS"/>
          </w:rPr>
          <w:t>https://www.novapublishers.com/catalog/product_info.php?products_id=43803&amp;osCsid=4ae8245ae55e45a5746d463e8be4f53d</w:t>
        </w:r>
      </w:hyperlink>
      <w:r w:rsidR="00C86CC1" w:rsidRPr="00847318">
        <w:rPr>
          <w:szCs w:val="24"/>
          <w:lang w:val="sr-Latn-CS"/>
        </w:rPr>
        <w:t xml:space="preserve"> </w:t>
      </w:r>
    </w:p>
    <w:p w:rsidR="00C86CC1" w:rsidRPr="00847318" w:rsidRDefault="00C86CC1" w:rsidP="00FC5560">
      <w:pPr>
        <w:pStyle w:val="BodyText"/>
        <w:spacing w:after="0"/>
        <w:ind w:left="720"/>
        <w:rPr>
          <w:szCs w:val="24"/>
          <w:lang w:val="sr-Latn-CS"/>
        </w:rPr>
      </w:pPr>
    </w:p>
    <w:p w:rsidR="00C86CC1" w:rsidRPr="00847318" w:rsidRDefault="00C86CC1" w:rsidP="00A97BCC">
      <w:pPr>
        <w:pStyle w:val="BodyText"/>
        <w:numPr>
          <w:ilvl w:val="0"/>
          <w:numId w:val="35"/>
        </w:numPr>
        <w:spacing w:after="0"/>
        <w:rPr>
          <w:szCs w:val="24"/>
          <w:lang w:val="sr-Latn-CS"/>
        </w:rPr>
      </w:pPr>
      <w:r w:rsidRPr="00847318">
        <w:rPr>
          <w:lang w:val="sr-Latn-CS"/>
        </w:rPr>
        <w:t xml:space="preserve">Sanja Erakovic, </w:t>
      </w:r>
      <w:r w:rsidRPr="00847318">
        <w:rPr>
          <w:b/>
          <w:lang w:val="sr-Latn-CS"/>
        </w:rPr>
        <w:t>Vesna Miskovic-Stankovic</w:t>
      </w:r>
      <w:r w:rsidRPr="00847318">
        <w:rPr>
          <w:lang w:val="sr-Latn-CS"/>
        </w:rPr>
        <w:t xml:space="preserve"> and Tatjana Stevanovic, “Revêtements composites hybrides à base d’hydroxyapatite contenant de la lignine et déposés par électrophorèse sur un substrat en titane : évaluation de leur bioactivité </w:t>
      </w:r>
      <w:r w:rsidRPr="00847318">
        <w:rPr>
          <w:i/>
          <w:lang w:val="sr-Latn-CS"/>
        </w:rPr>
        <w:t>in vitro</w:t>
      </w:r>
      <w:r w:rsidRPr="00847318">
        <w:rPr>
          <w:lang w:val="sr-Latn-CS"/>
        </w:rPr>
        <w:t xml:space="preserve">”, </w:t>
      </w:r>
      <w:r w:rsidR="00976C5F">
        <w:t>I</w:t>
      </w:r>
      <w:r w:rsidRPr="00847318">
        <w:rPr>
          <w:lang w:val="sr-Latn-CS"/>
        </w:rPr>
        <w:t>n</w:t>
      </w:r>
      <w:r w:rsidR="00976C5F">
        <w:rPr>
          <w:lang w:val="sr-Latn-CS"/>
        </w:rPr>
        <w:t>:</w:t>
      </w:r>
      <w:r w:rsidRPr="00847318">
        <w:rPr>
          <w:lang w:val="sr-Latn-CS"/>
        </w:rPr>
        <w:t xml:space="preserve"> T</w:t>
      </w:r>
      <w:r w:rsidRPr="00847318">
        <w:rPr>
          <w:color w:val="131413"/>
          <w:szCs w:val="24"/>
          <w:lang w:val="sr-Latn-CS"/>
        </w:rPr>
        <w:t xml:space="preserve">. Stevanovic (ed.), </w:t>
      </w:r>
      <w:r w:rsidR="00976C5F" w:rsidRPr="00847318">
        <w:rPr>
          <w:szCs w:val="24"/>
          <w:lang w:val="sr-Latn-CS"/>
        </w:rPr>
        <w:t>"</w:t>
      </w:r>
      <w:r w:rsidR="00976C5F" w:rsidRPr="00976C5F">
        <w:rPr>
          <w:bCs/>
          <w:i/>
        </w:rPr>
        <w:t>Chimie pour</w:t>
      </w:r>
      <w:r w:rsidR="00976C5F" w:rsidRPr="00976C5F">
        <w:rPr>
          <w:i/>
        </w:rPr>
        <w:t> </w:t>
      </w:r>
      <w:r w:rsidR="00976C5F" w:rsidRPr="00976C5F">
        <w:rPr>
          <w:i/>
          <w:shd w:val="clear" w:color="auto" w:fill="FFFFFF"/>
        </w:rPr>
        <w:t>la</w:t>
      </w:r>
      <w:r w:rsidR="00976C5F" w:rsidRPr="00976C5F">
        <w:rPr>
          <w:i/>
        </w:rPr>
        <w:t> </w:t>
      </w:r>
      <w:r w:rsidR="00976C5F" w:rsidRPr="00976C5F">
        <w:rPr>
          <w:bCs/>
          <w:i/>
        </w:rPr>
        <w:t>transformation durable</w:t>
      </w:r>
      <w:r w:rsidR="00976C5F" w:rsidRPr="00976C5F">
        <w:rPr>
          <w:i/>
        </w:rPr>
        <w:t> </w:t>
      </w:r>
      <w:r w:rsidR="00976C5F" w:rsidRPr="00976C5F">
        <w:rPr>
          <w:i/>
          <w:shd w:val="clear" w:color="auto" w:fill="FFFFFF"/>
        </w:rPr>
        <w:t>de la</w:t>
      </w:r>
      <w:r w:rsidR="00976C5F" w:rsidRPr="00976C5F">
        <w:rPr>
          <w:i/>
        </w:rPr>
        <w:t> </w:t>
      </w:r>
      <w:r w:rsidR="00976C5F" w:rsidRPr="00976C5F">
        <w:rPr>
          <w:bCs/>
          <w:i/>
        </w:rPr>
        <w:t>ressource lignocellulosique</w:t>
      </w:r>
      <w:r w:rsidR="00976C5F" w:rsidRPr="00847318">
        <w:rPr>
          <w:szCs w:val="24"/>
          <w:lang w:val="sr-Latn-CS"/>
        </w:rPr>
        <w:t>"</w:t>
      </w:r>
      <w:r w:rsidR="00976C5F" w:rsidRPr="00976C5F">
        <w:rPr>
          <w:shd w:val="clear" w:color="auto" w:fill="FFFFFF"/>
        </w:rPr>
        <w:t>,</w:t>
      </w:r>
      <w:r w:rsidR="00976C5F" w:rsidRPr="00976C5F">
        <w:t> </w:t>
      </w:r>
      <w:r w:rsidR="00976C5F" w:rsidRPr="00976C5F">
        <w:rPr>
          <w:bCs/>
        </w:rPr>
        <w:t>Presses Universitaires</w:t>
      </w:r>
      <w:r w:rsidR="00976C5F" w:rsidRPr="00976C5F">
        <w:t> </w:t>
      </w:r>
      <w:r w:rsidR="00976C5F" w:rsidRPr="00976C5F">
        <w:rPr>
          <w:shd w:val="clear" w:color="auto" w:fill="FFFFFF"/>
        </w:rPr>
        <w:t>de</w:t>
      </w:r>
      <w:r w:rsidR="00976C5F" w:rsidRPr="00976C5F">
        <w:t> </w:t>
      </w:r>
      <w:r w:rsidR="00976C5F" w:rsidRPr="00976C5F">
        <w:rPr>
          <w:bCs/>
        </w:rPr>
        <w:t>France</w:t>
      </w:r>
      <w:r w:rsidR="00976C5F" w:rsidRPr="00976C5F">
        <w:rPr>
          <w:color w:val="545454"/>
          <w:shd w:val="clear" w:color="auto" w:fill="FFFFFF"/>
        </w:rPr>
        <w:t>,</w:t>
      </w:r>
      <w:r w:rsidRPr="00847318">
        <w:rPr>
          <w:szCs w:val="24"/>
          <w:lang w:val="sr-Latn-CS"/>
        </w:rPr>
        <w:t xml:space="preserve"> </w:t>
      </w:r>
      <w:r w:rsidR="001A3579">
        <w:rPr>
          <w:szCs w:val="24"/>
          <w:lang w:val="sr-Cyrl-CS"/>
        </w:rPr>
        <w:t xml:space="preserve">2017, </w:t>
      </w:r>
      <w:r w:rsidRPr="00847318">
        <w:rPr>
          <w:szCs w:val="24"/>
          <w:lang w:val="sr-Latn-CS"/>
        </w:rPr>
        <w:t>in press.</w:t>
      </w:r>
    </w:p>
    <w:p w:rsidR="00C86CC1" w:rsidRPr="00847318" w:rsidRDefault="00C86CC1" w:rsidP="003D0707">
      <w:pPr>
        <w:pStyle w:val="BodyText"/>
        <w:spacing w:before="240" w:after="0"/>
        <w:rPr>
          <w:b/>
          <w:szCs w:val="24"/>
          <w:lang w:val="sr-Latn-CS"/>
        </w:rPr>
      </w:pPr>
    </w:p>
    <w:p w:rsidR="00C86CC1" w:rsidRPr="00847318" w:rsidRDefault="00C86CC1" w:rsidP="003D0707">
      <w:pPr>
        <w:pStyle w:val="BodyText"/>
        <w:spacing w:before="240" w:after="0"/>
        <w:rPr>
          <w:b/>
          <w:szCs w:val="24"/>
          <w:lang w:val="sr-Latn-CS"/>
        </w:rPr>
      </w:pPr>
      <w:r w:rsidRPr="00847318">
        <w:rPr>
          <w:b/>
          <w:szCs w:val="24"/>
          <w:lang w:val="sr-Latn-CS"/>
        </w:rPr>
        <w:t xml:space="preserve">РАДОВИ ОБЈАВЉЕНИ У НАУЧНИМ ЧАСОПИСИМА МЕЂУНАРОДНОГ ЗНАЧАЈА – М20 </w:t>
      </w:r>
    </w:p>
    <w:p w:rsidR="00C86CC1" w:rsidRPr="00847318" w:rsidRDefault="00C86CC1" w:rsidP="00BB2ED3">
      <w:pPr>
        <w:autoSpaceDE w:val="0"/>
        <w:autoSpaceDN w:val="0"/>
        <w:adjustRightInd w:val="0"/>
        <w:rPr>
          <w:b/>
          <w:szCs w:val="24"/>
          <w:lang w:val="sr-Latn-CS"/>
        </w:rPr>
      </w:pPr>
    </w:p>
    <w:p w:rsidR="00C86CC1" w:rsidRPr="00847318" w:rsidRDefault="00802BF7" w:rsidP="00BB2ED3">
      <w:pPr>
        <w:autoSpaceDE w:val="0"/>
        <w:autoSpaceDN w:val="0"/>
        <w:adjustRightInd w:val="0"/>
        <w:rPr>
          <w:b/>
          <w:szCs w:val="24"/>
          <w:lang w:val="sr-Cyrl-CS"/>
        </w:rPr>
      </w:pPr>
      <w:r>
        <w:rPr>
          <w:rFonts w:eastAsia="TimesNewRomanPSMT"/>
          <w:b/>
          <w:szCs w:val="24"/>
          <w:lang w:val="sr-Cyrl-CS"/>
        </w:rPr>
        <w:t xml:space="preserve">Рад у </w:t>
      </w:r>
      <w:r w:rsidR="00C86CC1" w:rsidRPr="00847318">
        <w:rPr>
          <w:rFonts w:eastAsia="TimesNewRomanPSMT"/>
          <w:b/>
          <w:szCs w:val="24"/>
          <w:lang w:val="sr-Cyrl-CS"/>
        </w:rPr>
        <w:t>међународном часопису</w:t>
      </w:r>
      <w:r w:rsidRPr="00802BF7">
        <w:rPr>
          <w:rFonts w:eastAsia="TimesNewRomanPSMT"/>
          <w:b/>
          <w:szCs w:val="24"/>
          <w:lang w:val="ru-RU"/>
        </w:rPr>
        <w:t xml:space="preserve"> </w:t>
      </w:r>
      <w:r>
        <w:rPr>
          <w:rFonts w:eastAsia="TimesNewRomanPSMT"/>
          <w:b/>
          <w:szCs w:val="24"/>
        </w:rPr>
        <w:t>изузетних вредности</w:t>
      </w:r>
      <w:r>
        <w:rPr>
          <w:rFonts w:eastAsia="TimesNewRomanPSMT"/>
          <w:b/>
          <w:szCs w:val="24"/>
          <w:lang w:val="sr-Cyrl-CS"/>
        </w:rPr>
        <w:t xml:space="preserve"> </w:t>
      </w:r>
      <w:r w:rsidR="00C86CC1" w:rsidRPr="00847318">
        <w:rPr>
          <w:b/>
          <w:szCs w:val="24"/>
          <w:lang w:val="sr-Latn-CS"/>
        </w:rPr>
        <w:t>– М21</w:t>
      </w:r>
      <w:r w:rsidR="00C86CC1" w:rsidRPr="00847318">
        <w:rPr>
          <w:b/>
          <w:szCs w:val="24"/>
          <w:lang w:val="sr-Cyrl-CS"/>
        </w:rPr>
        <w:t>а (</w:t>
      </w:r>
      <w:r w:rsidR="00B314A3" w:rsidRPr="00462739">
        <w:rPr>
          <w:b/>
          <w:szCs w:val="24"/>
        </w:rPr>
        <w:t>2</w:t>
      </w:r>
      <w:r w:rsidR="00235016" w:rsidRPr="00462739">
        <w:rPr>
          <w:b/>
          <w:szCs w:val="24"/>
        </w:rPr>
        <w:t>1</w:t>
      </w:r>
      <w:r w:rsidR="00F93B32" w:rsidRPr="00462739">
        <w:rPr>
          <w:b/>
          <w:szCs w:val="24"/>
          <w:lang w:val="sr-Latn-CS"/>
        </w:rPr>
        <w:t>x</w:t>
      </w:r>
      <w:r w:rsidR="00F93B32" w:rsidRPr="00462739">
        <w:rPr>
          <w:b/>
          <w:szCs w:val="24"/>
          <w:lang w:val="sr-Cyrl-CS"/>
        </w:rPr>
        <w:t>10</w:t>
      </w:r>
      <w:r w:rsidR="00C86CC1" w:rsidRPr="00462739">
        <w:rPr>
          <w:b/>
          <w:szCs w:val="24"/>
          <w:lang w:val="sr-Cyrl-CS"/>
        </w:rPr>
        <w:t>=</w:t>
      </w:r>
      <w:r w:rsidR="00B314A3" w:rsidRPr="00462739">
        <w:rPr>
          <w:b/>
          <w:szCs w:val="24"/>
        </w:rPr>
        <w:t>2</w:t>
      </w:r>
      <w:r w:rsidR="008D236C" w:rsidRPr="00462739">
        <w:rPr>
          <w:b/>
          <w:szCs w:val="24"/>
        </w:rPr>
        <w:t>1</w:t>
      </w:r>
      <w:r w:rsidR="00B314A3" w:rsidRPr="00462739">
        <w:rPr>
          <w:b/>
          <w:szCs w:val="24"/>
        </w:rPr>
        <w:t>0</w:t>
      </w:r>
      <w:r w:rsidR="00C86CC1" w:rsidRPr="00462739">
        <w:rPr>
          <w:b/>
          <w:szCs w:val="24"/>
          <w:lang w:val="sr-Cyrl-CS"/>
        </w:rPr>
        <w:t>)</w:t>
      </w:r>
    </w:p>
    <w:p w:rsidR="00C86CC1" w:rsidRPr="00847318" w:rsidRDefault="00C86CC1" w:rsidP="003A3195">
      <w:pPr>
        <w:ind w:left="360"/>
        <w:rPr>
          <w:rFonts w:ascii="TimesNewRomanPSMT" w:eastAsia="TimesNewRomanPSMT" w:cs="TimesNewRomanPSMT"/>
          <w:sz w:val="23"/>
          <w:szCs w:val="23"/>
          <w:lang w:val="sr-Latn-CS"/>
        </w:rPr>
      </w:pPr>
    </w:p>
    <w:p w:rsidR="00C86CC1" w:rsidRPr="00847318" w:rsidRDefault="00C86CC1" w:rsidP="003A3195">
      <w:pPr>
        <w:ind w:left="360"/>
        <w:rPr>
          <w:szCs w:val="24"/>
          <w:lang w:val="sr-Latn-CS"/>
        </w:rPr>
      </w:pPr>
    </w:p>
    <w:p w:rsidR="00C86CC1" w:rsidRPr="00847318" w:rsidRDefault="00C86CC1" w:rsidP="007D28D7">
      <w:pPr>
        <w:numPr>
          <w:ilvl w:val="0"/>
          <w:numId w:val="6"/>
        </w:numPr>
        <w:tabs>
          <w:tab w:val="clear" w:pos="720"/>
        </w:tabs>
        <w:rPr>
          <w:szCs w:val="24"/>
        </w:rPr>
      </w:pPr>
      <w:r w:rsidRPr="00847318">
        <w:rPr>
          <w:b/>
          <w:szCs w:val="24"/>
          <w:lang w:val="sr-Latn-CS"/>
        </w:rPr>
        <w:t>V.B.Mišković-Stanković</w:t>
      </w:r>
      <w:r w:rsidRPr="00847318">
        <w:rPr>
          <w:szCs w:val="24"/>
          <w:lang w:val="sr-Latn-CS"/>
        </w:rPr>
        <w:t xml:space="preserve">, D.M.Dražić, Z.Kačarević-Popović, "Sorption Characteristics of Epoxy Coatings Electrodeposited on Steel During Exposure to Different Corrosive Agents", </w:t>
      </w:r>
      <w:r w:rsidRPr="00847318">
        <w:rPr>
          <w:i/>
          <w:szCs w:val="24"/>
          <w:lang w:val="sr-Latn-CS"/>
        </w:rPr>
        <w:t xml:space="preserve">Corros. </w:t>
      </w:r>
      <w:r w:rsidRPr="00847318">
        <w:rPr>
          <w:i/>
          <w:szCs w:val="24"/>
        </w:rPr>
        <w:t>Sci</w:t>
      </w:r>
      <w:r w:rsidRPr="00847318">
        <w:rPr>
          <w:szCs w:val="24"/>
        </w:rPr>
        <w:t xml:space="preserve">. </w:t>
      </w:r>
      <w:r w:rsidRPr="00847318">
        <w:rPr>
          <w:b/>
          <w:szCs w:val="24"/>
        </w:rPr>
        <w:t>38</w:t>
      </w:r>
      <w:r w:rsidRPr="00847318">
        <w:rPr>
          <w:szCs w:val="24"/>
        </w:rPr>
        <w:t xml:space="preserve">, 9 (1996) 1513-1523 </w:t>
      </w:r>
      <w:r w:rsidRPr="00847318">
        <w:rPr>
          <w:snapToGrid w:val="0"/>
          <w:szCs w:val="24"/>
          <w:lang w:val="sl-SI"/>
        </w:rPr>
        <w:t>(</w:t>
      </w:r>
      <w:r w:rsidRPr="00847318">
        <w:t>Metallurgy &amp; Metallurgical Engineering</w:t>
      </w:r>
      <w:r w:rsidRPr="00847318">
        <w:rPr>
          <w:szCs w:val="24"/>
        </w:rPr>
        <w:t xml:space="preserve"> (current - relevant discipline), </w:t>
      </w:r>
      <w:r w:rsidRPr="00847318">
        <w:rPr>
          <w:szCs w:val="24"/>
          <w:lang w:val="sr-Latn-CS"/>
        </w:rPr>
        <w:t>6/61</w:t>
      </w:r>
      <w:r w:rsidRPr="00847318">
        <w:rPr>
          <w:snapToGrid w:val="0"/>
          <w:szCs w:val="24"/>
          <w:lang w:val="sl-SI"/>
        </w:rPr>
        <w:t>, IF (1998) = 1,126), ISSN 0010-938X.</w:t>
      </w:r>
      <w:r w:rsidRPr="00847318">
        <w:t xml:space="preserve"> </w:t>
      </w:r>
      <w:hyperlink r:id="rId15" w:history="1">
        <w:r w:rsidRPr="00847318">
          <w:rPr>
            <w:rStyle w:val="Hyperlink"/>
            <w:snapToGrid w:val="0"/>
            <w:szCs w:val="24"/>
            <w:lang w:val="sl-SI"/>
          </w:rPr>
          <w:t>http://www.sciencedirect.com/science/article/pii/0010938X9600042X</w:t>
        </w:r>
      </w:hyperlink>
    </w:p>
    <w:p w:rsidR="00C86CC1" w:rsidRPr="00847318" w:rsidRDefault="00C86CC1" w:rsidP="00942855">
      <w:pPr>
        <w:numPr>
          <w:ilvl w:val="0"/>
          <w:numId w:val="6"/>
        </w:numPr>
        <w:rPr>
          <w:szCs w:val="24"/>
        </w:rPr>
      </w:pPr>
      <w:r w:rsidRPr="00847318">
        <w:rPr>
          <w:szCs w:val="24"/>
          <w:lang w:val="sl-SI"/>
        </w:rPr>
        <w:t xml:space="preserve">Z.Ž.Lazarević, </w:t>
      </w:r>
      <w:r w:rsidRPr="00847318">
        <w:rPr>
          <w:b/>
          <w:szCs w:val="24"/>
          <w:lang w:val="sr-Latn-CS"/>
        </w:rPr>
        <w:t>V.B.Mi</w:t>
      </w:r>
      <w:r w:rsidRPr="00847318">
        <w:rPr>
          <w:b/>
          <w:szCs w:val="24"/>
          <w:lang w:val="sl-SI"/>
        </w:rPr>
        <w:t>šković-Stanković</w:t>
      </w:r>
      <w:r w:rsidRPr="00847318">
        <w:rPr>
          <w:szCs w:val="24"/>
          <w:lang w:val="sl-SI"/>
        </w:rPr>
        <w:t xml:space="preserve">, Z.Kačarević-Popović, </w:t>
      </w:r>
      <w:r w:rsidRPr="00847318">
        <w:rPr>
          <w:szCs w:val="24"/>
          <w:lang w:val="sr-Latn-CS"/>
        </w:rPr>
        <w:t xml:space="preserve">D.M.Dražić, “Determination of the Protective Properties of Electrodeposited Organic Epoxy Coatings on Aluminium and Modified Aluminium Surfaces”, </w:t>
      </w:r>
      <w:r w:rsidRPr="00847318">
        <w:rPr>
          <w:i/>
          <w:szCs w:val="24"/>
          <w:lang w:val="sr-Latn-CS"/>
        </w:rPr>
        <w:t>Corros. Sci.</w:t>
      </w:r>
      <w:r w:rsidRPr="00847318">
        <w:rPr>
          <w:szCs w:val="24"/>
          <w:lang w:val="sr-Latn-CS"/>
        </w:rPr>
        <w:t xml:space="preserve"> </w:t>
      </w:r>
      <w:r w:rsidRPr="00847318">
        <w:rPr>
          <w:b/>
          <w:szCs w:val="24"/>
          <w:lang w:val="sr-Latn-CS"/>
        </w:rPr>
        <w:t>47</w:t>
      </w:r>
      <w:r w:rsidRPr="00847318">
        <w:rPr>
          <w:szCs w:val="24"/>
          <w:lang w:val="sr-Latn-CS"/>
        </w:rPr>
        <w:t xml:space="preserve"> (2005) 823-834 </w:t>
      </w:r>
      <w:r w:rsidRPr="00847318">
        <w:rPr>
          <w:szCs w:val="24"/>
        </w:rPr>
        <w:t xml:space="preserve">(Metallurgy &amp; Metallurgical Engineering, </w:t>
      </w:r>
      <w:r w:rsidRPr="00847318">
        <w:rPr>
          <w:szCs w:val="24"/>
          <w:lang w:val="sr-Latn-CS"/>
        </w:rPr>
        <w:t>4/67, IF (2005) = 1,922</w:t>
      </w:r>
      <w:r w:rsidRPr="00847318">
        <w:rPr>
          <w:bCs/>
          <w:iCs/>
          <w:szCs w:val="24"/>
          <w:lang w:val="sr-Latn-CS"/>
        </w:rPr>
        <w:t>), ISSN 0010-938X</w:t>
      </w:r>
      <w:r w:rsidRPr="00847318">
        <w:rPr>
          <w:szCs w:val="24"/>
        </w:rPr>
        <w:t xml:space="preserve">. </w:t>
      </w:r>
      <w:hyperlink r:id="rId16" w:history="1">
        <w:r w:rsidRPr="00847318">
          <w:rPr>
            <w:rStyle w:val="Hyperlink"/>
            <w:szCs w:val="24"/>
          </w:rPr>
          <w:t>http://www.sciencedirect.com/science/article/pii/S0010938X04001842</w:t>
        </w:r>
      </w:hyperlink>
    </w:p>
    <w:p w:rsidR="00C86CC1" w:rsidRPr="00847318" w:rsidRDefault="00C86CC1" w:rsidP="00F849A2">
      <w:pPr>
        <w:numPr>
          <w:ilvl w:val="0"/>
          <w:numId w:val="6"/>
        </w:numPr>
        <w:rPr>
          <w:szCs w:val="24"/>
          <w:lang w:val="sl-SI"/>
        </w:rPr>
      </w:pPr>
      <w:r w:rsidRPr="00847318">
        <w:rPr>
          <w:szCs w:val="24"/>
          <w:lang w:val="sl-SI"/>
        </w:rPr>
        <w:t xml:space="preserve">J.B.Bajat, </w:t>
      </w:r>
      <w:r w:rsidRPr="00847318">
        <w:rPr>
          <w:b/>
          <w:szCs w:val="24"/>
          <w:lang w:val="sl-SI"/>
        </w:rPr>
        <w:t>V.B.Mišković-Stanković</w:t>
      </w:r>
      <w:r w:rsidRPr="00847318">
        <w:rPr>
          <w:szCs w:val="24"/>
          <w:lang w:val="sl-SI"/>
        </w:rPr>
        <w:t xml:space="preserve">, Z.Kačarević-Popović, “ Corrosion stability of epoxy coatings on aluminium pretreated by vinyltriethoxysilane, </w:t>
      </w:r>
      <w:r w:rsidRPr="00847318">
        <w:rPr>
          <w:i/>
          <w:szCs w:val="24"/>
          <w:lang w:val="sl-SI"/>
        </w:rPr>
        <w:t>Corros. Sci.</w:t>
      </w:r>
      <w:r w:rsidRPr="00847318">
        <w:rPr>
          <w:szCs w:val="24"/>
          <w:lang w:val="sl-SI"/>
        </w:rPr>
        <w:t xml:space="preserve"> </w:t>
      </w:r>
      <w:r w:rsidRPr="00847318">
        <w:rPr>
          <w:b/>
          <w:szCs w:val="24"/>
          <w:lang w:val="sl-SI"/>
        </w:rPr>
        <w:t>50</w:t>
      </w:r>
      <w:r w:rsidRPr="00847318">
        <w:rPr>
          <w:szCs w:val="24"/>
          <w:lang w:val="sl-SI"/>
        </w:rPr>
        <w:t xml:space="preserve"> (2008) 2078-2084 (Metallurgy &amp; Metallurgical Engineering, </w:t>
      </w:r>
      <w:r w:rsidRPr="00847318">
        <w:rPr>
          <w:szCs w:val="24"/>
          <w:lang w:val="sr-Latn-CS"/>
        </w:rPr>
        <w:t>3/</w:t>
      </w:r>
      <w:r w:rsidR="00827C05" w:rsidRPr="00847318">
        <w:rPr>
          <w:szCs w:val="24"/>
          <w:lang w:val="sr-Latn-CS"/>
        </w:rPr>
        <w:t>63</w:t>
      </w:r>
      <w:r w:rsidRPr="00847318">
        <w:rPr>
          <w:szCs w:val="24"/>
          <w:lang w:val="sr-Latn-CS"/>
        </w:rPr>
        <w:t>, IF (</w:t>
      </w:r>
      <w:r w:rsidR="00827C05" w:rsidRPr="00847318">
        <w:rPr>
          <w:szCs w:val="24"/>
          <w:lang w:val="sr-Latn-CS"/>
        </w:rPr>
        <w:t>2008</w:t>
      </w:r>
      <w:r w:rsidRPr="00847318">
        <w:rPr>
          <w:szCs w:val="24"/>
          <w:lang w:val="sr-Latn-CS"/>
        </w:rPr>
        <w:t>) = 2,</w:t>
      </w:r>
      <w:r w:rsidR="00827C05" w:rsidRPr="00847318">
        <w:rPr>
          <w:szCs w:val="24"/>
          <w:lang w:val="sr-Latn-CS"/>
        </w:rPr>
        <w:t>29</w:t>
      </w:r>
      <w:r w:rsidRPr="00847318">
        <w:rPr>
          <w:szCs w:val="24"/>
          <w:lang w:val="sr-Latn-CS"/>
        </w:rPr>
        <w:t>3</w:t>
      </w:r>
      <w:r w:rsidRPr="00847318">
        <w:rPr>
          <w:bCs/>
          <w:iCs/>
          <w:szCs w:val="24"/>
          <w:lang w:val="sr-Latn-CS"/>
        </w:rPr>
        <w:t>), ISSN 0010-938X</w:t>
      </w:r>
      <w:r w:rsidRPr="00847318">
        <w:rPr>
          <w:szCs w:val="24"/>
          <w:lang w:val="sl-SI"/>
        </w:rPr>
        <w:t xml:space="preserve">. </w:t>
      </w:r>
      <w:hyperlink r:id="rId17" w:history="1">
        <w:r w:rsidRPr="00847318">
          <w:rPr>
            <w:rStyle w:val="Hyperlink"/>
            <w:szCs w:val="24"/>
            <w:lang w:val="sl-SI"/>
          </w:rPr>
          <w:t>http://www.sciencedirect.com/science/article/pii/S0010938X08001479</w:t>
        </w:r>
      </w:hyperlink>
    </w:p>
    <w:p w:rsidR="00C86CC1" w:rsidRPr="00847318" w:rsidRDefault="00C86CC1" w:rsidP="00F849A2">
      <w:pPr>
        <w:numPr>
          <w:ilvl w:val="0"/>
          <w:numId w:val="6"/>
        </w:numPr>
        <w:rPr>
          <w:szCs w:val="24"/>
          <w:lang w:val="sl-SI"/>
        </w:rPr>
      </w:pPr>
      <w:r w:rsidRPr="00847318">
        <w:rPr>
          <w:szCs w:val="24"/>
          <w:lang w:val="sl-SI"/>
        </w:rPr>
        <w:t xml:space="preserve">J. B. Bajat, Ž. Jovanović, R. M. Jančić-Heinemann, M. Dimitrijević, </w:t>
      </w:r>
      <w:r w:rsidRPr="00847318">
        <w:rPr>
          <w:b/>
          <w:szCs w:val="24"/>
          <w:lang w:val="sl-SI"/>
        </w:rPr>
        <w:t>V. B. Mišković-Stanković,</w:t>
      </w:r>
      <w:r w:rsidRPr="00847318">
        <w:rPr>
          <w:szCs w:val="24"/>
          <w:lang w:val="sl-SI"/>
        </w:rPr>
        <w:t xml:space="preserve"> “ Corrosion protection of aluminium pretreated by vinyltriethoxysilane in sodium chloride solution”, </w:t>
      </w:r>
      <w:r w:rsidRPr="00847318">
        <w:rPr>
          <w:i/>
          <w:szCs w:val="24"/>
          <w:lang w:val="sl-SI"/>
        </w:rPr>
        <w:t>Corros. Sci</w:t>
      </w:r>
      <w:r w:rsidRPr="00847318">
        <w:rPr>
          <w:szCs w:val="24"/>
          <w:lang w:val="sl-SI"/>
        </w:rPr>
        <w:t xml:space="preserve">. </w:t>
      </w:r>
      <w:r w:rsidRPr="00847318">
        <w:rPr>
          <w:b/>
          <w:szCs w:val="24"/>
          <w:lang w:val="sl-SI"/>
        </w:rPr>
        <w:t>52</w:t>
      </w:r>
      <w:r w:rsidRPr="00847318">
        <w:rPr>
          <w:szCs w:val="24"/>
          <w:lang w:val="sl-SI"/>
        </w:rPr>
        <w:t xml:space="preserve"> (2010) 1060-1069</w:t>
      </w:r>
      <w:r w:rsidRPr="00847318">
        <w:rPr>
          <w:snapToGrid w:val="0"/>
          <w:szCs w:val="24"/>
          <w:lang w:val="sl-SI"/>
        </w:rPr>
        <w:t xml:space="preserve"> (</w:t>
      </w:r>
      <w:r w:rsidR="00827C05" w:rsidRPr="00847318">
        <w:rPr>
          <w:szCs w:val="24"/>
          <w:lang w:val="sl-SI"/>
        </w:rPr>
        <w:t xml:space="preserve">Metallurgy &amp; Metallurgical </w:t>
      </w:r>
      <w:r w:rsidR="00827C05" w:rsidRPr="00847318">
        <w:rPr>
          <w:szCs w:val="24"/>
          <w:lang w:val="sl-SI"/>
        </w:rPr>
        <w:lastRenderedPageBreak/>
        <w:t>Engineering</w:t>
      </w:r>
      <w:r w:rsidRPr="00847318">
        <w:rPr>
          <w:snapToGrid w:val="0"/>
          <w:szCs w:val="24"/>
          <w:lang w:val="sl-SI"/>
        </w:rPr>
        <w:t xml:space="preserve">, </w:t>
      </w:r>
      <w:r w:rsidR="00827C05" w:rsidRPr="00847318">
        <w:rPr>
          <w:snapToGrid w:val="0"/>
          <w:szCs w:val="24"/>
          <w:lang w:val="sl-SI"/>
        </w:rPr>
        <w:t>2/76</w:t>
      </w:r>
      <w:r w:rsidRPr="00847318">
        <w:rPr>
          <w:snapToGrid w:val="0"/>
          <w:szCs w:val="24"/>
          <w:lang w:val="sl-SI"/>
        </w:rPr>
        <w:t>, IF (2010) = 3,265), ISSN 0010-938X.</w:t>
      </w:r>
      <w:r w:rsidRPr="00847318">
        <w:rPr>
          <w:szCs w:val="24"/>
          <w:lang w:val="sl-SI"/>
        </w:rPr>
        <w:t xml:space="preserve"> </w:t>
      </w:r>
      <w:hyperlink r:id="rId18" w:history="1">
        <w:r w:rsidRPr="00847318">
          <w:rPr>
            <w:rStyle w:val="Hyperlink"/>
            <w:szCs w:val="24"/>
            <w:lang w:val="sl-SI"/>
          </w:rPr>
          <w:t>http://www.sciencedirect.com/science/article/pii/S0010938X09005897</w:t>
        </w:r>
      </w:hyperlink>
    </w:p>
    <w:p w:rsidR="00C86CC1" w:rsidRPr="00847318" w:rsidRDefault="00C86CC1" w:rsidP="00F849A2">
      <w:pPr>
        <w:pStyle w:val="ListParagraph"/>
        <w:numPr>
          <w:ilvl w:val="0"/>
          <w:numId w:val="6"/>
        </w:numPr>
        <w:spacing w:after="0" w:line="240" w:lineRule="auto"/>
        <w:contextualSpacing w:val="0"/>
        <w:rPr>
          <w:rFonts w:ascii="Times New Roman" w:hAnsi="Times New Roman"/>
          <w:sz w:val="24"/>
          <w:szCs w:val="24"/>
          <w:lang w:val="sl-SI"/>
        </w:rPr>
      </w:pPr>
      <w:r w:rsidRPr="00847318">
        <w:rPr>
          <w:rFonts w:ascii="Times New Roman" w:hAnsi="Times New Roman"/>
          <w:bCs/>
          <w:sz w:val="24"/>
          <w:szCs w:val="24"/>
          <w:lang w:val="sl-SI"/>
        </w:rPr>
        <w:t>Vladimir Panić, Aleksandar Dekanski,</w:t>
      </w:r>
      <w:r w:rsidRPr="00847318">
        <w:rPr>
          <w:rFonts w:ascii="Times New Roman" w:hAnsi="Times New Roman"/>
          <w:bCs/>
          <w:i/>
          <w:iCs/>
          <w:sz w:val="24"/>
          <w:szCs w:val="24"/>
          <w:lang w:val="sl-SI"/>
        </w:rPr>
        <w:t xml:space="preserve"> </w:t>
      </w:r>
      <w:r w:rsidRPr="00847318">
        <w:rPr>
          <w:rFonts w:ascii="Times New Roman" w:hAnsi="Times New Roman"/>
          <w:bCs/>
          <w:sz w:val="24"/>
          <w:szCs w:val="24"/>
          <w:lang w:val="sl-SI"/>
        </w:rPr>
        <w:t xml:space="preserve">Miodrag Mitrić, Slobodan K. Milonjić, </w:t>
      </w:r>
      <w:r w:rsidRPr="00847318">
        <w:rPr>
          <w:rFonts w:ascii="Times New Roman" w:hAnsi="Times New Roman"/>
          <w:b/>
          <w:bCs/>
          <w:sz w:val="24"/>
          <w:szCs w:val="24"/>
          <w:lang w:val="sl-SI"/>
        </w:rPr>
        <w:t>Vesna B. Mišković-Stanković</w:t>
      </w:r>
      <w:r w:rsidRPr="00847318">
        <w:rPr>
          <w:rFonts w:ascii="Times New Roman" w:hAnsi="Times New Roman"/>
          <w:bCs/>
          <w:sz w:val="24"/>
          <w:szCs w:val="24"/>
          <w:lang w:val="sl-SI"/>
        </w:rPr>
        <w:t>, Branislav Ž. Nikolić,</w:t>
      </w:r>
      <w:r w:rsidRPr="00847318">
        <w:rPr>
          <w:rFonts w:ascii="Times New Roman" w:hAnsi="Times New Roman"/>
          <w:sz w:val="24"/>
          <w:szCs w:val="24"/>
          <w:lang w:val="sl-SI"/>
        </w:rPr>
        <w:t xml:space="preserve"> “</w:t>
      </w:r>
      <w:r w:rsidRPr="00847318">
        <w:rPr>
          <w:rFonts w:ascii="Times New Roman" w:hAnsi="Times New Roman"/>
          <w:bCs/>
          <w:sz w:val="24"/>
          <w:szCs w:val="24"/>
          <w:lang w:val="sl-SI"/>
        </w:rPr>
        <w:t>The Effect of the Addition of Colloidal Iridium Oxide into Sol-Gel</w:t>
      </w:r>
      <w:r w:rsidRPr="00847318">
        <w:rPr>
          <w:rFonts w:ascii="Times New Roman" w:hAnsi="Times New Roman"/>
          <w:sz w:val="24"/>
          <w:szCs w:val="24"/>
          <w:lang w:val="sl-SI"/>
        </w:rPr>
        <w:t xml:space="preserve"> </w:t>
      </w:r>
      <w:r w:rsidRPr="00847318">
        <w:rPr>
          <w:rFonts w:ascii="Times New Roman" w:hAnsi="Times New Roman"/>
          <w:bCs/>
          <w:sz w:val="24"/>
          <w:szCs w:val="24"/>
          <w:lang w:val="sl-SI"/>
        </w:rPr>
        <w:t>Obtained Titanium and Ruthenium Oxide Coatings on Titanium on</w:t>
      </w:r>
      <w:r w:rsidRPr="00847318">
        <w:rPr>
          <w:rFonts w:ascii="Times New Roman" w:hAnsi="Times New Roman"/>
          <w:sz w:val="24"/>
          <w:szCs w:val="24"/>
          <w:lang w:val="sl-SI"/>
        </w:rPr>
        <w:t xml:space="preserve"> </w:t>
      </w:r>
      <w:r w:rsidRPr="00847318">
        <w:rPr>
          <w:rFonts w:ascii="Times New Roman" w:hAnsi="Times New Roman"/>
          <w:bCs/>
          <w:sz w:val="24"/>
          <w:szCs w:val="24"/>
          <w:lang w:val="sl-SI"/>
        </w:rPr>
        <w:t>Their Electrochemical Properties</w:t>
      </w:r>
      <w:r w:rsidRPr="00847318">
        <w:rPr>
          <w:rFonts w:ascii="Times New Roman" w:hAnsi="Times New Roman"/>
          <w:sz w:val="24"/>
          <w:szCs w:val="24"/>
          <w:lang w:val="sl-SI"/>
        </w:rPr>
        <w:t xml:space="preserve">”, </w:t>
      </w:r>
      <w:r w:rsidRPr="00847318">
        <w:rPr>
          <w:rFonts w:ascii="Times New Roman" w:hAnsi="Times New Roman"/>
          <w:i/>
          <w:sz w:val="24"/>
          <w:szCs w:val="24"/>
          <w:lang w:val="sl-SI"/>
        </w:rPr>
        <w:t>Phys. Chem. Chem. Phys.</w:t>
      </w:r>
      <w:r w:rsidRPr="00847318">
        <w:rPr>
          <w:rFonts w:ascii="Times New Roman" w:hAnsi="Times New Roman"/>
          <w:sz w:val="24"/>
          <w:szCs w:val="24"/>
          <w:lang w:val="sl-SI"/>
        </w:rPr>
        <w:t xml:space="preserve"> </w:t>
      </w:r>
      <w:r w:rsidRPr="00847318">
        <w:rPr>
          <w:rFonts w:ascii="Times New Roman" w:hAnsi="Times New Roman"/>
          <w:b/>
          <w:sz w:val="24"/>
          <w:szCs w:val="24"/>
          <w:lang w:val="sl-SI"/>
        </w:rPr>
        <w:t xml:space="preserve">12 </w:t>
      </w:r>
      <w:r w:rsidRPr="00847318">
        <w:rPr>
          <w:rFonts w:ascii="Times New Roman" w:hAnsi="Times New Roman"/>
          <w:sz w:val="24"/>
          <w:szCs w:val="24"/>
          <w:lang w:val="sl-SI"/>
        </w:rPr>
        <w:t>(2010) 7521-7528. (</w:t>
      </w:r>
      <w:r w:rsidRPr="00847318">
        <w:rPr>
          <w:rFonts w:ascii="Times New Roman" w:hAnsi="Times New Roman"/>
          <w:sz w:val="24"/>
          <w:szCs w:val="24"/>
        </w:rPr>
        <w:t>Physics, Atomic, Molecular &amp; Chemical</w:t>
      </w:r>
      <w:r w:rsidRPr="00847318">
        <w:rPr>
          <w:rFonts w:ascii="Times New Roman" w:hAnsi="Times New Roman"/>
          <w:sz w:val="24"/>
          <w:szCs w:val="24"/>
          <w:lang w:val="sl-SI"/>
        </w:rPr>
        <w:t>, 3/33, IF (2009) =</w:t>
      </w:r>
      <w:r w:rsidRPr="00847318">
        <w:rPr>
          <w:rFonts w:ascii="Times New Roman" w:hAnsi="Times New Roman"/>
          <w:sz w:val="24"/>
          <w:szCs w:val="24"/>
        </w:rPr>
        <w:t xml:space="preserve"> </w:t>
      </w:r>
      <w:r w:rsidRPr="00847318">
        <w:rPr>
          <w:rFonts w:ascii="Times New Roman" w:hAnsi="Times New Roman"/>
          <w:sz w:val="24"/>
          <w:szCs w:val="24"/>
          <w:lang w:val="sl-SI"/>
        </w:rPr>
        <w:t xml:space="preserve">4,116), ISSN 1463-9076. </w:t>
      </w:r>
      <w:hyperlink r:id="rId19" w:history="1">
        <w:r w:rsidRPr="00847318">
          <w:rPr>
            <w:rStyle w:val="Hyperlink"/>
            <w:rFonts w:ascii="Times New Roman" w:hAnsi="Times New Roman"/>
            <w:sz w:val="24"/>
            <w:szCs w:val="24"/>
            <w:lang w:val="sl-SI"/>
          </w:rPr>
          <w:t>http://pubs.rsc.org/en/content/articlepdf/2010/cp/b921582d</w:t>
        </w:r>
      </w:hyperlink>
    </w:p>
    <w:p w:rsidR="00C86CC1" w:rsidRPr="00847318" w:rsidRDefault="00C86CC1" w:rsidP="00F849A2">
      <w:pPr>
        <w:numPr>
          <w:ilvl w:val="0"/>
          <w:numId w:val="6"/>
        </w:numPr>
        <w:snapToGrid w:val="0"/>
        <w:rPr>
          <w:szCs w:val="24"/>
          <w:lang w:val="sl-SI"/>
        </w:rPr>
      </w:pPr>
      <w:r w:rsidRPr="00847318">
        <w:rPr>
          <w:szCs w:val="24"/>
          <w:lang w:val="sl-SI"/>
        </w:rPr>
        <w:t xml:space="preserve">B.V.Jegdić, J.B.Bajat, J.P.Popić, S.S.Stevanović, </w:t>
      </w:r>
      <w:r w:rsidRPr="00847318">
        <w:rPr>
          <w:b/>
          <w:szCs w:val="24"/>
          <w:lang w:val="sl-SI"/>
        </w:rPr>
        <w:t>V.B.Mišković-Stanković</w:t>
      </w:r>
      <w:r w:rsidRPr="00847318">
        <w:rPr>
          <w:szCs w:val="24"/>
          <w:lang w:val="sl-SI"/>
        </w:rPr>
        <w:t>, ”The EIS investigation of powder polyester coatings on phosphated low carbon steel: the effect of NaNO</w:t>
      </w:r>
      <w:r w:rsidRPr="00847318">
        <w:rPr>
          <w:szCs w:val="24"/>
          <w:vertAlign w:val="subscript"/>
          <w:lang w:val="sl-SI"/>
        </w:rPr>
        <w:t>2</w:t>
      </w:r>
      <w:r w:rsidRPr="00847318">
        <w:rPr>
          <w:szCs w:val="24"/>
          <w:lang w:val="sl-SI"/>
        </w:rPr>
        <w:t xml:space="preserve"> in the phosphating bath“, </w:t>
      </w:r>
      <w:r w:rsidRPr="00847318">
        <w:rPr>
          <w:i/>
          <w:szCs w:val="24"/>
          <w:lang w:val="sl-SI"/>
        </w:rPr>
        <w:t>Corros. Sci.</w:t>
      </w:r>
      <w:r w:rsidRPr="00847318">
        <w:rPr>
          <w:szCs w:val="24"/>
          <w:lang w:val="sl-SI"/>
        </w:rPr>
        <w:t xml:space="preserve"> </w:t>
      </w:r>
      <w:r w:rsidRPr="00847318">
        <w:rPr>
          <w:b/>
          <w:szCs w:val="24"/>
          <w:lang w:val="sl-SI"/>
        </w:rPr>
        <w:t>53</w:t>
      </w:r>
      <w:r w:rsidRPr="00847318">
        <w:rPr>
          <w:szCs w:val="24"/>
          <w:lang w:val="sl-SI"/>
        </w:rPr>
        <w:t xml:space="preserve"> </w:t>
      </w:r>
      <w:r w:rsidRPr="00847318">
        <w:rPr>
          <w:szCs w:val="24"/>
          <w:lang w:val="sr-Latn-CS"/>
        </w:rPr>
        <w:t>(2011) 2872-2880.</w:t>
      </w:r>
      <w:r w:rsidRPr="00847318">
        <w:rPr>
          <w:snapToGrid w:val="0"/>
          <w:szCs w:val="24"/>
          <w:lang w:val="sl-SI"/>
        </w:rPr>
        <w:t xml:space="preserve"> (</w:t>
      </w:r>
      <w:r w:rsidRPr="00847318">
        <w:t>Metallurgy &amp; Metallurgical Engineering</w:t>
      </w:r>
      <w:r w:rsidRPr="00847318">
        <w:rPr>
          <w:snapToGrid w:val="0"/>
          <w:szCs w:val="24"/>
          <w:lang w:val="sl-SI"/>
        </w:rPr>
        <w:t>, 2/75, IF (2011) = 3,734), ISSN 0010-938X.</w:t>
      </w:r>
      <w:r w:rsidRPr="00847318">
        <w:t xml:space="preserve"> </w:t>
      </w:r>
      <w:hyperlink r:id="rId20" w:history="1">
        <w:r w:rsidRPr="00847318">
          <w:rPr>
            <w:rStyle w:val="Hyperlink"/>
            <w:snapToGrid w:val="0"/>
            <w:szCs w:val="24"/>
            <w:lang w:val="sl-SI"/>
          </w:rPr>
          <w:t>http://www.sciencedirect.com/science/article/pii/S0010938X11002411</w:t>
        </w:r>
      </w:hyperlink>
    </w:p>
    <w:p w:rsidR="00C86CC1" w:rsidRPr="00847318" w:rsidRDefault="00C86CC1" w:rsidP="00D74E55">
      <w:pPr>
        <w:pStyle w:val="ListParagraph"/>
        <w:numPr>
          <w:ilvl w:val="0"/>
          <w:numId w:val="6"/>
        </w:numPr>
        <w:snapToGrid w:val="0"/>
        <w:spacing w:after="0" w:line="240" w:lineRule="auto"/>
        <w:contextualSpacing w:val="0"/>
        <w:rPr>
          <w:rFonts w:ascii="Times New Roman" w:hAnsi="Times New Roman"/>
          <w:sz w:val="24"/>
          <w:szCs w:val="24"/>
          <w:lang w:val="sr-Latn-CS" w:eastAsia="sr-Latn-CS"/>
        </w:rPr>
      </w:pPr>
      <w:r w:rsidRPr="00847318">
        <w:rPr>
          <w:rFonts w:ascii="Times New Roman" w:hAnsi="Times New Roman"/>
          <w:sz w:val="24"/>
          <w:szCs w:val="24"/>
          <w:lang w:val="sr-Latn-CS" w:eastAsia="sr-Latn-CS"/>
        </w:rPr>
        <w:t xml:space="preserve">I. Milošev, Ž. Jovanović, J.B. Bajat, R. Jančić-Heinemann and </w:t>
      </w:r>
      <w:r w:rsidRPr="00847318">
        <w:rPr>
          <w:rFonts w:ascii="Times New Roman" w:hAnsi="Times New Roman"/>
          <w:b/>
          <w:sz w:val="24"/>
          <w:szCs w:val="24"/>
          <w:lang w:val="sr-Latn-CS" w:eastAsia="sr-Latn-CS"/>
        </w:rPr>
        <w:t>V.B. Mišković-Stanković</w:t>
      </w:r>
      <w:r w:rsidRPr="00847318">
        <w:rPr>
          <w:rFonts w:ascii="Times New Roman" w:hAnsi="Times New Roman"/>
          <w:sz w:val="24"/>
          <w:szCs w:val="24"/>
          <w:lang w:val="sr-Latn-CS" w:eastAsia="sr-Latn-CS"/>
        </w:rPr>
        <w:t xml:space="preserve">, </w:t>
      </w:r>
      <w:r w:rsidRPr="00847318">
        <w:rPr>
          <w:rFonts w:ascii="Times New Roman" w:hAnsi="Times New Roman"/>
          <w:bCs/>
          <w:sz w:val="24"/>
          <w:szCs w:val="24"/>
          <w:lang w:val="sr-Latn-CS" w:eastAsia="sr-Latn-CS"/>
        </w:rPr>
        <w:t>“Surface analysis and electrochemical behaviour of aluminium pretreted by vinyltriethoxysilane</w:t>
      </w:r>
      <w:r w:rsidRPr="00847318">
        <w:rPr>
          <w:rFonts w:ascii="Times New Roman" w:hAnsi="Times New Roman"/>
          <w:sz w:val="24"/>
          <w:szCs w:val="24"/>
          <w:lang w:val="sl-SI"/>
        </w:rPr>
        <w:t xml:space="preserve"> </w:t>
      </w:r>
      <w:r w:rsidRPr="00847318">
        <w:rPr>
          <w:rFonts w:ascii="Times New Roman" w:hAnsi="Times New Roman"/>
          <w:bCs/>
          <w:sz w:val="24"/>
          <w:szCs w:val="24"/>
          <w:lang w:val="sr-Latn-CS" w:eastAsia="sr-Latn-CS"/>
        </w:rPr>
        <w:t>films in mild NaCl solution”</w:t>
      </w:r>
      <w:r w:rsidRPr="00847318">
        <w:rPr>
          <w:rFonts w:ascii="Times New Roman" w:hAnsi="Times New Roman"/>
          <w:sz w:val="24"/>
          <w:szCs w:val="24"/>
          <w:lang w:val="sl-SI"/>
        </w:rPr>
        <w:t xml:space="preserve">, </w:t>
      </w:r>
      <w:r w:rsidRPr="00847318">
        <w:rPr>
          <w:rFonts w:ascii="Times New Roman" w:hAnsi="Times New Roman"/>
          <w:i/>
          <w:sz w:val="24"/>
          <w:szCs w:val="24"/>
          <w:lang w:val="sr-Latn-CS" w:eastAsia="sr-Latn-CS"/>
        </w:rPr>
        <w:t>J. Electrochem. Soc.</w:t>
      </w:r>
      <w:r w:rsidRPr="00847318">
        <w:rPr>
          <w:rFonts w:ascii="Times New Roman" w:hAnsi="Times New Roman"/>
          <w:sz w:val="24"/>
          <w:szCs w:val="24"/>
          <w:lang w:val="sr-Latn-CS" w:eastAsia="sr-Latn-CS"/>
        </w:rPr>
        <w:t xml:space="preserve"> </w:t>
      </w:r>
      <w:r w:rsidRPr="00847318">
        <w:rPr>
          <w:rFonts w:ascii="Times New Roman" w:hAnsi="Times New Roman"/>
          <w:b/>
          <w:sz w:val="24"/>
          <w:szCs w:val="24"/>
          <w:lang w:val="sr-Latn-CS" w:eastAsia="sr-Latn-CS"/>
        </w:rPr>
        <w:t>159</w:t>
      </w:r>
      <w:r w:rsidRPr="00847318">
        <w:rPr>
          <w:rFonts w:ascii="Times New Roman" w:hAnsi="Times New Roman"/>
          <w:sz w:val="24"/>
          <w:szCs w:val="24"/>
          <w:lang w:val="sr-Latn-CS" w:eastAsia="sr-Latn-CS"/>
        </w:rPr>
        <w:t>, 7 (2012) C303-C311.</w:t>
      </w:r>
      <w:r w:rsidRPr="00847318">
        <w:rPr>
          <w:szCs w:val="24"/>
          <w:lang w:val="sr-Latn-CS" w:eastAsia="sr-Latn-CS"/>
        </w:rPr>
        <w:t xml:space="preserve"> </w:t>
      </w:r>
      <w:r w:rsidRPr="00847318">
        <w:rPr>
          <w:rFonts w:ascii="Times New Roman" w:hAnsi="Times New Roman"/>
          <w:sz w:val="24"/>
          <w:szCs w:val="24"/>
          <w:lang w:val="sr-Latn-CS" w:eastAsia="sr-Latn-CS"/>
        </w:rPr>
        <w:t>(Materials Science, Coatings &amp; Films, 1/17, IF (2012) = 2,588), ISSN 0013-4651.</w:t>
      </w:r>
      <w:r w:rsidRPr="00847318">
        <w:t xml:space="preserve"> </w:t>
      </w:r>
      <w:hyperlink r:id="rId21" w:history="1">
        <w:r w:rsidRPr="00847318">
          <w:rPr>
            <w:rStyle w:val="Hyperlink"/>
            <w:rFonts w:ascii="Times New Roman" w:hAnsi="Times New Roman"/>
            <w:sz w:val="24"/>
            <w:szCs w:val="24"/>
            <w:lang w:val="sr-Latn-CS" w:eastAsia="sr-Latn-CS"/>
          </w:rPr>
          <w:t>http://jes.ecsdl.org/content/159/7/C303</w:t>
        </w:r>
      </w:hyperlink>
    </w:p>
    <w:p w:rsidR="00C86CC1" w:rsidRPr="00847318" w:rsidRDefault="00C86CC1" w:rsidP="00D74E55">
      <w:pPr>
        <w:numPr>
          <w:ilvl w:val="0"/>
          <w:numId w:val="6"/>
        </w:numPr>
        <w:snapToGrid w:val="0"/>
        <w:rPr>
          <w:bCs/>
          <w:szCs w:val="24"/>
          <w:lang w:val="sr-Latn-CS" w:eastAsia="sr-Latn-CS"/>
        </w:rPr>
      </w:pPr>
      <w:r w:rsidRPr="00847318">
        <w:rPr>
          <w:bCs/>
          <w:lang w:val="sr-Latn-CS"/>
        </w:rPr>
        <w:t>Ivana Jevremović,</w:t>
      </w:r>
      <w:r w:rsidRPr="00847318">
        <w:rPr>
          <w:bCs/>
          <w:vertAlign w:val="superscript"/>
          <w:lang w:val="sr-Latn-CS"/>
        </w:rPr>
        <w:t xml:space="preserve"> </w:t>
      </w:r>
      <w:r w:rsidRPr="00847318">
        <w:rPr>
          <w:bCs/>
          <w:lang w:val="sr-Latn-CS"/>
        </w:rPr>
        <w:t xml:space="preserve">Marc Singer, Srđan Nešić, </w:t>
      </w:r>
      <w:r w:rsidRPr="00847318">
        <w:rPr>
          <w:b/>
          <w:bCs/>
          <w:lang w:val="sr-Latn-CS"/>
        </w:rPr>
        <w:t>Vesna Mišković-Stanković</w:t>
      </w:r>
      <w:r w:rsidRPr="00847318">
        <w:rPr>
          <w:bCs/>
          <w:lang w:val="sr-Latn-CS"/>
        </w:rPr>
        <w:t>, „I</w:t>
      </w:r>
      <w:r w:rsidRPr="00847318">
        <w:rPr>
          <w:lang w:val="sr-Latn-CS"/>
        </w:rPr>
        <w:t xml:space="preserve">nhibition properties of self-assembled corrosion inhibitor talloil diethylenetriamine imidazoline for mild steel corrosion in chloride solution saturated with carbon dioxide“, </w:t>
      </w:r>
      <w:r w:rsidRPr="00847318">
        <w:rPr>
          <w:i/>
          <w:lang w:val="sr-Latn-CS"/>
        </w:rPr>
        <w:t>Corros. Sci.</w:t>
      </w:r>
      <w:r w:rsidRPr="00847318">
        <w:rPr>
          <w:lang w:val="sr-Latn-CS"/>
        </w:rPr>
        <w:t xml:space="preserve"> </w:t>
      </w:r>
      <w:r w:rsidRPr="00847318">
        <w:rPr>
          <w:b/>
          <w:lang w:val="sr-Latn-CS"/>
        </w:rPr>
        <w:t>77</w:t>
      </w:r>
      <w:r w:rsidRPr="00847318">
        <w:rPr>
          <w:lang w:val="sr-Latn-CS"/>
        </w:rPr>
        <w:t xml:space="preserve"> (2013) 265-272</w:t>
      </w:r>
      <w:r w:rsidRPr="00847318">
        <w:rPr>
          <w:szCs w:val="24"/>
          <w:lang w:val="sr-Latn-CS"/>
        </w:rPr>
        <w:t xml:space="preserve">. </w:t>
      </w:r>
      <w:r w:rsidRPr="00847318">
        <w:rPr>
          <w:szCs w:val="24"/>
        </w:rPr>
        <w:t>(Metallurgy &amp; Metallurgical Engineering, 2</w:t>
      </w:r>
      <w:r w:rsidRPr="00847318">
        <w:rPr>
          <w:szCs w:val="24"/>
          <w:lang w:val="sr-Latn-CS"/>
        </w:rPr>
        <w:t>/75, IF (2013) = 3,686</w:t>
      </w:r>
      <w:r w:rsidRPr="00847318">
        <w:rPr>
          <w:bCs/>
          <w:iCs/>
          <w:szCs w:val="24"/>
          <w:lang w:val="sr-Latn-CS"/>
        </w:rPr>
        <w:t>), ISSN 0010-938X</w:t>
      </w:r>
      <w:r w:rsidRPr="00847318">
        <w:rPr>
          <w:szCs w:val="24"/>
        </w:rPr>
        <w:t>.</w:t>
      </w:r>
      <w:r w:rsidRPr="00847318">
        <w:t xml:space="preserve"> </w:t>
      </w:r>
      <w:hyperlink r:id="rId22" w:history="1">
        <w:r w:rsidRPr="00847318">
          <w:rPr>
            <w:rStyle w:val="Hyperlink"/>
            <w:szCs w:val="24"/>
          </w:rPr>
          <w:t>http://www.sciencedirect.com/science/article/pii/S0010938X13003685</w:t>
        </w:r>
      </w:hyperlink>
    </w:p>
    <w:p w:rsidR="00C86CC1" w:rsidRPr="00EF602C" w:rsidRDefault="00C86CC1" w:rsidP="00FC2DD3">
      <w:pPr>
        <w:numPr>
          <w:ilvl w:val="0"/>
          <w:numId w:val="6"/>
        </w:numPr>
        <w:snapToGrid w:val="0"/>
        <w:rPr>
          <w:rStyle w:val="Hyperlink"/>
          <w:szCs w:val="24"/>
          <w:lang w:val="sl-SI"/>
        </w:rPr>
      </w:pPr>
      <w:r w:rsidRPr="00847318">
        <w:rPr>
          <w:szCs w:val="24"/>
          <w:lang w:val="sl-SI"/>
        </w:rPr>
        <w:t xml:space="preserve">I. Jevremović, M. Singer, M. Achour, D. Blumer, T. Baugh, </w:t>
      </w:r>
      <w:r w:rsidRPr="00847318">
        <w:rPr>
          <w:b/>
          <w:szCs w:val="24"/>
          <w:lang w:val="sl-SI"/>
        </w:rPr>
        <w:t>V. Mišković-Stanković</w:t>
      </w:r>
      <w:r w:rsidRPr="00847318">
        <w:rPr>
          <w:szCs w:val="24"/>
          <w:lang w:val="sl-SI"/>
        </w:rPr>
        <w:t>, S. Nešić, “</w:t>
      </w:r>
      <w:r w:rsidRPr="00847318">
        <w:rPr>
          <w:bCs/>
          <w:szCs w:val="24"/>
          <w:lang w:val="sl-SI"/>
        </w:rPr>
        <w:t>A Novel Method to Mitigate the Top of the Line Corrosion in Wet Gas Pipelines by Corrosion Inhibitor within a Foam Matrix</w:t>
      </w:r>
      <w:r w:rsidRPr="00847318">
        <w:rPr>
          <w:szCs w:val="24"/>
          <w:lang w:val="sl-SI"/>
        </w:rPr>
        <w:t xml:space="preserve">”, </w:t>
      </w:r>
      <w:r w:rsidRPr="00847318">
        <w:rPr>
          <w:i/>
          <w:szCs w:val="24"/>
          <w:lang w:val="sl-SI"/>
        </w:rPr>
        <w:t>Corrosion</w:t>
      </w:r>
      <w:r w:rsidRPr="00847318">
        <w:rPr>
          <w:szCs w:val="24"/>
          <w:lang w:val="sl-SI"/>
        </w:rPr>
        <w:t xml:space="preserve">, </w:t>
      </w:r>
      <w:r w:rsidRPr="00847318">
        <w:rPr>
          <w:b/>
          <w:szCs w:val="24"/>
          <w:lang w:val="sl-SI"/>
        </w:rPr>
        <w:t>69</w:t>
      </w:r>
      <w:r w:rsidRPr="00847318">
        <w:rPr>
          <w:szCs w:val="24"/>
          <w:lang w:val="sl-SI"/>
        </w:rPr>
        <w:t xml:space="preserve">,  2 </w:t>
      </w:r>
      <w:r w:rsidRPr="00847318">
        <w:rPr>
          <w:szCs w:val="24"/>
          <w:lang w:val="sr-Latn-CS"/>
        </w:rPr>
        <w:t>(2013) 186-192</w:t>
      </w:r>
      <w:r w:rsidRPr="00847318">
        <w:rPr>
          <w:szCs w:val="24"/>
          <w:lang w:val="sl-SI"/>
        </w:rPr>
        <w:t>. (Metallurgy &amp; Metallurgical Engineering, 4/75, IF (2013) = 2,908) ISSN 0010-9312.</w:t>
      </w:r>
      <w:r w:rsidRPr="00847318">
        <w:t xml:space="preserve"> </w:t>
      </w:r>
      <w:r w:rsidR="00BA7DB5">
        <w:rPr>
          <w:szCs w:val="24"/>
          <w:lang w:val="sl-SI"/>
        </w:rPr>
        <w:fldChar w:fldCharType="begin"/>
      </w:r>
      <w:r w:rsidR="00EF602C">
        <w:rPr>
          <w:szCs w:val="24"/>
          <w:lang w:val="sl-SI"/>
        </w:rPr>
        <w:instrText xml:space="preserve"> HYPERLINK "http://corrosionjournal.org/doi/abs/10.5006/0617" </w:instrText>
      </w:r>
      <w:r w:rsidR="00BA7DB5">
        <w:rPr>
          <w:szCs w:val="24"/>
          <w:lang w:val="sl-SI"/>
        </w:rPr>
        <w:fldChar w:fldCharType="separate"/>
      </w:r>
      <w:r w:rsidRPr="00EF602C">
        <w:rPr>
          <w:rStyle w:val="Hyperlink"/>
          <w:szCs w:val="24"/>
          <w:lang w:val="sl-SI"/>
        </w:rPr>
        <w:t>http://corrosionjournal.org/doi/abs/10.5006/0617</w:t>
      </w:r>
    </w:p>
    <w:p w:rsidR="00F93B32" w:rsidRPr="00847318" w:rsidRDefault="00BA7DB5" w:rsidP="00F93B32">
      <w:pPr>
        <w:numPr>
          <w:ilvl w:val="0"/>
          <w:numId w:val="6"/>
        </w:numPr>
        <w:snapToGrid w:val="0"/>
        <w:rPr>
          <w:rStyle w:val="Hyperlink"/>
          <w:bCs/>
          <w:color w:val="4224F4"/>
          <w:szCs w:val="24"/>
          <w:u w:val="none"/>
          <w:lang w:val="sr-Latn-CS" w:eastAsia="sr-Latn-CS"/>
        </w:rPr>
      </w:pPr>
      <w:r>
        <w:rPr>
          <w:szCs w:val="24"/>
          <w:lang w:val="sl-SI"/>
        </w:rPr>
        <w:fldChar w:fldCharType="end"/>
      </w:r>
      <w:r w:rsidR="00F93B32" w:rsidRPr="00847318">
        <w:rPr>
          <w:bCs/>
          <w:szCs w:val="24"/>
          <w:lang w:val="sr-Latn-CS" w:eastAsia="sr-Latn-CS"/>
        </w:rPr>
        <w:t xml:space="preserve">J. B.Bajat, R. Vasilić, S. Stojadinović, </w:t>
      </w:r>
      <w:r w:rsidR="00F93B32" w:rsidRPr="00847318">
        <w:rPr>
          <w:b/>
          <w:bCs/>
          <w:szCs w:val="24"/>
          <w:lang w:val="sr-Latn-CS" w:eastAsia="sr-Latn-CS"/>
        </w:rPr>
        <w:t>V. Mišković-Stanković</w:t>
      </w:r>
      <w:r w:rsidR="00F93B32" w:rsidRPr="00847318">
        <w:rPr>
          <w:bCs/>
          <w:szCs w:val="24"/>
          <w:lang w:val="sr-Latn-CS" w:eastAsia="sr-Latn-CS"/>
        </w:rPr>
        <w:t>, „</w:t>
      </w:r>
      <w:r w:rsidR="00F93B32" w:rsidRPr="00847318">
        <w:rPr>
          <w:szCs w:val="24"/>
          <w:lang w:val="sr-Latn-CS" w:eastAsia="sr-Latn-CS"/>
        </w:rPr>
        <w:t>Corrosion stability of oxide coatings formed by plasma</w:t>
      </w:r>
      <w:r w:rsidR="00F93B32" w:rsidRPr="00847318">
        <w:rPr>
          <w:szCs w:val="24"/>
          <w:lang w:val="sl-SI"/>
        </w:rPr>
        <w:t xml:space="preserve"> </w:t>
      </w:r>
      <w:r w:rsidR="00F93B32" w:rsidRPr="00847318">
        <w:rPr>
          <w:szCs w:val="24"/>
          <w:lang w:val="sr-Latn-CS" w:eastAsia="sr-Latn-CS"/>
        </w:rPr>
        <w:t>electrolytic oxidation of aluminium: optimization of process time</w:t>
      </w:r>
      <w:r w:rsidR="00F93B32" w:rsidRPr="00847318">
        <w:rPr>
          <w:bCs/>
          <w:szCs w:val="24"/>
          <w:lang w:val="sr-Latn-CS" w:eastAsia="sr-Latn-CS"/>
        </w:rPr>
        <w:t xml:space="preserve">“, </w:t>
      </w:r>
      <w:r w:rsidR="00F93B32" w:rsidRPr="00847318">
        <w:rPr>
          <w:bCs/>
          <w:i/>
          <w:szCs w:val="24"/>
          <w:lang w:val="sr-Latn-CS" w:eastAsia="sr-Latn-CS"/>
        </w:rPr>
        <w:t>Corrosion</w:t>
      </w:r>
      <w:r w:rsidR="00F93B32" w:rsidRPr="00847318">
        <w:rPr>
          <w:bCs/>
          <w:szCs w:val="24"/>
          <w:lang w:val="sr-Latn-CS" w:eastAsia="sr-Latn-CS"/>
        </w:rPr>
        <w:t xml:space="preserve"> </w:t>
      </w:r>
      <w:r w:rsidR="00F93B32" w:rsidRPr="00847318">
        <w:rPr>
          <w:b/>
          <w:bCs/>
          <w:szCs w:val="24"/>
          <w:lang w:val="sr-Latn-CS" w:eastAsia="sr-Latn-CS"/>
        </w:rPr>
        <w:t>69</w:t>
      </w:r>
      <w:r w:rsidR="00F93B32" w:rsidRPr="00847318">
        <w:rPr>
          <w:bCs/>
          <w:szCs w:val="24"/>
          <w:lang w:val="sr-Latn-CS" w:eastAsia="sr-Latn-CS"/>
        </w:rPr>
        <w:t>, 7 (2013) 693-702.</w:t>
      </w:r>
      <w:r w:rsidR="00F93B32" w:rsidRPr="00847318">
        <w:rPr>
          <w:bCs/>
          <w:i/>
          <w:szCs w:val="24"/>
          <w:lang w:val="sr-Latn-CS" w:eastAsia="sr-Latn-CS"/>
        </w:rPr>
        <w:t xml:space="preserve"> </w:t>
      </w:r>
      <w:r w:rsidR="00F93B32" w:rsidRPr="00847318">
        <w:rPr>
          <w:szCs w:val="24"/>
          <w:lang w:val="sl-SI"/>
        </w:rPr>
        <w:t>(Metallurgy &amp; Metallurgical Engineering, 4/75, IF (2013) = 2,908) ISSN 0010-9312.</w:t>
      </w:r>
      <w:r w:rsidR="00F93B32" w:rsidRPr="00847318">
        <w:t xml:space="preserve"> </w:t>
      </w:r>
      <w:hyperlink r:id="rId23" w:history="1">
        <w:r w:rsidR="00F93B32" w:rsidRPr="00847318">
          <w:rPr>
            <w:rStyle w:val="Hyperlink"/>
            <w:color w:val="4224F4"/>
            <w:szCs w:val="24"/>
            <w:lang w:val="sl-SI"/>
          </w:rPr>
          <w:t>http://corrosionjournal.org/doi/abs/10.5006/0859</w:t>
        </w:r>
      </w:hyperlink>
    </w:p>
    <w:p w:rsidR="00932795" w:rsidRPr="00847318" w:rsidRDefault="00932795" w:rsidP="00932795">
      <w:pPr>
        <w:snapToGrid w:val="0"/>
        <w:ind w:left="720"/>
        <w:rPr>
          <w:bCs/>
          <w:color w:val="4224F4"/>
          <w:szCs w:val="24"/>
          <w:lang w:val="sr-Latn-CS" w:eastAsia="sr-Latn-CS"/>
        </w:rPr>
      </w:pPr>
    </w:p>
    <w:p w:rsidR="00C86CC1" w:rsidRPr="00847318" w:rsidRDefault="00C86CC1" w:rsidP="00D74E55">
      <w:pPr>
        <w:numPr>
          <w:ilvl w:val="0"/>
          <w:numId w:val="6"/>
        </w:numPr>
        <w:snapToGrid w:val="0"/>
        <w:rPr>
          <w:i/>
          <w:szCs w:val="24"/>
          <w:lang w:val="sr-Latn-CS"/>
        </w:rPr>
      </w:pPr>
      <w:r w:rsidRPr="00847318">
        <w:rPr>
          <w:lang w:val="sr-Latn-CS"/>
        </w:rPr>
        <w:t xml:space="preserve">Stojkovska J., Kostic D., Jovanovic Z, Vukasinovic-Sekulic M, </w:t>
      </w:r>
      <w:r w:rsidRPr="00847318">
        <w:rPr>
          <w:b/>
          <w:lang w:val="sr-Latn-CS"/>
        </w:rPr>
        <w:t>Miskovic-Stankovic V.</w:t>
      </w:r>
      <w:r w:rsidRPr="00847318">
        <w:rPr>
          <w:lang w:val="sr-Latn-CS"/>
        </w:rPr>
        <w:t xml:space="preserve">, Obradovic B., A comprehensive approach to </w:t>
      </w:r>
      <w:r w:rsidRPr="00847318">
        <w:rPr>
          <w:i/>
          <w:lang w:val="sr-Latn-CS"/>
        </w:rPr>
        <w:t>in vitro</w:t>
      </w:r>
      <w:r w:rsidRPr="00847318">
        <w:rPr>
          <w:lang w:val="sr-Latn-CS"/>
        </w:rPr>
        <w:t xml:space="preserve"> </w:t>
      </w:r>
      <w:r w:rsidRPr="00847318">
        <w:rPr>
          <w:szCs w:val="24"/>
          <w:lang w:val="sr-Latn-CS"/>
        </w:rPr>
        <w:t xml:space="preserve">functional evaluation of Ag/alginate nanocomposite hydrogels, </w:t>
      </w:r>
      <w:r w:rsidRPr="00847318">
        <w:rPr>
          <w:i/>
          <w:szCs w:val="24"/>
          <w:lang w:val="sr-Latn-CS"/>
        </w:rPr>
        <w:t>Carbohyd. Polym.</w:t>
      </w:r>
      <w:r w:rsidRPr="00847318">
        <w:rPr>
          <w:szCs w:val="24"/>
          <w:lang w:val="sr-Latn-CS"/>
        </w:rPr>
        <w:t xml:space="preserve"> </w:t>
      </w:r>
      <w:r w:rsidRPr="00847318">
        <w:rPr>
          <w:b/>
          <w:szCs w:val="24"/>
          <w:lang w:val="sr-Latn-CS"/>
        </w:rPr>
        <w:t>111</w:t>
      </w:r>
      <w:r w:rsidRPr="00847318">
        <w:rPr>
          <w:szCs w:val="24"/>
          <w:lang w:val="sr-Latn-CS"/>
        </w:rPr>
        <w:t xml:space="preserve"> (2014) 305-314. </w:t>
      </w:r>
      <w:r w:rsidRPr="00847318">
        <w:rPr>
          <w:szCs w:val="24"/>
          <w:lang w:val="sl-SI"/>
        </w:rPr>
        <w:t>(</w:t>
      </w:r>
      <w:r w:rsidRPr="00847318">
        <w:rPr>
          <w:lang w:val="sr-Latn-CS"/>
        </w:rPr>
        <w:t>Chemistry, Applied 4</w:t>
      </w:r>
      <w:r w:rsidRPr="00847318">
        <w:rPr>
          <w:szCs w:val="24"/>
          <w:lang w:val="sl-SI"/>
        </w:rPr>
        <w:t>/7</w:t>
      </w:r>
      <w:r w:rsidR="00827C05" w:rsidRPr="00847318">
        <w:rPr>
          <w:szCs w:val="24"/>
          <w:lang w:val="sl-SI"/>
        </w:rPr>
        <w:t>2</w:t>
      </w:r>
      <w:r w:rsidRPr="00847318">
        <w:rPr>
          <w:szCs w:val="24"/>
          <w:lang w:val="sl-SI"/>
        </w:rPr>
        <w:t>, IF (201</w:t>
      </w:r>
      <w:r w:rsidR="00827C05" w:rsidRPr="00847318">
        <w:rPr>
          <w:szCs w:val="24"/>
          <w:lang w:val="sl-SI"/>
        </w:rPr>
        <w:t>4</w:t>
      </w:r>
      <w:r w:rsidRPr="00847318">
        <w:rPr>
          <w:szCs w:val="24"/>
          <w:lang w:val="sl-SI"/>
        </w:rPr>
        <w:t xml:space="preserve">) = </w:t>
      </w:r>
      <w:r w:rsidR="00827C05" w:rsidRPr="00847318">
        <w:rPr>
          <w:szCs w:val="24"/>
          <w:lang w:val="sl-SI"/>
        </w:rPr>
        <w:t>4,074</w:t>
      </w:r>
      <w:r w:rsidRPr="00847318">
        <w:rPr>
          <w:szCs w:val="24"/>
          <w:lang w:val="sl-SI"/>
        </w:rPr>
        <w:t xml:space="preserve">), ISSN </w:t>
      </w:r>
      <w:r w:rsidRPr="00847318">
        <w:rPr>
          <w:lang w:val="sr-Latn-CS"/>
        </w:rPr>
        <w:t>0144-8617.</w:t>
      </w:r>
      <w:r w:rsidRPr="00847318">
        <w:t xml:space="preserve"> </w:t>
      </w:r>
    </w:p>
    <w:p w:rsidR="00C86CC1" w:rsidRPr="00847318" w:rsidRDefault="004179C3" w:rsidP="007D05D1">
      <w:pPr>
        <w:snapToGrid w:val="0"/>
        <w:ind w:left="720"/>
        <w:rPr>
          <w:rStyle w:val="Hyperlink"/>
          <w:lang w:val="sr-Latn-CS"/>
        </w:rPr>
      </w:pPr>
      <w:hyperlink r:id="rId24" w:history="1">
        <w:r w:rsidR="00C86CC1" w:rsidRPr="00847318">
          <w:rPr>
            <w:rStyle w:val="Hyperlink"/>
            <w:lang w:val="sr-Latn-CS"/>
          </w:rPr>
          <w:t>http://www.sciencedirect.com/science/article/pii/S0144861714004202</w:t>
        </w:r>
      </w:hyperlink>
    </w:p>
    <w:p w:rsidR="00932795" w:rsidRPr="00847318" w:rsidRDefault="00932795" w:rsidP="007D05D1">
      <w:pPr>
        <w:snapToGrid w:val="0"/>
        <w:ind w:left="720"/>
        <w:rPr>
          <w:lang w:val="sr-Latn-CS"/>
        </w:rPr>
      </w:pPr>
    </w:p>
    <w:p w:rsidR="00C86CC1" w:rsidRPr="00847318" w:rsidRDefault="00C86CC1" w:rsidP="00D74E55">
      <w:pPr>
        <w:numPr>
          <w:ilvl w:val="0"/>
          <w:numId w:val="6"/>
        </w:numPr>
        <w:tabs>
          <w:tab w:val="clear" w:pos="720"/>
        </w:tabs>
        <w:rPr>
          <w:rStyle w:val="Hyperlink"/>
          <w:color w:val="auto"/>
          <w:szCs w:val="24"/>
          <w:u w:val="none"/>
        </w:rPr>
      </w:pPr>
      <w:r w:rsidRPr="00847318">
        <w:rPr>
          <w:b/>
          <w:szCs w:val="24"/>
          <w:lang w:val="sr-Latn-CS"/>
        </w:rPr>
        <w:t>Vesna Mišković-Stanković</w:t>
      </w:r>
      <w:r w:rsidRPr="00847318">
        <w:rPr>
          <w:szCs w:val="24"/>
          <w:lang w:val="sr-Latn-CS"/>
        </w:rPr>
        <w:t xml:space="preserve">, Ivana Jevremović, Inhwa Jung, Kyong Yop Rhee, </w:t>
      </w:r>
      <w:r w:rsidRPr="00847318">
        <w:rPr>
          <w:szCs w:val="24"/>
          <w:lang w:val="sr-Latn-CS" w:eastAsia="sr-Latn-CS"/>
        </w:rPr>
        <w:t>„</w:t>
      </w:r>
      <w:r w:rsidRPr="00847318">
        <w:rPr>
          <w:bCs/>
          <w:szCs w:val="24"/>
          <w:lang w:val="sr-Latn-CS"/>
        </w:rPr>
        <w:t>Electrochemical study on corrosion behaviour of graphene coatings</w:t>
      </w:r>
      <w:r w:rsidRPr="00847318">
        <w:rPr>
          <w:szCs w:val="24"/>
          <w:lang w:val="sr-Latn-CS" w:eastAsia="sr-Latn-CS"/>
        </w:rPr>
        <w:t xml:space="preserve"> </w:t>
      </w:r>
      <w:r w:rsidRPr="00847318">
        <w:rPr>
          <w:bCs/>
          <w:szCs w:val="24"/>
          <w:lang w:val="sr-Latn-CS"/>
        </w:rPr>
        <w:t>on copper and aluminium in chloride solution</w:t>
      </w:r>
      <w:r w:rsidRPr="00847318">
        <w:rPr>
          <w:szCs w:val="24"/>
          <w:lang w:val="sr-Latn-CS"/>
        </w:rPr>
        <w:t xml:space="preserve">“, </w:t>
      </w:r>
      <w:r w:rsidRPr="00847318">
        <w:rPr>
          <w:i/>
          <w:szCs w:val="24"/>
          <w:lang w:val="sr-Latn-CS"/>
        </w:rPr>
        <w:t>Carbon</w:t>
      </w:r>
      <w:r w:rsidRPr="00847318">
        <w:rPr>
          <w:szCs w:val="24"/>
          <w:lang w:val="sr-Latn-CS"/>
        </w:rPr>
        <w:t xml:space="preserve">, </w:t>
      </w:r>
      <w:r w:rsidRPr="00847318">
        <w:rPr>
          <w:b/>
          <w:szCs w:val="24"/>
          <w:lang w:val="sr-Latn-CS"/>
        </w:rPr>
        <w:t>75</w:t>
      </w:r>
      <w:r w:rsidRPr="00847318">
        <w:rPr>
          <w:szCs w:val="24"/>
          <w:lang w:val="sr-Latn-CS"/>
        </w:rPr>
        <w:t xml:space="preserve"> (2014) 335-344.</w:t>
      </w:r>
      <w:r w:rsidRPr="00847318">
        <w:rPr>
          <w:rStyle w:val="Strong"/>
          <w:b w:val="0"/>
          <w:bCs/>
          <w:szCs w:val="24"/>
          <w:lang w:val="sr-Latn-CS"/>
        </w:rPr>
        <w:t xml:space="preserve"> </w:t>
      </w:r>
      <w:r w:rsidRPr="00847318">
        <w:rPr>
          <w:szCs w:val="24"/>
          <w:lang w:val="sl-SI"/>
        </w:rPr>
        <w:t>(</w:t>
      </w:r>
      <w:r w:rsidRPr="00847318">
        <w:t>Materials Science, Multidisciplinary 2</w:t>
      </w:r>
      <w:r w:rsidR="00827C05" w:rsidRPr="00847318">
        <w:t>6</w:t>
      </w:r>
      <w:r w:rsidRPr="00847318">
        <w:rPr>
          <w:szCs w:val="24"/>
          <w:lang w:val="sl-SI"/>
        </w:rPr>
        <w:t>/2</w:t>
      </w:r>
      <w:r w:rsidR="00827C05" w:rsidRPr="00847318">
        <w:rPr>
          <w:szCs w:val="24"/>
          <w:lang w:val="sl-SI"/>
        </w:rPr>
        <w:t>60</w:t>
      </w:r>
      <w:r w:rsidRPr="00847318">
        <w:rPr>
          <w:szCs w:val="24"/>
          <w:lang w:val="sl-SI"/>
        </w:rPr>
        <w:t>, IF (201</w:t>
      </w:r>
      <w:r w:rsidR="00827C05" w:rsidRPr="00847318">
        <w:rPr>
          <w:szCs w:val="24"/>
          <w:lang w:val="sl-SI"/>
        </w:rPr>
        <w:t>4</w:t>
      </w:r>
      <w:r w:rsidRPr="00847318">
        <w:rPr>
          <w:szCs w:val="24"/>
          <w:lang w:val="sl-SI"/>
        </w:rPr>
        <w:t>) = 6,1</w:t>
      </w:r>
      <w:r w:rsidR="00827C05" w:rsidRPr="00847318">
        <w:rPr>
          <w:szCs w:val="24"/>
          <w:lang w:val="sl-SI"/>
        </w:rPr>
        <w:t>9</w:t>
      </w:r>
      <w:r w:rsidRPr="00847318">
        <w:rPr>
          <w:szCs w:val="24"/>
          <w:lang w:val="sl-SI"/>
        </w:rPr>
        <w:t xml:space="preserve">6), ISSN </w:t>
      </w:r>
      <w:r w:rsidRPr="00847318">
        <w:t>0008-6223.</w:t>
      </w:r>
      <w:r w:rsidRPr="00847318">
        <w:rPr>
          <w:szCs w:val="24"/>
          <w:lang w:val="sl-SI"/>
        </w:rPr>
        <w:t xml:space="preserve"> </w:t>
      </w:r>
      <w:hyperlink r:id="rId25" w:history="1">
        <w:r w:rsidRPr="00847318">
          <w:rPr>
            <w:rStyle w:val="Hyperlink"/>
            <w:szCs w:val="24"/>
            <w:lang w:val="sl-SI"/>
          </w:rPr>
          <w:t>http://www.sciencedirect.com/science/article/pii/S0008622314003315</w:t>
        </w:r>
      </w:hyperlink>
    </w:p>
    <w:p w:rsidR="00932795" w:rsidRPr="00847318" w:rsidRDefault="00932795" w:rsidP="00932795">
      <w:pPr>
        <w:ind w:left="720"/>
        <w:rPr>
          <w:szCs w:val="24"/>
        </w:rPr>
      </w:pPr>
    </w:p>
    <w:p w:rsidR="00C86CC1" w:rsidRPr="00847318" w:rsidRDefault="00C86CC1" w:rsidP="00D74E55">
      <w:pPr>
        <w:numPr>
          <w:ilvl w:val="0"/>
          <w:numId w:val="6"/>
        </w:numPr>
        <w:snapToGrid w:val="0"/>
        <w:rPr>
          <w:rStyle w:val="Hyperlink"/>
          <w:color w:val="auto"/>
          <w:szCs w:val="24"/>
          <w:u w:val="none"/>
          <w:lang w:val="sr-Latn-CS" w:eastAsia="sr-Latn-CS"/>
        </w:rPr>
      </w:pPr>
      <w:r w:rsidRPr="00847318">
        <w:rPr>
          <w:bCs/>
          <w:lang w:val="sr-Latn-CS"/>
        </w:rPr>
        <w:t>I. Jevremović,</w:t>
      </w:r>
      <w:r w:rsidRPr="00847318">
        <w:rPr>
          <w:bCs/>
          <w:vertAlign w:val="superscript"/>
          <w:lang w:val="sr-Latn-CS"/>
        </w:rPr>
        <w:t xml:space="preserve"> </w:t>
      </w:r>
      <w:r w:rsidRPr="00847318">
        <w:rPr>
          <w:bCs/>
          <w:lang w:val="sr-Latn-CS"/>
        </w:rPr>
        <w:t xml:space="preserve">M. Singer, M. Achour, </w:t>
      </w:r>
      <w:r w:rsidRPr="00847318">
        <w:rPr>
          <w:b/>
          <w:bCs/>
          <w:lang w:val="sr-Latn-CS"/>
        </w:rPr>
        <w:t>V. Mišković-Stanković</w:t>
      </w:r>
      <w:r w:rsidRPr="00847318">
        <w:rPr>
          <w:bCs/>
          <w:lang w:val="sr-Latn-CS"/>
        </w:rPr>
        <w:t xml:space="preserve"> and S. Nešić, „</w:t>
      </w:r>
      <w:r w:rsidRPr="00847318">
        <w:rPr>
          <w:szCs w:val="24"/>
          <w:lang w:val="sr-Latn-CS"/>
        </w:rPr>
        <w:t xml:space="preserve">Evaluation of a Novel Top-of-the-Line Corrosion (TLC) Mitigation Method in a Large Scale Flow Loop”, </w:t>
      </w:r>
      <w:r w:rsidRPr="00847318">
        <w:rPr>
          <w:i/>
          <w:szCs w:val="24"/>
          <w:lang w:val="sr-Latn-CS"/>
        </w:rPr>
        <w:t>Corrosion</w:t>
      </w:r>
      <w:r w:rsidRPr="00847318">
        <w:rPr>
          <w:szCs w:val="24"/>
          <w:lang w:val="sr-Latn-CS"/>
        </w:rPr>
        <w:t xml:space="preserve"> (2014) </w:t>
      </w:r>
      <w:r w:rsidRPr="00847318">
        <w:rPr>
          <w:bCs/>
          <w:szCs w:val="24"/>
          <w:lang w:val="sr-Latn-CS"/>
        </w:rPr>
        <w:t>doi:</w:t>
      </w:r>
      <w:r w:rsidRPr="00847318">
        <w:rPr>
          <w:szCs w:val="24"/>
          <w:lang w:val="sr-Latn-CS"/>
        </w:rPr>
        <w:t xml:space="preserve"> </w:t>
      </w:r>
      <w:hyperlink r:id="rId26" w:history="1">
        <w:r w:rsidRPr="00847318">
          <w:rPr>
            <w:rStyle w:val="Hyperlink"/>
            <w:szCs w:val="24"/>
            <w:lang w:val="sr-Latn-CS"/>
          </w:rPr>
          <w:t>http://dx.doi.org/10.5006/1317</w:t>
        </w:r>
      </w:hyperlink>
      <w:r w:rsidRPr="00847318">
        <w:rPr>
          <w:szCs w:val="24"/>
          <w:lang w:val="sr-Latn-CS"/>
        </w:rPr>
        <w:t xml:space="preserve">. </w:t>
      </w:r>
      <w:r w:rsidRPr="00847318">
        <w:rPr>
          <w:szCs w:val="24"/>
          <w:lang w:val="sl-SI"/>
        </w:rPr>
        <w:t xml:space="preserve">(Metallurgy &amp; Metallurgical Engineering, 4/75, IF (2013) = 2,908) ISSN 0010-9312. </w:t>
      </w:r>
      <w:hyperlink r:id="rId27" w:history="1">
        <w:r w:rsidRPr="00847318">
          <w:rPr>
            <w:rStyle w:val="Hyperlink"/>
            <w:szCs w:val="24"/>
            <w:lang w:val="sl-SI"/>
          </w:rPr>
          <w:t>http://corrosionjournal.org/doi/abs/10.5006/1317</w:t>
        </w:r>
      </w:hyperlink>
    </w:p>
    <w:p w:rsidR="00932795" w:rsidRPr="00847318" w:rsidRDefault="00932795" w:rsidP="00932795">
      <w:pPr>
        <w:snapToGrid w:val="0"/>
        <w:ind w:left="720"/>
        <w:rPr>
          <w:szCs w:val="24"/>
          <w:lang w:val="sr-Latn-CS" w:eastAsia="sr-Latn-CS"/>
        </w:rPr>
      </w:pPr>
    </w:p>
    <w:p w:rsidR="00C86CC1" w:rsidRPr="00847318" w:rsidRDefault="00C86CC1" w:rsidP="00A8140C">
      <w:pPr>
        <w:numPr>
          <w:ilvl w:val="0"/>
          <w:numId w:val="6"/>
        </w:numPr>
        <w:snapToGrid w:val="0"/>
        <w:rPr>
          <w:rStyle w:val="Hyperlink"/>
          <w:color w:val="auto"/>
          <w:szCs w:val="24"/>
          <w:u w:val="none"/>
          <w:lang w:val="sr-Latn-CS" w:eastAsia="sr-Latn-CS"/>
        </w:rPr>
      </w:pPr>
      <w:r w:rsidRPr="00847318">
        <w:rPr>
          <w:szCs w:val="24"/>
          <w:lang w:val="sr-Latn-CS"/>
        </w:rPr>
        <w:lastRenderedPageBreak/>
        <w:t xml:space="preserve">Ana Janković, Sanja Eraković, Miodrag Mitrić, Ivana Z. Matić, Zorica D. Juranić, Gary C.P. Tsui, Chak-yin Tang, </w:t>
      </w:r>
      <w:r w:rsidRPr="00847318">
        <w:rPr>
          <w:b/>
          <w:szCs w:val="24"/>
          <w:lang w:val="sr-Latn-CS"/>
        </w:rPr>
        <w:t>Vesna Mišković-Stanković</w:t>
      </w:r>
      <w:r w:rsidRPr="00847318">
        <w:rPr>
          <w:szCs w:val="24"/>
          <w:lang w:val="sr-Latn-CS"/>
        </w:rPr>
        <w:t xml:space="preserve">, Kyong Yop Rhee, </w:t>
      </w:r>
      <w:r w:rsidRPr="00847318">
        <w:rPr>
          <w:bCs/>
          <w:lang w:val="sr-Latn-CS"/>
        </w:rPr>
        <w:t>„</w:t>
      </w:r>
      <w:r w:rsidRPr="00847318">
        <w:rPr>
          <w:color w:val="000000"/>
          <w:szCs w:val="24"/>
          <w:lang w:val="sr-Latn-CS"/>
        </w:rPr>
        <w:t>Bioactive Hydroxyapatite/Graphene Composite Coating and Its Corrosion Stability in Simulated Body Fluid</w:t>
      </w:r>
      <w:r w:rsidRPr="00847318">
        <w:rPr>
          <w:szCs w:val="24"/>
          <w:lang w:val="sr-Latn-CS"/>
        </w:rPr>
        <w:t xml:space="preserve">”, </w:t>
      </w:r>
      <w:r w:rsidRPr="00847318">
        <w:rPr>
          <w:i/>
          <w:color w:val="000000"/>
          <w:szCs w:val="24"/>
          <w:lang w:val="sr-Latn-CS"/>
        </w:rPr>
        <w:t>J. Alloy. Compd.</w:t>
      </w:r>
      <w:r w:rsidRPr="00847318">
        <w:rPr>
          <w:szCs w:val="24"/>
          <w:lang w:val="sr-Latn-CS"/>
        </w:rPr>
        <w:t xml:space="preserve"> </w:t>
      </w:r>
      <w:r w:rsidRPr="00847318">
        <w:rPr>
          <w:rFonts w:eastAsia="AdvGulliv-R"/>
          <w:b/>
          <w:szCs w:val="24"/>
          <w:lang w:val="sr-Latn-CS"/>
        </w:rPr>
        <w:t>624</w:t>
      </w:r>
      <w:r w:rsidRPr="00847318">
        <w:rPr>
          <w:rFonts w:eastAsia="AdvGulliv-R"/>
          <w:szCs w:val="24"/>
          <w:lang w:val="sr-Latn-CS"/>
        </w:rPr>
        <w:t xml:space="preserve"> (2015) 148–157</w:t>
      </w:r>
      <w:r w:rsidRPr="00847318">
        <w:rPr>
          <w:szCs w:val="24"/>
          <w:lang w:val="sr-Latn-CS"/>
        </w:rPr>
        <w:t xml:space="preserve">. </w:t>
      </w:r>
      <w:r w:rsidRPr="00847318">
        <w:rPr>
          <w:szCs w:val="24"/>
          <w:lang w:val="sl-SI"/>
        </w:rPr>
        <w:t>(</w:t>
      </w:r>
      <w:r w:rsidRPr="00847318">
        <w:t>Metallurgy &amp; Metallurgical Engineering 4</w:t>
      </w:r>
      <w:r w:rsidRPr="00847318">
        <w:rPr>
          <w:szCs w:val="24"/>
          <w:lang w:val="sl-SI"/>
        </w:rPr>
        <w:t xml:space="preserve">/73, IF (2015) =3,014), ISSN </w:t>
      </w:r>
      <w:r w:rsidRPr="00847318">
        <w:t xml:space="preserve">0925-8388. </w:t>
      </w:r>
      <w:hyperlink r:id="rId28" w:history="1">
        <w:r w:rsidRPr="00847318">
          <w:rPr>
            <w:rStyle w:val="Hyperlink"/>
          </w:rPr>
          <w:t>http://www.sciencedirect.com/science/article/pii/S0925838814027261</w:t>
        </w:r>
      </w:hyperlink>
    </w:p>
    <w:p w:rsidR="00932795" w:rsidRPr="00847318" w:rsidRDefault="00932795" w:rsidP="00932795">
      <w:pPr>
        <w:snapToGrid w:val="0"/>
        <w:ind w:left="720"/>
        <w:rPr>
          <w:szCs w:val="24"/>
          <w:lang w:val="sr-Latn-CS" w:eastAsia="sr-Latn-CS"/>
        </w:rPr>
      </w:pPr>
    </w:p>
    <w:p w:rsidR="00C86CC1" w:rsidRPr="00847318" w:rsidRDefault="00C86CC1" w:rsidP="00CB6DC4">
      <w:pPr>
        <w:numPr>
          <w:ilvl w:val="0"/>
          <w:numId w:val="6"/>
        </w:numPr>
        <w:snapToGrid w:val="0"/>
        <w:jc w:val="both"/>
        <w:rPr>
          <w:szCs w:val="24"/>
          <w:lang w:val="sr-Latn-CS"/>
        </w:rPr>
      </w:pPr>
      <w:r w:rsidRPr="00847318">
        <w:rPr>
          <w:lang w:val="sr-Latn-CS"/>
        </w:rPr>
        <w:t xml:space="preserve">Rade Surudzić, Ana Janković, Natasa Bibić, Maja Vukašinović-Sekulić, Aleksandra Perić-Grujić, </w:t>
      </w:r>
      <w:r w:rsidRPr="00C61717">
        <w:rPr>
          <w:b/>
          <w:lang w:val="sr-Latn-CS"/>
        </w:rPr>
        <w:t>Vesna Mišković-Stanković</w:t>
      </w:r>
      <w:r w:rsidRPr="00847318">
        <w:rPr>
          <w:lang w:val="sr-Latn-CS"/>
        </w:rPr>
        <w:t>, Soo Jin Park, Kyong Yop Rhee</w:t>
      </w:r>
      <w:r w:rsidRPr="00847318">
        <w:rPr>
          <w:lang w:val="sr-Cyrl-CS"/>
        </w:rPr>
        <w:t xml:space="preserve">, </w:t>
      </w:r>
      <w:r w:rsidRPr="00847318">
        <w:rPr>
          <w:lang w:val="sr-Latn-CS"/>
        </w:rPr>
        <w:t>„</w:t>
      </w:r>
      <w:r w:rsidRPr="00847318">
        <w:rPr>
          <w:szCs w:val="24"/>
          <w:lang w:val="sr-Latn-CS"/>
        </w:rPr>
        <w:t>Physico-chemical and mechanical</w:t>
      </w:r>
      <w:r w:rsidRPr="00847318">
        <w:rPr>
          <w:color w:val="FF0000"/>
          <w:szCs w:val="24"/>
          <w:lang w:val="sr-Latn-CS"/>
        </w:rPr>
        <w:t xml:space="preserve"> </w:t>
      </w:r>
      <w:r w:rsidRPr="00847318">
        <w:rPr>
          <w:szCs w:val="24"/>
          <w:lang w:val="sr-Latn-CS"/>
        </w:rPr>
        <w:t>properties and antibacterial activity of silver/poly(vinyl alcohol)/graphene nanocomposites obtained by electrochemical method“</w:t>
      </w:r>
      <w:r w:rsidRPr="00847318">
        <w:rPr>
          <w:szCs w:val="24"/>
          <w:lang w:val="sr-Cyrl-CS"/>
        </w:rPr>
        <w:t xml:space="preserve">, </w:t>
      </w:r>
      <w:r w:rsidRPr="00847318">
        <w:rPr>
          <w:i/>
          <w:szCs w:val="24"/>
          <w:lang w:val="sr-Latn-CS"/>
        </w:rPr>
        <w:t>Composites Part B: Engineering</w:t>
      </w:r>
      <w:r w:rsidRPr="00847318">
        <w:rPr>
          <w:szCs w:val="24"/>
          <w:lang w:val="sr-Latn-CS"/>
        </w:rPr>
        <w:t xml:space="preserve"> </w:t>
      </w:r>
      <w:r w:rsidRPr="00847318">
        <w:rPr>
          <w:b/>
          <w:noProof/>
          <w:szCs w:val="24"/>
          <w:lang w:val="sr-Latn-CS"/>
        </w:rPr>
        <w:t xml:space="preserve">85 </w:t>
      </w:r>
      <w:r w:rsidRPr="00847318">
        <w:rPr>
          <w:noProof/>
          <w:szCs w:val="24"/>
          <w:lang w:val="sr-Latn-CS"/>
        </w:rPr>
        <w:t>(2016) 102-112</w:t>
      </w:r>
      <w:r w:rsidRPr="00847318">
        <w:rPr>
          <w:noProof/>
          <w:sz w:val="22"/>
          <w:szCs w:val="22"/>
          <w:lang w:val="sr-Latn-CS"/>
        </w:rPr>
        <w:t>. (</w:t>
      </w:r>
      <w:r w:rsidRPr="00847318">
        <w:t xml:space="preserve">Engineering, Multidisciplinary </w:t>
      </w:r>
      <w:r w:rsidR="00827C05" w:rsidRPr="00847318">
        <w:t>3</w:t>
      </w:r>
      <w:r w:rsidRPr="00847318">
        <w:t>/85 IF(</w:t>
      </w:r>
      <w:r w:rsidR="00827C05" w:rsidRPr="00847318">
        <w:t>2016</w:t>
      </w:r>
      <w:r w:rsidRPr="00847318">
        <w:t xml:space="preserve">) = </w:t>
      </w:r>
      <w:r w:rsidR="00827C05" w:rsidRPr="00847318">
        <w:t>4,727</w:t>
      </w:r>
      <w:r w:rsidRPr="00847318">
        <w:rPr>
          <w:noProof/>
          <w:sz w:val="22"/>
          <w:szCs w:val="22"/>
          <w:lang w:val="sr-Latn-CS"/>
        </w:rPr>
        <w:t xml:space="preserve">) ISSN </w:t>
      </w:r>
      <w:r w:rsidRPr="00847318">
        <w:rPr>
          <w:szCs w:val="24"/>
        </w:rPr>
        <w:t>1359-8368</w:t>
      </w:r>
      <w:r w:rsidRPr="00847318">
        <w:rPr>
          <w:szCs w:val="24"/>
          <w:lang w:val="sr-Latn-CS"/>
        </w:rPr>
        <w:t xml:space="preserve">  </w:t>
      </w:r>
      <w:hyperlink r:id="rId29" w:history="1">
        <w:r w:rsidRPr="00847318">
          <w:rPr>
            <w:rStyle w:val="Hyperlink"/>
            <w:szCs w:val="24"/>
            <w:lang w:val="sr-Latn-CS" w:eastAsia="sr-Latn-CS"/>
          </w:rPr>
          <w:t>http://dx.doi.org/10.1016/j.compositesb.2015.09.029</w:t>
        </w:r>
      </w:hyperlink>
      <w:r w:rsidRPr="00847318">
        <w:rPr>
          <w:szCs w:val="24"/>
          <w:lang w:val="sr-Latn-CS"/>
        </w:rPr>
        <w:t>.</w:t>
      </w:r>
    </w:p>
    <w:p w:rsidR="00932795" w:rsidRPr="00847318" w:rsidRDefault="00932795" w:rsidP="00932795">
      <w:pPr>
        <w:snapToGrid w:val="0"/>
        <w:ind w:left="720"/>
        <w:jc w:val="both"/>
        <w:rPr>
          <w:szCs w:val="24"/>
          <w:lang w:val="sr-Latn-CS"/>
        </w:rPr>
      </w:pPr>
    </w:p>
    <w:p w:rsidR="00C86CC1" w:rsidRPr="00847318" w:rsidRDefault="00C86CC1" w:rsidP="007D05D1">
      <w:pPr>
        <w:numPr>
          <w:ilvl w:val="0"/>
          <w:numId w:val="6"/>
        </w:numPr>
        <w:snapToGrid w:val="0"/>
        <w:jc w:val="both"/>
        <w:rPr>
          <w:szCs w:val="24"/>
          <w:lang w:val="sr-Latn-CS"/>
        </w:rPr>
      </w:pPr>
      <w:r w:rsidRPr="00847318">
        <w:rPr>
          <w:szCs w:val="24"/>
          <w:lang w:val="sr-Latn-CS"/>
        </w:rPr>
        <w:t xml:space="preserve">T.Y. Zhou, Gary C.P. Tsui, J.Z. Liang, S.Y. Zou, C.Y. Tang, </w:t>
      </w:r>
      <w:r w:rsidRPr="000F5E5D">
        <w:rPr>
          <w:b/>
          <w:szCs w:val="24"/>
          <w:lang w:val="sr-Latn-CS"/>
        </w:rPr>
        <w:t>Vesna Mišković-Stanković</w:t>
      </w:r>
      <w:r w:rsidRPr="00847318">
        <w:rPr>
          <w:szCs w:val="24"/>
          <w:lang w:val="sr-Latn-CS"/>
        </w:rPr>
        <w:t xml:space="preserve">, „Thermal properties and thermal stability of PP/MWCNT composites“, </w:t>
      </w:r>
      <w:r w:rsidRPr="00847318">
        <w:rPr>
          <w:i/>
          <w:noProof/>
          <w:szCs w:val="24"/>
          <w:lang w:val="sr-Latn-CS"/>
        </w:rPr>
        <w:t>Compos. Part B Eng</w:t>
      </w:r>
      <w:r w:rsidRPr="00847318">
        <w:rPr>
          <w:szCs w:val="24"/>
          <w:lang w:val="sr-Latn-CS"/>
        </w:rPr>
        <w:t xml:space="preserve">, </w:t>
      </w:r>
      <w:r w:rsidRPr="00847318">
        <w:rPr>
          <w:b/>
          <w:szCs w:val="24"/>
          <w:lang w:val="sr-Latn-CS"/>
        </w:rPr>
        <w:t>90</w:t>
      </w:r>
      <w:r w:rsidRPr="00847318">
        <w:rPr>
          <w:szCs w:val="24"/>
          <w:lang w:val="sr-Latn-CS"/>
        </w:rPr>
        <w:t xml:space="preserve"> (2016) 107-114. </w:t>
      </w:r>
      <w:r w:rsidRPr="00847318">
        <w:rPr>
          <w:noProof/>
          <w:sz w:val="22"/>
          <w:szCs w:val="22"/>
          <w:lang w:val="sr-Latn-CS"/>
        </w:rPr>
        <w:t>(</w:t>
      </w:r>
      <w:r w:rsidRPr="00847318">
        <w:t xml:space="preserve">Engineering, Multidisciplinary </w:t>
      </w:r>
      <w:r w:rsidR="00827C05" w:rsidRPr="00847318">
        <w:t>3</w:t>
      </w:r>
      <w:r w:rsidRPr="00847318">
        <w:t xml:space="preserve">/85 </w:t>
      </w:r>
      <w:r w:rsidR="00827C05" w:rsidRPr="00847318">
        <w:t>IF(2016) = 4,727</w:t>
      </w:r>
      <w:r w:rsidRPr="00847318">
        <w:rPr>
          <w:noProof/>
          <w:sz w:val="22"/>
          <w:szCs w:val="22"/>
          <w:lang w:val="sr-Latn-CS"/>
        </w:rPr>
        <w:t xml:space="preserve">) ISSN </w:t>
      </w:r>
      <w:r w:rsidRPr="00847318">
        <w:rPr>
          <w:szCs w:val="24"/>
        </w:rPr>
        <w:t xml:space="preserve">1359-8368 </w:t>
      </w:r>
      <w:hyperlink r:id="rId30" w:tgtFrame="doilink" w:history="1">
        <w:r w:rsidRPr="00847318">
          <w:rPr>
            <w:rStyle w:val="Hyperlink"/>
          </w:rPr>
          <w:t>http://doi.org/10.1016/j.compositesb.2015.12.013</w:t>
        </w:r>
      </w:hyperlink>
    </w:p>
    <w:p w:rsidR="00C86CC1" w:rsidRPr="00847318" w:rsidRDefault="00C86CC1" w:rsidP="00CB6DC4">
      <w:pPr>
        <w:tabs>
          <w:tab w:val="left" w:pos="3315"/>
        </w:tabs>
        <w:snapToGrid w:val="0"/>
        <w:jc w:val="both"/>
        <w:rPr>
          <w:szCs w:val="24"/>
          <w:lang w:val="sr-Latn-CS" w:eastAsia="sr-Latn-CS"/>
        </w:rPr>
      </w:pPr>
      <w:r w:rsidRPr="00847318">
        <w:rPr>
          <w:szCs w:val="24"/>
          <w:lang w:val="sr-Latn-CS" w:eastAsia="sr-Latn-CS"/>
        </w:rPr>
        <w:tab/>
      </w:r>
    </w:p>
    <w:p w:rsidR="00C86CC1" w:rsidRPr="00847318" w:rsidRDefault="00C86CC1" w:rsidP="00A8140C">
      <w:pPr>
        <w:numPr>
          <w:ilvl w:val="0"/>
          <w:numId w:val="6"/>
        </w:numPr>
        <w:snapToGrid w:val="0"/>
        <w:jc w:val="both"/>
        <w:rPr>
          <w:szCs w:val="24"/>
          <w:lang w:val="sr-Latn-CS" w:eastAsia="sr-Latn-CS"/>
        </w:rPr>
      </w:pPr>
      <w:r w:rsidRPr="00847318">
        <w:rPr>
          <w:szCs w:val="24"/>
          <w:lang w:val="sr-Latn-CS"/>
        </w:rPr>
        <w:t xml:space="preserve">M.M. Abudabbus, I. Jevremović, A. Janković, A. Perić-Grujić, I. Matić, M. Vukašinović-Sekulić, D. Hui, K.Y. Rhee, </w:t>
      </w:r>
      <w:r w:rsidRPr="000F5E5D">
        <w:rPr>
          <w:b/>
          <w:szCs w:val="24"/>
          <w:lang w:val="sr-Latn-CS"/>
        </w:rPr>
        <w:t>V. Mišković-Stanković</w:t>
      </w:r>
      <w:r w:rsidRPr="00847318">
        <w:rPr>
          <w:szCs w:val="24"/>
          <w:lang w:val="sr-Latn-CS"/>
        </w:rPr>
        <w:t xml:space="preserve">, </w:t>
      </w:r>
      <w:r w:rsidRPr="00847318">
        <w:rPr>
          <w:bCs/>
          <w:szCs w:val="24"/>
          <w:lang w:val="sr-Latn-CS"/>
        </w:rPr>
        <w:t xml:space="preserve">Biological activity of electrochemically synthesized silver doped polyvinyl alcohol/graphene composite hydrogel discs for biomedical applications, </w:t>
      </w:r>
      <w:r w:rsidRPr="00847318">
        <w:rPr>
          <w:i/>
          <w:noProof/>
          <w:szCs w:val="24"/>
          <w:lang w:val="sr-Latn-CS"/>
        </w:rPr>
        <w:t>Compos. Part B Eng.</w:t>
      </w:r>
      <w:r w:rsidRPr="00847318">
        <w:rPr>
          <w:szCs w:val="24"/>
          <w:lang w:val="sr-Latn-CS"/>
        </w:rPr>
        <w:t xml:space="preserve"> </w:t>
      </w:r>
      <w:hyperlink r:id="rId31" w:tooltip="Go to table of contents for this volume/issue" w:history="1">
        <w:r w:rsidRPr="00847318">
          <w:rPr>
            <w:rStyle w:val="Hyperlink"/>
            <w:b/>
            <w:color w:val="auto"/>
            <w:szCs w:val="24"/>
            <w:u w:val="none"/>
            <w:bdr w:val="none" w:sz="0" w:space="0" w:color="auto" w:frame="1"/>
            <w:shd w:val="clear" w:color="auto" w:fill="F9FBFC"/>
          </w:rPr>
          <w:t>104</w:t>
        </w:r>
      </w:hyperlink>
      <w:r w:rsidRPr="00847318">
        <w:rPr>
          <w:b/>
          <w:szCs w:val="24"/>
          <w:shd w:val="clear" w:color="auto" w:fill="F9FBFC"/>
        </w:rPr>
        <w:t>,</w:t>
      </w:r>
      <w:r w:rsidRPr="00847318">
        <w:rPr>
          <w:szCs w:val="24"/>
          <w:shd w:val="clear" w:color="auto" w:fill="F9FBFC"/>
        </w:rPr>
        <w:t xml:space="preserve"> </w:t>
      </w:r>
      <w:r w:rsidRPr="00847318">
        <w:rPr>
          <w:color w:val="2E2E2E"/>
          <w:szCs w:val="24"/>
          <w:shd w:val="clear" w:color="auto" w:fill="F9FBFC"/>
        </w:rPr>
        <w:t xml:space="preserve">(2016) 26-34. </w:t>
      </w:r>
      <w:r w:rsidRPr="00847318">
        <w:rPr>
          <w:noProof/>
          <w:sz w:val="22"/>
          <w:szCs w:val="22"/>
          <w:lang w:val="sr-Latn-CS"/>
        </w:rPr>
        <w:t>(</w:t>
      </w:r>
      <w:r w:rsidRPr="00847318">
        <w:t xml:space="preserve">Engineering, Multidisciplinary </w:t>
      </w:r>
      <w:r w:rsidR="00827C05" w:rsidRPr="00847318">
        <w:t>3</w:t>
      </w:r>
      <w:r w:rsidRPr="00847318">
        <w:t xml:space="preserve">/85 </w:t>
      </w:r>
      <w:r w:rsidR="00827C05" w:rsidRPr="00847318">
        <w:t>IF(2016) = 4,727</w:t>
      </w:r>
      <w:r w:rsidRPr="00847318">
        <w:rPr>
          <w:noProof/>
          <w:sz w:val="22"/>
          <w:szCs w:val="22"/>
          <w:lang w:val="sr-Latn-CS"/>
        </w:rPr>
        <w:t xml:space="preserve">) ISSN </w:t>
      </w:r>
      <w:r w:rsidRPr="00847318">
        <w:rPr>
          <w:szCs w:val="24"/>
        </w:rPr>
        <w:t xml:space="preserve">1359-8368 </w:t>
      </w:r>
    </w:p>
    <w:p w:rsidR="00C86CC1" w:rsidRPr="00EF602C" w:rsidRDefault="00BA7DB5" w:rsidP="00CB6DC4">
      <w:pPr>
        <w:snapToGrid w:val="0"/>
        <w:ind w:left="720"/>
        <w:jc w:val="both"/>
        <w:rPr>
          <w:rStyle w:val="Hyperlink"/>
          <w:szCs w:val="24"/>
          <w:lang w:val="sr-Latn-CS" w:eastAsia="sr-Latn-CS"/>
        </w:rPr>
      </w:pPr>
      <w:r>
        <w:rPr>
          <w:szCs w:val="24"/>
          <w:bdr w:val="none" w:sz="0" w:space="0" w:color="auto" w:frame="1"/>
          <w:shd w:val="clear" w:color="auto" w:fill="FFFFFF"/>
          <w:lang w:val="sr-Latn-CS"/>
        </w:rPr>
        <w:fldChar w:fldCharType="begin"/>
      </w:r>
      <w:r w:rsidR="00EF602C">
        <w:rPr>
          <w:szCs w:val="24"/>
          <w:bdr w:val="none" w:sz="0" w:space="0" w:color="auto" w:frame="1"/>
          <w:shd w:val="clear" w:color="auto" w:fill="FFFFFF"/>
          <w:lang w:val="sr-Latn-CS"/>
        </w:rPr>
        <w:instrText xml:space="preserve"> HYPERLINK "http://dx.doi.org/10.1016/j.compositesb.2016.08.024" \t "doilink" </w:instrText>
      </w:r>
      <w:r>
        <w:rPr>
          <w:szCs w:val="24"/>
          <w:bdr w:val="none" w:sz="0" w:space="0" w:color="auto" w:frame="1"/>
          <w:shd w:val="clear" w:color="auto" w:fill="FFFFFF"/>
          <w:lang w:val="sr-Latn-CS"/>
        </w:rPr>
        <w:fldChar w:fldCharType="separate"/>
      </w:r>
      <w:r w:rsidR="00C86CC1" w:rsidRPr="00EF602C">
        <w:rPr>
          <w:rStyle w:val="Hyperlink"/>
          <w:szCs w:val="24"/>
          <w:bdr w:val="none" w:sz="0" w:space="0" w:color="auto" w:frame="1"/>
          <w:shd w:val="clear" w:color="auto" w:fill="FFFFFF"/>
          <w:lang w:val="sr-Latn-CS"/>
        </w:rPr>
        <w:t>http://dx.doi.org/10.1016/j.compositesb.2016.08.024</w:t>
      </w:r>
      <w:r w:rsidR="00C86CC1" w:rsidRPr="00EF602C">
        <w:rPr>
          <w:rStyle w:val="Hyperlink"/>
          <w:bCs/>
          <w:szCs w:val="24"/>
          <w:lang w:val="sr-Latn-CS"/>
        </w:rPr>
        <w:t>.</w:t>
      </w:r>
    </w:p>
    <w:p w:rsidR="00C86CC1" w:rsidRPr="00847318" w:rsidRDefault="00BA7DB5" w:rsidP="00A8140C">
      <w:pPr>
        <w:snapToGrid w:val="0"/>
        <w:jc w:val="both"/>
        <w:rPr>
          <w:szCs w:val="24"/>
          <w:lang w:val="sr-Latn-CS" w:eastAsia="sr-Latn-CS"/>
        </w:rPr>
      </w:pPr>
      <w:r>
        <w:rPr>
          <w:szCs w:val="24"/>
          <w:bdr w:val="none" w:sz="0" w:space="0" w:color="auto" w:frame="1"/>
          <w:shd w:val="clear" w:color="auto" w:fill="FFFFFF"/>
          <w:lang w:val="sr-Latn-CS"/>
        </w:rPr>
        <w:fldChar w:fldCharType="end"/>
      </w:r>
    </w:p>
    <w:p w:rsidR="00C86CC1" w:rsidRPr="00847318" w:rsidRDefault="00C86CC1" w:rsidP="00A8140C">
      <w:pPr>
        <w:numPr>
          <w:ilvl w:val="0"/>
          <w:numId w:val="6"/>
        </w:numPr>
        <w:snapToGrid w:val="0"/>
        <w:jc w:val="both"/>
        <w:rPr>
          <w:rStyle w:val="Hyperlink"/>
          <w:color w:val="auto"/>
          <w:szCs w:val="24"/>
          <w:u w:val="none"/>
          <w:lang w:val="sr-Latn-CS" w:eastAsia="sr-Latn-CS"/>
        </w:rPr>
      </w:pPr>
      <w:r w:rsidRPr="00847318">
        <w:rPr>
          <w:szCs w:val="24"/>
          <w:lang w:val="sr-Latn-CS" w:eastAsia="sr-Latn-CS"/>
        </w:rPr>
        <w:t xml:space="preserve">Samira Naghdi, Ivana Jevremovic, </w:t>
      </w:r>
      <w:r w:rsidRPr="000F5E5D">
        <w:rPr>
          <w:b/>
          <w:szCs w:val="24"/>
          <w:lang w:val="sr-Latn-CS" w:eastAsia="sr-Latn-CS"/>
        </w:rPr>
        <w:t>Vesna Mišković-Stanković,</w:t>
      </w:r>
      <w:r w:rsidRPr="00847318">
        <w:rPr>
          <w:szCs w:val="24"/>
          <w:lang w:val="sr-Latn-CS" w:eastAsia="sr-Latn-CS"/>
        </w:rPr>
        <w:t xml:space="preserve"> Kyong Yop Rhee, </w:t>
      </w:r>
      <w:r w:rsidRPr="00847318">
        <w:rPr>
          <w:bCs/>
          <w:szCs w:val="24"/>
          <w:lang w:val="sr-Latn-CS"/>
        </w:rPr>
        <w:t xml:space="preserve">Atmospheric pressure chemical vapor deposition of graphene on molybdenum foil: effect of annealing time on characteristics and corrosion stability of graphene coatings, </w:t>
      </w:r>
      <w:r w:rsidRPr="00847318">
        <w:rPr>
          <w:bCs/>
          <w:i/>
          <w:szCs w:val="24"/>
          <w:lang w:val="sr-Latn-CS"/>
        </w:rPr>
        <w:t>Corros. Sci.</w:t>
      </w:r>
      <w:r w:rsidRPr="00847318">
        <w:rPr>
          <w:bCs/>
          <w:szCs w:val="24"/>
          <w:lang w:val="sr-Latn-CS"/>
        </w:rPr>
        <w:t xml:space="preserve"> </w:t>
      </w:r>
      <w:r w:rsidRPr="00847318">
        <w:rPr>
          <w:b/>
          <w:bCs/>
          <w:szCs w:val="24"/>
          <w:lang w:val="sr-Latn-CS"/>
        </w:rPr>
        <w:t>113</w:t>
      </w:r>
      <w:r w:rsidRPr="00847318">
        <w:rPr>
          <w:bCs/>
          <w:szCs w:val="24"/>
          <w:lang w:val="sr-Latn-CS"/>
        </w:rPr>
        <w:t xml:space="preserve"> (2016) 116-125. </w:t>
      </w:r>
      <w:r w:rsidRPr="00847318">
        <w:rPr>
          <w:noProof/>
          <w:sz w:val="22"/>
          <w:szCs w:val="22"/>
          <w:lang w:val="sr-Latn-CS"/>
        </w:rPr>
        <w:t>(</w:t>
      </w:r>
      <w:r w:rsidRPr="00847318">
        <w:t xml:space="preserve">Engineering, Multidisciplinary </w:t>
      </w:r>
      <w:r w:rsidR="00827C05" w:rsidRPr="00847318">
        <w:t>2</w:t>
      </w:r>
      <w:r w:rsidRPr="00847318">
        <w:t>/7</w:t>
      </w:r>
      <w:r w:rsidR="00827C05" w:rsidRPr="00847318">
        <w:t>4</w:t>
      </w:r>
      <w:r w:rsidRPr="00847318">
        <w:t xml:space="preserve"> IF(</w:t>
      </w:r>
      <w:r w:rsidR="00827C05" w:rsidRPr="00847318">
        <w:t>2016</w:t>
      </w:r>
      <w:r w:rsidRPr="00847318">
        <w:t>) = 5,</w:t>
      </w:r>
      <w:r w:rsidR="00827C05" w:rsidRPr="00847318">
        <w:t>24</w:t>
      </w:r>
      <w:r w:rsidRPr="00847318">
        <w:t>5</w:t>
      </w:r>
      <w:r w:rsidRPr="00847318">
        <w:rPr>
          <w:noProof/>
          <w:sz w:val="22"/>
          <w:szCs w:val="22"/>
          <w:lang w:val="sr-Latn-CS"/>
        </w:rPr>
        <w:t xml:space="preserve">) ISSN </w:t>
      </w:r>
      <w:r w:rsidRPr="00847318">
        <w:t xml:space="preserve">0010-938X </w:t>
      </w:r>
      <w:hyperlink r:id="rId32" w:tgtFrame="doilink" w:history="1">
        <w:r w:rsidRPr="00EF602C">
          <w:rPr>
            <w:rStyle w:val="Hyperlink"/>
            <w:bCs/>
            <w:szCs w:val="24"/>
            <w:lang w:val="sr-Latn-CS"/>
          </w:rPr>
          <w:t xml:space="preserve"> </w:t>
        </w:r>
        <w:r w:rsidRPr="00EF602C">
          <w:rPr>
            <w:rStyle w:val="Hyperlink"/>
            <w:szCs w:val="24"/>
            <w:bdr w:val="none" w:sz="0" w:space="0" w:color="auto" w:frame="1"/>
            <w:shd w:val="clear" w:color="auto" w:fill="FFFFFF"/>
            <w:lang w:val="sr-Latn-CS"/>
          </w:rPr>
          <w:t>http://dx.doi.org/10.1016/j.corsci.2016.10.012</w:t>
        </w:r>
      </w:hyperlink>
    </w:p>
    <w:p w:rsidR="00932795" w:rsidRPr="00847318" w:rsidRDefault="00932795" w:rsidP="00932795">
      <w:pPr>
        <w:snapToGrid w:val="0"/>
        <w:ind w:left="720"/>
        <w:jc w:val="both"/>
        <w:rPr>
          <w:rStyle w:val="Hyperlink"/>
          <w:color w:val="auto"/>
          <w:szCs w:val="24"/>
          <w:u w:val="none"/>
          <w:lang w:val="sr-Latn-CS" w:eastAsia="sr-Latn-CS"/>
        </w:rPr>
      </w:pPr>
    </w:p>
    <w:p w:rsidR="00932795" w:rsidRPr="00847318" w:rsidRDefault="00932795" w:rsidP="00932795">
      <w:pPr>
        <w:numPr>
          <w:ilvl w:val="0"/>
          <w:numId w:val="6"/>
        </w:numPr>
        <w:snapToGrid w:val="0"/>
        <w:jc w:val="both"/>
        <w:rPr>
          <w:szCs w:val="24"/>
          <w:lang w:val="sr-Latn-CS" w:eastAsia="sr-Latn-CS"/>
        </w:rPr>
      </w:pPr>
      <w:r w:rsidRPr="00847318">
        <w:rPr>
          <w:szCs w:val="24"/>
          <w:lang w:val="sr-Latn-CS" w:eastAsia="sr-Latn-CS"/>
        </w:rPr>
        <w:t xml:space="preserve">Samira Naghdi, Katarina Nešović, </w:t>
      </w:r>
      <w:r w:rsidRPr="000F5E5D">
        <w:rPr>
          <w:b/>
          <w:szCs w:val="24"/>
          <w:lang w:val="sr-Latn-CS" w:eastAsia="sr-Latn-CS"/>
        </w:rPr>
        <w:t>Vesna Mišković-Stanković</w:t>
      </w:r>
      <w:r w:rsidRPr="00847318">
        <w:rPr>
          <w:szCs w:val="24"/>
          <w:lang w:val="sr-Latn-CS" w:eastAsia="sr-Latn-CS"/>
        </w:rPr>
        <w:t xml:space="preserve">, Kyong Yop Rhee, Comprehensive electrochemical study on corrosion performance of graphene coatings deposited by chemical vapour deposition at atmospheric pressure on platinum-coated molybdenum foil, </w:t>
      </w:r>
      <w:r w:rsidRPr="00847318">
        <w:rPr>
          <w:i/>
          <w:szCs w:val="24"/>
          <w:lang w:val="sr-Latn-CS" w:eastAsia="sr-Latn-CS"/>
        </w:rPr>
        <w:t>Corros. Sci.</w:t>
      </w:r>
      <w:r w:rsidR="0032061C">
        <w:rPr>
          <w:szCs w:val="24"/>
          <w:lang w:val="sr-Latn-CS" w:eastAsia="sr-Latn-CS"/>
        </w:rPr>
        <w:t xml:space="preserve"> </w:t>
      </w:r>
      <w:r w:rsidR="0045288E" w:rsidRPr="0045288E">
        <w:rPr>
          <w:b/>
          <w:szCs w:val="24"/>
          <w:lang w:val="sr-Latn-CS" w:eastAsia="sr-Latn-CS"/>
        </w:rPr>
        <w:t>130</w:t>
      </w:r>
      <w:r w:rsidR="0045288E">
        <w:rPr>
          <w:szCs w:val="24"/>
          <w:lang w:val="sr-Latn-CS" w:eastAsia="sr-Latn-CS"/>
        </w:rPr>
        <w:t xml:space="preserve"> (2018) 31-44.</w:t>
      </w:r>
      <w:r w:rsidR="0032061C">
        <w:rPr>
          <w:szCs w:val="24"/>
          <w:lang w:val="sr-Latn-CS" w:eastAsia="sr-Latn-CS"/>
        </w:rPr>
        <w:t xml:space="preserve"> </w:t>
      </w:r>
      <w:r w:rsidRPr="00847318">
        <w:rPr>
          <w:szCs w:val="24"/>
          <w:lang w:val="sr-Latn-CS" w:eastAsia="sr-Latn-CS"/>
        </w:rPr>
        <w:t>DOI: doi.org/10.1016/j.corsci.2017.10.021</w:t>
      </w:r>
      <w:r w:rsidR="00802BF7">
        <w:rPr>
          <w:szCs w:val="24"/>
          <w:lang w:val="sr-Latn-CS" w:eastAsia="sr-Latn-CS"/>
        </w:rPr>
        <w:t xml:space="preserve"> </w:t>
      </w:r>
      <w:r w:rsidR="00802BF7" w:rsidRPr="00847318">
        <w:rPr>
          <w:noProof/>
          <w:sz w:val="22"/>
          <w:szCs w:val="22"/>
          <w:lang w:val="sr-Latn-CS"/>
        </w:rPr>
        <w:t>(</w:t>
      </w:r>
      <w:r w:rsidR="00802BF7" w:rsidRPr="00847318">
        <w:t>Engineering, Multidisciplinary 2/74 IF(2016) = 5,245</w:t>
      </w:r>
      <w:r w:rsidR="00802BF7" w:rsidRPr="00847318">
        <w:rPr>
          <w:noProof/>
          <w:sz w:val="22"/>
          <w:szCs w:val="22"/>
          <w:lang w:val="sr-Latn-CS"/>
        </w:rPr>
        <w:t xml:space="preserve">) ISSN </w:t>
      </w:r>
      <w:r w:rsidR="00802BF7" w:rsidRPr="00847318">
        <w:t>0010-938X</w:t>
      </w:r>
    </w:p>
    <w:p w:rsidR="00C47490" w:rsidRDefault="004179C3" w:rsidP="00C47490">
      <w:pPr>
        <w:pStyle w:val="ListParagraph"/>
        <w:snapToGrid w:val="0"/>
        <w:jc w:val="both"/>
      </w:pPr>
      <w:hyperlink r:id="rId33" w:history="1">
        <w:r w:rsidR="00932795" w:rsidRPr="00C47490">
          <w:rPr>
            <w:rStyle w:val="Hyperlink"/>
            <w:szCs w:val="24"/>
            <w:lang w:val="sr-Latn-CS" w:eastAsia="sr-Latn-CS"/>
          </w:rPr>
          <w:t>http://www.sciencedirect.com/science/article/pii/S0010938X17310028?via%3Dihub</w:t>
        </w:r>
      </w:hyperlink>
    </w:p>
    <w:p w:rsidR="00A5432C" w:rsidRPr="006D3CCC" w:rsidRDefault="00C47490" w:rsidP="00A5432C">
      <w:pPr>
        <w:numPr>
          <w:ilvl w:val="0"/>
          <w:numId w:val="6"/>
        </w:numPr>
        <w:snapToGrid w:val="0"/>
        <w:jc w:val="both"/>
        <w:rPr>
          <w:szCs w:val="24"/>
          <w:lang w:val="sr-Latn-CS" w:eastAsia="sr-Latn-CS"/>
        </w:rPr>
      </w:pPr>
      <w:r w:rsidRPr="00C47490">
        <w:rPr>
          <w:rFonts w:eastAsia="TimesNewRomanPSMT"/>
          <w:szCs w:val="24"/>
          <w:lang w:eastAsia="en-GB"/>
        </w:rPr>
        <w:t xml:space="preserve">Garima Mittal, Kyong Y. Rhee, </w:t>
      </w:r>
      <w:r w:rsidRPr="000F5E5D">
        <w:rPr>
          <w:rFonts w:eastAsia="TimesNewRomanPSMT"/>
          <w:b/>
          <w:szCs w:val="24"/>
          <w:lang w:eastAsia="en-GB"/>
        </w:rPr>
        <w:t>Vesna Mišković-Stanković</w:t>
      </w:r>
      <w:r w:rsidRPr="00C47490">
        <w:rPr>
          <w:rFonts w:eastAsia="TimesNewRomanPSMT"/>
          <w:szCs w:val="24"/>
          <w:lang w:eastAsia="en-GB"/>
        </w:rPr>
        <w:t xml:space="preserve">, David Hui, </w:t>
      </w:r>
      <w:r w:rsidRPr="00C47490">
        <w:rPr>
          <w:rFonts w:eastAsia="TimesNewRomanPS-BoldMT"/>
          <w:bCs/>
          <w:szCs w:val="24"/>
          <w:lang w:eastAsia="en-GB"/>
        </w:rPr>
        <w:t>Reinforcements in multi-scale polymer composites: Processing, properties, and applications</w:t>
      </w:r>
      <w:r w:rsidR="00A5432C">
        <w:rPr>
          <w:rFonts w:eastAsia="TimesNewRomanPS-BoldMT"/>
          <w:bCs/>
          <w:szCs w:val="24"/>
          <w:lang w:eastAsia="en-GB"/>
        </w:rPr>
        <w:t xml:space="preserve">, </w:t>
      </w:r>
      <w:r w:rsidR="00A5432C" w:rsidRPr="00847318">
        <w:rPr>
          <w:i/>
          <w:noProof/>
          <w:szCs w:val="24"/>
          <w:lang w:val="sr-Latn-CS"/>
        </w:rPr>
        <w:t>Compos. Part B Eng.</w:t>
      </w:r>
      <w:r w:rsidR="00A5432C" w:rsidRPr="00847318">
        <w:rPr>
          <w:szCs w:val="24"/>
          <w:lang w:val="sr-Latn-CS"/>
        </w:rPr>
        <w:t xml:space="preserve"> </w:t>
      </w:r>
      <w:hyperlink r:id="rId34" w:tooltip="Go to table of contents for this volume/issue" w:history="1">
        <w:r w:rsidR="00A5432C" w:rsidRPr="00847318">
          <w:rPr>
            <w:rStyle w:val="Hyperlink"/>
            <w:b/>
            <w:color w:val="auto"/>
            <w:szCs w:val="24"/>
            <w:u w:val="none"/>
            <w:bdr w:val="none" w:sz="0" w:space="0" w:color="auto" w:frame="1"/>
            <w:shd w:val="clear" w:color="auto" w:fill="F9FBFC"/>
          </w:rPr>
          <w:t>1</w:t>
        </w:r>
      </w:hyperlink>
      <w:r w:rsidR="00A5432C">
        <w:t>38</w:t>
      </w:r>
      <w:r w:rsidR="00A5432C" w:rsidRPr="00847318">
        <w:rPr>
          <w:szCs w:val="24"/>
          <w:shd w:val="clear" w:color="auto" w:fill="F9FBFC"/>
        </w:rPr>
        <w:t xml:space="preserve"> </w:t>
      </w:r>
      <w:r w:rsidR="00A5432C">
        <w:rPr>
          <w:color w:val="2E2E2E"/>
          <w:szCs w:val="24"/>
          <w:shd w:val="clear" w:color="auto" w:fill="F9FBFC"/>
        </w:rPr>
        <w:t>(2018</w:t>
      </w:r>
      <w:r w:rsidR="00A5432C" w:rsidRPr="00847318">
        <w:rPr>
          <w:color w:val="2E2E2E"/>
          <w:szCs w:val="24"/>
          <w:shd w:val="clear" w:color="auto" w:fill="F9FBFC"/>
        </w:rPr>
        <w:t xml:space="preserve">) </w:t>
      </w:r>
      <w:r w:rsidR="00A5432C">
        <w:rPr>
          <w:color w:val="2E2E2E"/>
          <w:szCs w:val="24"/>
          <w:shd w:val="clear" w:color="auto" w:fill="F9FBFC"/>
        </w:rPr>
        <w:t>122</w:t>
      </w:r>
      <w:r w:rsidR="00A5432C" w:rsidRPr="00847318">
        <w:rPr>
          <w:color w:val="2E2E2E"/>
          <w:szCs w:val="24"/>
          <w:shd w:val="clear" w:color="auto" w:fill="F9FBFC"/>
        </w:rPr>
        <w:t>-</w:t>
      </w:r>
      <w:r w:rsidR="00A5432C">
        <w:rPr>
          <w:color w:val="2E2E2E"/>
          <w:szCs w:val="24"/>
          <w:shd w:val="clear" w:color="auto" w:fill="F9FBFC"/>
        </w:rPr>
        <w:t>139</w:t>
      </w:r>
      <w:r w:rsidR="00A5432C" w:rsidRPr="00847318">
        <w:rPr>
          <w:color w:val="2E2E2E"/>
          <w:szCs w:val="24"/>
          <w:shd w:val="clear" w:color="auto" w:fill="F9FBFC"/>
        </w:rPr>
        <w:t xml:space="preserve">. </w:t>
      </w:r>
      <w:r w:rsidR="00A5432C" w:rsidRPr="00847318">
        <w:rPr>
          <w:noProof/>
          <w:sz w:val="22"/>
          <w:szCs w:val="22"/>
          <w:lang w:val="sr-Latn-CS"/>
        </w:rPr>
        <w:t>(</w:t>
      </w:r>
      <w:r w:rsidR="00A5432C" w:rsidRPr="00847318">
        <w:t>Engineering, Multidisciplinary 3/85 IF(2016) = 4,727</w:t>
      </w:r>
      <w:r w:rsidR="00A5432C" w:rsidRPr="00847318">
        <w:rPr>
          <w:noProof/>
          <w:sz w:val="22"/>
          <w:szCs w:val="22"/>
          <w:lang w:val="sr-Latn-CS"/>
        </w:rPr>
        <w:t xml:space="preserve">) ISSN </w:t>
      </w:r>
      <w:r w:rsidR="00A5432C" w:rsidRPr="00847318">
        <w:rPr>
          <w:szCs w:val="24"/>
        </w:rPr>
        <w:t>1359-8368</w:t>
      </w:r>
      <w:r w:rsidR="0045288E">
        <w:rPr>
          <w:szCs w:val="24"/>
        </w:rPr>
        <w:t>.</w:t>
      </w:r>
      <w:r w:rsidR="00A5432C" w:rsidRPr="00847318">
        <w:rPr>
          <w:szCs w:val="24"/>
        </w:rPr>
        <w:t xml:space="preserve"> </w:t>
      </w:r>
    </w:p>
    <w:p w:rsidR="00A5432C" w:rsidRDefault="004179C3" w:rsidP="006D3CCC">
      <w:pPr>
        <w:snapToGrid w:val="0"/>
        <w:ind w:left="720"/>
        <w:jc w:val="both"/>
      </w:pPr>
      <w:hyperlink r:id="rId35" w:history="1">
        <w:r w:rsidR="00A5432C" w:rsidRPr="006D3CCC">
          <w:rPr>
            <w:rStyle w:val="Hyperlink"/>
            <w:szCs w:val="24"/>
            <w:lang w:eastAsia="en-GB"/>
          </w:rPr>
          <w:t>https://doi.org/10.1016/j.compositesb.2017.11.028</w:t>
        </w:r>
      </w:hyperlink>
    </w:p>
    <w:p w:rsidR="006D3CCC" w:rsidRPr="00F30F7F" w:rsidRDefault="006D3CCC" w:rsidP="006D3CCC">
      <w:pPr>
        <w:rPr>
          <w:b/>
          <w:sz w:val="20"/>
        </w:rPr>
      </w:pPr>
    </w:p>
    <w:p w:rsidR="006D3CCC" w:rsidRPr="000704A2" w:rsidRDefault="007B303A" w:rsidP="00A5432C">
      <w:pPr>
        <w:numPr>
          <w:ilvl w:val="0"/>
          <w:numId w:val="6"/>
        </w:numPr>
        <w:snapToGrid w:val="0"/>
        <w:jc w:val="both"/>
        <w:rPr>
          <w:szCs w:val="24"/>
          <w:lang w:val="sr-Latn-CS" w:eastAsia="sr-Latn-CS"/>
        </w:rPr>
      </w:pPr>
      <w:r w:rsidRPr="006D3CCC">
        <w:rPr>
          <w:bCs/>
          <w:szCs w:val="24"/>
        </w:rPr>
        <w:t>Mohamed M. Abudabbus</w:t>
      </w:r>
      <w:r w:rsidRPr="006D3CCC">
        <w:rPr>
          <w:bCs/>
          <w:szCs w:val="24"/>
          <w:lang w:val="en-GB"/>
        </w:rPr>
        <w:t>,</w:t>
      </w:r>
      <w:r w:rsidRPr="006D3CCC">
        <w:rPr>
          <w:bCs/>
          <w:szCs w:val="24"/>
          <w:vertAlign w:val="superscript"/>
          <w:lang w:val="en-GB"/>
        </w:rPr>
        <w:t xml:space="preserve"> </w:t>
      </w:r>
      <w:r w:rsidRPr="006D3CCC">
        <w:rPr>
          <w:bCs/>
          <w:szCs w:val="24"/>
          <w:lang w:val="en-GB"/>
        </w:rPr>
        <w:t>Ivana Jevremovi</w:t>
      </w:r>
      <w:r w:rsidRPr="006D3CCC">
        <w:rPr>
          <w:bCs/>
          <w:szCs w:val="24"/>
        </w:rPr>
        <w:t>ć</w:t>
      </w:r>
      <w:r w:rsidRPr="006D3CCC">
        <w:rPr>
          <w:bCs/>
          <w:szCs w:val="24"/>
          <w:lang w:val="en-GB"/>
        </w:rPr>
        <w:t>, Katarina Ne</w:t>
      </w:r>
      <w:r w:rsidRPr="006D3CCC">
        <w:rPr>
          <w:bCs/>
          <w:szCs w:val="24"/>
          <w:lang w:val="sr-Latn-CS"/>
        </w:rPr>
        <w:t>šović</w:t>
      </w:r>
      <w:r w:rsidRPr="006D3CCC">
        <w:rPr>
          <w:bCs/>
          <w:szCs w:val="24"/>
        </w:rPr>
        <w:t>,</w:t>
      </w:r>
      <w:r w:rsidRPr="006D3CCC">
        <w:rPr>
          <w:bCs/>
          <w:szCs w:val="24"/>
          <w:lang w:val="en-GB"/>
        </w:rPr>
        <w:t xml:space="preserve"> Aleksandra Peri</w:t>
      </w:r>
      <w:r w:rsidRPr="006D3CCC">
        <w:rPr>
          <w:bCs/>
          <w:szCs w:val="24"/>
        </w:rPr>
        <w:t>ć</w:t>
      </w:r>
      <w:r w:rsidRPr="006D3CCC">
        <w:rPr>
          <w:bCs/>
          <w:szCs w:val="24"/>
          <w:lang w:val="en-GB"/>
        </w:rPr>
        <w:t>-Gruji</w:t>
      </w:r>
      <w:r w:rsidRPr="006D3CCC">
        <w:rPr>
          <w:bCs/>
          <w:szCs w:val="24"/>
        </w:rPr>
        <w:t>ć</w:t>
      </w:r>
      <w:r w:rsidRPr="006D3CCC">
        <w:rPr>
          <w:bCs/>
          <w:szCs w:val="24"/>
          <w:lang w:val="en-GB"/>
        </w:rPr>
        <w:t xml:space="preserve">, </w:t>
      </w:r>
      <w:r w:rsidRPr="006D3CCC">
        <w:rPr>
          <w:bCs/>
          <w:szCs w:val="24"/>
        </w:rPr>
        <w:t>Kyong Yop Rhee</w:t>
      </w:r>
      <w:r w:rsidRPr="006D3CCC">
        <w:rPr>
          <w:bCs/>
          <w:szCs w:val="24"/>
          <w:lang w:val="en-GB"/>
        </w:rPr>
        <w:t xml:space="preserve">, </w:t>
      </w:r>
      <w:r w:rsidRPr="007B303A">
        <w:rPr>
          <w:b/>
          <w:bCs/>
          <w:szCs w:val="24"/>
          <w:lang w:val="en-GB"/>
        </w:rPr>
        <w:t>Vesna Mišković-Stanković</w:t>
      </w:r>
      <w:r>
        <w:rPr>
          <w:bCs/>
          <w:szCs w:val="24"/>
          <w:lang w:val="en-GB"/>
        </w:rPr>
        <w:t xml:space="preserve">, </w:t>
      </w:r>
      <w:r w:rsidRPr="006D3CCC">
        <w:rPr>
          <w:i/>
          <w:szCs w:val="24"/>
        </w:rPr>
        <w:t>In situ</w:t>
      </w:r>
      <w:r w:rsidRPr="006D3CCC">
        <w:rPr>
          <w:szCs w:val="24"/>
        </w:rPr>
        <w:t xml:space="preserve"> electrochemical synthesis of silver-doped poly(vinyl alcohol)/graphene composite hydrogels and their physico-chemical and thermal properties</w:t>
      </w:r>
      <w:r>
        <w:rPr>
          <w:szCs w:val="24"/>
        </w:rPr>
        <w:t xml:space="preserve">, </w:t>
      </w:r>
      <w:r w:rsidRPr="00847318">
        <w:rPr>
          <w:i/>
          <w:noProof/>
          <w:szCs w:val="24"/>
          <w:lang w:val="sr-Latn-CS"/>
        </w:rPr>
        <w:t>Compos. Part B Eng.</w:t>
      </w:r>
      <w:r w:rsidRPr="00847318">
        <w:rPr>
          <w:szCs w:val="24"/>
          <w:lang w:val="sr-Latn-CS"/>
        </w:rPr>
        <w:t xml:space="preserve"> </w:t>
      </w:r>
      <w:r w:rsidRPr="00235016">
        <w:rPr>
          <w:b/>
          <w:szCs w:val="24"/>
          <w:lang w:val="sr-Latn-CS"/>
        </w:rPr>
        <w:t>140</w:t>
      </w:r>
      <w:r>
        <w:rPr>
          <w:szCs w:val="24"/>
          <w:lang w:val="sr-Latn-CS"/>
        </w:rPr>
        <w:t xml:space="preserve"> (2018) 99-107.</w:t>
      </w:r>
      <w:r w:rsidRPr="00847318">
        <w:rPr>
          <w:color w:val="2E2E2E"/>
          <w:szCs w:val="24"/>
          <w:shd w:val="clear" w:color="auto" w:fill="F9FBFC"/>
        </w:rPr>
        <w:t xml:space="preserve"> </w:t>
      </w:r>
      <w:r w:rsidRPr="00847318">
        <w:rPr>
          <w:noProof/>
          <w:sz w:val="22"/>
          <w:szCs w:val="22"/>
          <w:lang w:val="sr-Latn-CS"/>
        </w:rPr>
        <w:t>(</w:t>
      </w:r>
      <w:r w:rsidRPr="00847318">
        <w:t>Engineering, Multidisciplinary 3/85 IF(2016) = 4,727</w:t>
      </w:r>
      <w:r w:rsidRPr="00847318">
        <w:rPr>
          <w:noProof/>
          <w:sz w:val="22"/>
          <w:szCs w:val="22"/>
          <w:lang w:val="sr-Latn-CS"/>
        </w:rPr>
        <w:t xml:space="preserve">) ISSN </w:t>
      </w:r>
      <w:r w:rsidRPr="00847318">
        <w:rPr>
          <w:szCs w:val="24"/>
        </w:rPr>
        <w:t>1359-8368</w:t>
      </w:r>
      <w:r>
        <w:rPr>
          <w:szCs w:val="24"/>
        </w:rPr>
        <w:t>.</w:t>
      </w:r>
    </w:p>
    <w:p w:rsidR="000704A2" w:rsidRDefault="004179C3" w:rsidP="000704A2">
      <w:pPr>
        <w:snapToGrid w:val="0"/>
        <w:ind w:left="720"/>
        <w:jc w:val="both"/>
        <w:rPr>
          <w:szCs w:val="24"/>
          <w:lang w:eastAsia="en-GB"/>
        </w:rPr>
      </w:pPr>
      <w:hyperlink r:id="rId36" w:history="1">
        <w:r w:rsidR="000704A2" w:rsidRPr="000B1846">
          <w:rPr>
            <w:rStyle w:val="Hyperlink"/>
            <w:szCs w:val="24"/>
            <w:lang w:eastAsia="en-GB"/>
          </w:rPr>
          <w:t>https://doi.org/10.1016/j.compositesb.2017.12.017</w:t>
        </w:r>
      </w:hyperlink>
    </w:p>
    <w:p w:rsidR="000704A2" w:rsidRPr="000704A2" w:rsidRDefault="000704A2" w:rsidP="000704A2">
      <w:pPr>
        <w:snapToGrid w:val="0"/>
        <w:ind w:left="720"/>
        <w:jc w:val="both"/>
        <w:rPr>
          <w:szCs w:val="24"/>
          <w:lang w:val="sr-Latn-CS" w:eastAsia="sr-Latn-CS"/>
        </w:rPr>
      </w:pPr>
    </w:p>
    <w:p w:rsidR="006D3CCC" w:rsidRDefault="006D3CCC" w:rsidP="00A5432C">
      <w:pPr>
        <w:snapToGrid w:val="0"/>
        <w:ind w:left="720"/>
        <w:jc w:val="both"/>
        <w:rPr>
          <w:szCs w:val="24"/>
          <w:bdr w:val="none" w:sz="0" w:space="0" w:color="auto" w:frame="1"/>
          <w:shd w:val="clear" w:color="auto" w:fill="FFFFFF"/>
          <w:lang w:val="sr-Latn-CS"/>
        </w:rPr>
      </w:pPr>
    </w:p>
    <w:p w:rsidR="00A5432C" w:rsidRPr="00A5432C" w:rsidRDefault="00BA7DB5" w:rsidP="00A5432C">
      <w:pPr>
        <w:snapToGrid w:val="0"/>
        <w:ind w:left="720"/>
        <w:jc w:val="both"/>
        <w:rPr>
          <w:rStyle w:val="Hyperlink"/>
          <w:szCs w:val="24"/>
          <w:lang w:val="sr-Latn-CS" w:eastAsia="sr-Latn-CS"/>
        </w:rPr>
      </w:pPr>
      <w:r>
        <w:rPr>
          <w:szCs w:val="24"/>
          <w:bdr w:val="none" w:sz="0" w:space="0" w:color="auto" w:frame="1"/>
          <w:shd w:val="clear" w:color="auto" w:fill="FFFFFF"/>
          <w:lang w:val="sr-Latn-CS"/>
        </w:rPr>
        <w:lastRenderedPageBreak/>
        <w:fldChar w:fldCharType="begin"/>
      </w:r>
      <w:r w:rsidR="00A5432C" w:rsidRPr="00A5432C">
        <w:rPr>
          <w:szCs w:val="24"/>
          <w:bdr w:val="none" w:sz="0" w:space="0" w:color="auto" w:frame="1"/>
          <w:shd w:val="clear" w:color="auto" w:fill="FFFFFF"/>
          <w:lang w:val="sr-Latn-CS"/>
        </w:rPr>
        <w:instrText xml:space="preserve"> HYPERLINK "http://dx.doi.org/10.1016/j.compositesb.2016.08.024" \t "doilink" </w:instrText>
      </w:r>
      <w:r>
        <w:rPr>
          <w:szCs w:val="24"/>
          <w:bdr w:val="none" w:sz="0" w:space="0" w:color="auto" w:frame="1"/>
          <w:shd w:val="clear" w:color="auto" w:fill="FFFFFF"/>
          <w:lang w:val="sr-Latn-CS"/>
        </w:rPr>
        <w:fldChar w:fldCharType="separate"/>
      </w:r>
    </w:p>
    <w:p w:rsidR="00C86CC1" w:rsidRPr="00A07ECF" w:rsidRDefault="00BA7DB5" w:rsidP="00A07ECF">
      <w:pPr>
        <w:pStyle w:val="ListParagraph"/>
        <w:snapToGrid w:val="0"/>
        <w:spacing w:line="240" w:lineRule="auto"/>
        <w:jc w:val="both"/>
        <w:rPr>
          <w:rFonts w:ascii="Times New Roman" w:hAnsi="Times New Roman"/>
          <w:sz w:val="24"/>
          <w:szCs w:val="24"/>
        </w:rPr>
      </w:pPr>
      <w:r>
        <w:rPr>
          <w:szCs w:val="24"/>
          <w:bdr w:val="none" w:sz="0" w:space="0" w:color="auto" w:frame="1"/>
          <w:shd w:val="clear" w:color="auto" w:fill="FFFFFF"/>
          <w:lang w:val="sr-Latn-CS"/>
        </w:rPr>
        <w:fldChar w:fldCharType="end"/>
      </w:r>
    </w:p>
    <w:p w:rsidR="00C86CC1" w:rsidRPr="00847318" w:rsidRDefault="00C86CC1" w:rsidP="003D0707">
      <w:pPr>
        <w:pStyle w:val="BodyText"/>
        <w:keepNext/>
        <w:rPr>
          <w:b/>
          <w:lang w:val="sl-SI"/>
        </w:rPr>
      </w:pPr>
      <w:r w:rsidRPr="00847318">
        <w:rPr>
          <w:b/>
          <w:lang w:val="sl-SI"/>
        </w:rPr>
        <w:t xml:space="preserve">Прегледни радови </w:t>
      </w:r>
      <w:r w:rsidRPr="00847318">
        <w:rPr>
          <w:b/>
          <w:szCs w:val="24"/>
          <w:lang w:val="sr-Latn-CS"/>
        </w:rPr>
        <w:t>у врхунском међународном часопису – М21 (</w:t>
      </w:r>
      <w:r w:rsidR="00F93B32" w:rsidRPr="00847318">
        <w:rPr>
          <w:b/>
          <w:szCs w:val="24"/>
          <w:lang w:val="sr-Latn-CS"/>
        </w:rPr>
        <w:t>3x8</w:t>
      </w:r>
      <w:r w:rsidRPr="00847318">
        <w:rPr>
          <w:b/>
          <w:szCs w:val="24"/>
          <w:lang w:val="sr-Latn-CS"/>
        </w:rPr>
        <w:t>=</w:t>
      </w:r>
      <w:r w:rsidR="00F93B32" w:rsidRPr="00847318">
        <w:rPr>
          <w:b/>
          <w:szCs w:val="24"/>
          <w:lang w:val="sr-Latn-CS"/>
        </w:rPr>
        <w:t>24</w:t>
      </w:r>
      <w:r w:rsidRPr="00847318">
        <w:rPr>
          <w:b/>
          <w:szCs w:val="24"/>
          <w:lang w:val="sr-Latn-CS"/>
        </w:rPr>
        <w:t>)</w:t>
      </w:r>
      <w:r w:rsidRPr="00847318">
        <w:rPr>
          <w:b/>
          <w:lang w:val="sl-SI"/>
        </w:rPr>
        <w:t xml:space="preserve"> </w:t>
      </w:r>
    </w:p>
    <w:p w:rsidR="00C86CC1" w:rsidRPr="00EF602C" w:rsidRDefault="00C86CC1" w:rsidP="00A97BCC">
      <w:pPr>
        <w:keepNext/>
        <w:numPr>
          <w:ilvl w:val="0"/>
          <w:numId w:val="46"/>
        </w:numPr>
        <w:rPr>
          <w:rStyle w:val="Hyperlink"/>
        </w:rPr>
      </w:pPr>
      <w:r w:rsidRPr="00847318">
        <w:rPr>
          <w:lang w:val="sl-SI"/>
        </w:rPr>
        <w:t xml:space="preserve">J.B.Bajat, </w:t>
      </w:r>
      <w:r w:rsidRPr="00847318">
        <w:rPr>
          <w:b/>
          <w:lang w:val="sl-SI"/>
        </w:rPr>
        <w:t>V.B.Mišković-Stanković</w:t>
      </w:r>
      <w:r w:rsidRPr="00847318">
        <w:rPr>
          <w:lang w:val="sl-SI"/>
        </w:rPr>
        <w:t xml:space="preserve">, “Protective Properties  of Epoxy Coatings Electrodeposited on Steel Electrochemically Modified by Zn-Ni Alloys”, </w:t>
      </w:r>
      <w:r w:rsidRPr="00847318">
        <w:rPr>
          <w:i/>
          <w:lang w:val="sl-SI"/>
        </w:rPr>
        <w:t>Prog. Org. Coat</w:t>
      </w:r>
      <w:r w:rsidRPr="00847318">
        <w:rPr>
          <w:lang w:val="sl-SI"/>
        </w:rPr>
        <w:t xml:space="preserve">. </w:t>
      </w:r>
      <w:r w:rsidRPr="00847318">
        <w:rPr>
          <w:b/>
          <w:lang w:val="sl-SI"/>
        </w:rPr>
        <w:t>49</w:t>
      </w:r>
      <w:r w:rsidRPr="00847318">
        <w:rPr>
          <w:lang w:val="sl-SI"/>
        </w:rPr>
        <w:t xml:space="preserve">, 3 </w:t>
      </w:r>
      <w:r w:rsidRPr="00847318">
        <w:rPr>
          <w:lang w:val="sr-Latn-CS"/>
        </w:rPr>
        <w:t xml:space="preserve">(2004) 183-196. </w:t>
      </w:r>
      <w:r w:rsidRPr="00847318">
        <w:rPr>
          <w:bCs/>
          <w:iCs/>
          <w:szCs w:val="24"/>
          <w:lang w:val="sr-Latn-CS"/>
        </w:rPr>
        <w:t>(</w:t>
      </w:r>
      <w:r w:rsidRPr="00847318">
        <w:rPr>
          <w:szCs w:val="24"/>
          <w:lang w:val="sr-Latn-CS"/>
        </w:rPr>
        <w:t>Materials Science, Coatings &amp; Films, 5/19, IF (2005) = 1,535</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r w:rsidR="00BA7DB5">
        <w:rPr>
          <w:bCs/>
          <w:iCs/>
          <w:szCs w:val="24"/>
          <w:lang w:val="sr-Latn-CS"/>
        </w:rPr>
        <w:fldChar w:fldCharType="begin"/>
      </w:r>
      <w:r w:rsidR="00EF602C">
        <w:rPr>
          <w:bCs/>
          <w:iCs/>
          <w:szCs w:val="24"/>
          <w:lang w:val="sr-Latn-CS"/>
        </w:rPr>
        <w:instrText xml:space="preserve"> HYPERLINK "http://www.sciencedirect.com/science/article/pii/S0300944003002339" </w:instrText>
      </w:r>
      <w:r w:rsidR="00BA7DB5">
        <w:rPr>
          <w:bCs/>
          <w:iCs/>
          <w:szCs w:val="24"/>
          <w:lang w:val="sr-Latn-CS"/>
        </w:rPr>
        <w:fldChar w:fldCharType="separate"/>
      </w:r>
      <w:r w:rsidRPr="00EF602C">
        <w:rPr>
          <w:rStyle w:val="Hyperlink"/>
          <w:bCs/>
          <w:iCs/>
          <w:szCs w:val="24"/>
          <w:lang w:val="sr-Latn-CS"/>
        </w:rPr>
        <w:t>http://www.sciencedirect.com/science/article/pii/S0300944003002339</w:t>
      </w:r>
    </w:p>
    <w:p w:rsidR="00C86CC1" w:rsidRPr="00847318" w:rsidRDefault="00BA7DB5" w:rsidP="003D0707">
      <w:pPr>
        <w:keepNext/>
        <w:ind w:left="720"/>
      </w:pPr>
      <w:r>
        <w:rPr>
          <w:bCs/>
          <w:iCs/>
          <w:szCs w:val="24"/>
          <w:lang w:val="sr-Latn-CS"/>
        </w:rPr>
        <w:fldChar w:fldCharType="end"/>
      </w:r>
    </w:p>
    <w:p w:rsidR="00C86CC1" w:rsidRPr="00EF602C" w:rsidRDefault="00C86CC1" w:rsidP="00A97BCC">
      <w:pPr>
        <w:keepNext/>
        <w:numPr>
          <w:ilvl w:val="0"/>
          <w:numId w:val="46"/>
        </w:numPr>
        <w:rPr>
          <w:rStyle w:val="Hyperlink"/>
        </w:rPr>
      </w:pPr>
      <w:r w:rsidRPr="00847318">
        <w:rPr>
          <w:szCs w:val="24"/>
          <w:lang w:val="sr-Latn-CS"/>
        </w:rPr>
        <w:t xml:space="preserve">Sanja Eraković, Djordje Veljović, Papa N. Diouf, Tatjana Stevanović, Miodrag Mitrić, Djordje Janaćković, Ivana Z. Matić, Zorica D. Juranić, </w:t>
      </w:r>
      <w:r w:rsidRPr="00847318">
        <w:rPr>
          <w:b/>
          <w:szCs w:val="24"/>
          <w:lang w:val="sr-Latn-CS"/>
        </w:rPr>
        <w:t>Vesna Mišković-Stanković</w:t>
      </w:r>
      <w:r w:rsidRPr="00847318">
        <w:rPr>
          <w:szCs w:val="24"/>
          <w:lang w:val="sr-Latn-CS"/>
        </w:rPr>
        <w:t xml:space="preserve">, </w:t>
      </w:r>
      <w:r w:rsidRPr="00847318">
        <w:rPr>
          <w:szCs w:val="24"/>
          <w:lang w:val="sl-SI"/>
        </w:rPr>
        <w:t>”</w:t>
      </w:r>
      <w:r w:rsidRPr="00847318">
        <w:rPr>
          <w:szCs w:val="24"/>
          <w:shd w:val="clear" w:color="auto" w:fill="FFFFFF"/>
          <w:lang w:val="sl-SI"/>
        </w:rPr>
        <w:t>The effect of lignin on the structure and characteristics of composite coatings electrodeposited on titanium</w:t>
      </w:r>
      <w:r w:rsidRPr="00847318">
        <w:rPr>
          <w:szCs w:val="24"/>
          <w:lang w:val="sl-SI"/>
        </w:rPr>
        <w:t>”</w:t>
      </w:r>
      <w:r w:rsidRPr="00847318">
        <w:rPr>
          <w:b/>
          <w:szCs w:val="24"/>
          <w:shd w:val="clear" w:color="auto" w:fill="FFFFFF"/>
          <w:lang w:val="sl-SI"/>
        </w:rPr>
        <w:t xml:space="preserve">, </w:t>
      </w:r>
      <w:r w:rsidRPr="00847318">
        <w:rPr>
          <w:i/>
          <w:szCs w:val="24"/>
          <w:shd w:val="clear" w:color="auto" w:fill="FFFFFF"/>
          <w:lang w:val="sl-SI"/>
        </w:rPr>
        <w:t xml:space="preserve">Prog. Org. Coat. </w:t>
      </w:r>
      <w:r w:rsidRPr="00847318">
        <w:rPr>
          <w:b/>
          <w:szCs w:val="24"/>
          <w:shd w:val="clear" w:color="auto" w:fill="FFFFFF"/>
          <w:lang w:val="sl-SI"/>
        </w:rPr>
        <w:t>75</w:t>
      </w:r>
      <w:r w:rsidRPr="00847318">
        <w:rPr>
          <w:szCs w:val="24"/>
          <w:shd w:val="clear" w:color="auto" w:fill="FFFFFF"/>
          <w:lang w:val="sl-SI"/>
        </w:rPr>
        <w:t xml:space="preserve"> </w:t>
      </w:r>
      <w:r w:rsidRPr="00847318">
        <w:rPr>
          <w:szCs w:val="24"/>
          <w:shd w:val="clear" w:color="auto" w:fill="FFFFFF"/>
          <w:lang w:val="sr-Latn-CS"/>
        </w:rPr>
        <w:t>(2012) 275-283</w:t>
      </w:r>
      <w:r w:rsidRPr="00847318">
        <w:rPr>
          <w:szCs w:val="24"/>
          <w:lang w:val="sr-Latn-CS" w:eastAsia="sr-Latn-CS"/>
        </w:rPr>
        <w:t xml:space="preserve">. </w:t>
      </w:r>
      <w:r w:rsidRPr="00847318">
        <w:rPr>
          <w:bCs/>
          <w:iCs/>
          <w:szCs w:val="24"/>
          <w:lang w:val="sr-Latn-CS"/>
        </w:rPr>
        <w:t>(</w:t>
      </w:r>
      <w:r w:rsidRPr="00847318">
        <w:rPr>
          <w:szCs w:val="24"/>
          <w:lang w:val="sr-Latn-CS"/>
        </w:rPr>
        <w:t>Materials Science, Coatings &amp; Films, 4/17, IF (2012) = 1,848</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 xml:space="preserve">. </w:t>
      </w:r>
      <w:r w:rsidR="00BA7DB5">
        <w:rPr>
          <w:bCs/>
          <w:iCs/>
          <w:szCs w:val="24"/>
          <w:lang w:val="sr-Latn-CS"/>
        </w:rPr>
        <w:fldChar w:fldCharType="begin"/>
      </w:r>
      <w:r w:rsidR="00EF602C">
        <w:rPr>
          <w:bCs/>
          <w:iCs/>
          <w:szCs w:val="24"/>
          <w:lang w:val="sr-Latn-CS"/>
        </w:rPr>
        <w:instrText xml:space="preserve"> HYPERLINK "http://www.sciencedirect.com/science/article/pii/S030094401200183X" </w:instrText>
      </w:r>
      <w:r w:rsidR="00BA7DB5">
        <w:rPr>
          <w:bCs/>
          <w:iCs/>
          <w:szCs w:val="24"/>
          <w:lang w:val="sr-Latn-CS"/>
        </w:rPr>
        <w:fldChar w:fldCharType="separate"/>
      </w:r>
      <w:r w:rsidRPr="00EF602C">
        <w:rPr>
          <w:rStyle w:val="Hyperlink"/>
          <w:bCs/>
          <w:iCs/>
          <w:szCs w:val="24"/>
          <w:lang w:val="sr-Latn-CS"/>
        </w:rPr>
        <w:t>http://www.sciencedirect.com/science/article/pii/S030094401200183X</w:t>
      </w:r>
    </w:p>
    <w:p w:rsidR="00F93B32" w:rsidRPr="00847318" w:rsidRDefault="00BA7DB5" w:rsidP="00A97BCC">
      <w:pPr>
        <w:numPr>
          <w:ilvl w:val="0"/>
          <w:numId w:val="46"/>
        </w:numPr>
        <w:spacing w:after="200" w:line="276" w:lineRule="auto"/>
        <w:contextualSpacing/>
        <w:rPr>
          <w:color w:val="000000"/>
          <w:szCs w:val="24"/>
          <w:lang w:val="sr-Latn-CS"/>
        </w:rPr>
      </w:pPr>
      <w:r>
        <w:rPr>
          <w:bCs/>
          <w:iCs/>
          <w:szCs w:val="24"/>
          <w:lang w:val="sr-Latn-CS"/>
        </w:rPr>
        <w:fldChar w:fldCharType="end"/>
      </w:r>
      <w:r w:rsidR="00F93B32" w:rsidRPr="00847318">
        <w:rPr>
          <w:lang w:val="sr-Latn-CS"/>
        </w:rPr>
        <w:t xml:space="preserve">Sanja Erakovic, Ana Jankovic, Gary C.P. Tsui, Chak-Yin Tang, </w:t>
      </w:r>
      <w:r w:rsidR="00F93B32" w:rsidRPr="00847318">
        <w:rPr>
          <w:rFonts w:eastAsia="SimSun"/>
          <w:lang w:val="sr-Latn-CS" w:eastAsia="zh-CN"/>
        </w:rPr>
        <w:br/>
      </w:r>
      <w:r w:rsidR="00F93B32" w:rsidRPr="00847318">
        <w:rPr>
          <w:b/>
          <w:lang w:val="sr-Latn-CS"/>
        </w:rPr>
        <w:t>Vesna Miskovic-Stankovic</w:t>
      </w:r>
      <w:r w:rsidR="00F93B32" w:rsidRPr="00847318">
        <w:rPr>
          <w:lang w:val="sr-Latn-CS"/>
        </w:rPr>
        <w:t xml:space="preserve"> and Tatjana Stevanovic, „Novel Bioactive Antimicrobial Lignin Containing Coatings on Titanium Obtained by Electrophoretic Depostion</w:t>
      </w:r>
      <w:r w:rsidR="00F93B32" w:rsidRPr="00847318">
        <w:rPr>
          <w:lang w:val="sl-SI"/>
        </w:rPr>
        <w:t xml:space="preserve">”, </w:t>
      </w:r>
      <w:r w:rsidR="00F93B32" w:rsidRPr="00847318">
        <w:rPr>
          <w:i/>
          <w:iCs/>
          <w:lang w:val="sr-Latn-CS"/>
        </w:rPr>
        <w:t>Int. J. Mol. Sci.</w:t>
      </w:r>
      <w:r w:rsidR="00F93B32" w:rsidRPr="00847318">
        <w:rPr>
          <w:iCs/>
          <w:lang w:val="sr-Latn-CS"/>
        </w:rPr>
        <w:t xml:space="preserve"> </w:t>
      </w:r>
      <w:r w:rsidR="00F93B32" w:rsidRPr="00847318">
        <w:rPr>
          <w:b/>
          <w:iCs/>
          <w:lang w:val="sr-Latn-CS"/>
        </w:rPr>
        <w:t>15</w:t>
      </w:r>
      <w:r w:rsidR="00F93B32" w:rsidRPr="00847318">
        <w:rPr>
          <w:iCs/>
          <w:lang w:val="sr-Latn-CS"/>
        </w:rPr>
        <w:t>, 7</w:t>
      </w:r>
      <w:r w:rsidR="00F93B32" w:rsidRPr="00847318">
        <w:rPr>
          <w:lang w:val="sr-Latn-CS"/>
        </w:rPr>
        <w:t xml:space="preserve"> (2014) 12294-12322</w:t>
      </w:r>
      <w:r w:rsidR="00F93B32" w:rsidRPr="00847318">
        <w:rPr>
          <w:iCs/>
          <w:lang w:val="sr-Latn-CS"/>
        </w:rPr>
        <w:t xml:space="preserve">. </w:t>
      </w:r>
      <w:r w:rsidR="00F93B32" w:rsidRPr="00847318">
        <w:rPr>
          <w:bCs/>
          <w:iCs/>
          <w:szCs w:val="24"/>
          <w:lang w:val="sr-Latn-CS"/>
        </w:rPr>
        <w:t xml:space="preserve">(Chemistry, Multidisciplinary, </w:t>
      </w:r>
      <w:r w:rsidR="00F93B32" w:rsidRPr="00847318">
        <w:rPr>
          <w:szCs w:val="24"/>
          <w:lang w:val="sr-Latn-CS"/>
        </w:rPr>
        <w:t xml:space="preserve"> 46/157, IF (2014) = 2,862</w:t>
      </w:r>
      <w:r w:rsidR="00F93B32" w:rsidRPr="00847318">
        <w:rPr>
          <w:bCs/>
          <w:iCs/>
          <w:szCs w:val="24"/>
          <w:lang w:val="sr-Latn-CS"/>
        </w:rPr>
        <w:t>)</w:t>
      </w:r>
      <w:r w:rsidR="00F93B32" w:rsidRPr="00847318">
        <w:rPr>
          <w:bCs/>
          <w:szCs w:val="24"/>
          <w:lang w:val="sr-Latn-CS"/>
        </w:rPr>
        <w:t xml:space="preserve"> ISSN </w:t>
      </w:r>
      <w:r w:rsidR="00F93B32" w:rsidRPr="00847318">
        <w:rPr>
          <w:lang w:val="sr-Latn-CS"/>
        </w:rPr>
        <w:t xml:space="preserve">1422-0067. </w:t>
      </w:r>
      <w:hyperlink r:id="rId37" w:history="1">
        <w:r w:rsidR="00F93B32" w:rsidRPr="00847318">
          <w:rPr>
            <w:color w:val="0000FF"/>
            <w:szCs w:val="24"/>
            <w:u w:val="single"/>
            <w:lang w:val="sr-Latn-CS"/>
          </w:rPr>
          <w:t>http://www.ncbi.nlm.nih.gov/pmc/articles/PMC4139845/</w:t>
        </w:r>
      </w:hyperlink>
    </w:p>
    <w:p w:rsidR="00C86CC1" w:rsidRPr="00847318" w:rsidRDefault="00C86CC1" w:rsidP="003D0707">
      <w:pPr>
        <w:keepNext/>
        <w:ind w:left="720"/>
      </w:pPr>
    </w:p>
    <w:p w:rsidR="00C86CC1" w:rsidRPr="00847318" w:rsidRDefault="00C86CC1" w:rsidP="003D0707">
      <w:pPr>
        <w:pStyle w:val="BodyText2"/>
        <w:spacing w:after="0" w:line="240" w:lineRule="auto"/>
        <w:rPr>
          <w:b/>
          <w:szCs w:val="24"/>
          <w:lang w:val="sr-Latn-CS"/>
        </w:rPr>
      </w:pPr>
    </w:p>
    <w:p w:rsidR="00C86CC1" w:rsidRPr="00847318" w:rsidRDefault="00C86CC1" w:rsidP="003D0707">
      <w:pPr>
        <w:pStyle w:val="BodyText2"/>
        <w:spacing w:line="240" w:lineRule="auto"/>
        <w:rPr>
          <w:b/>
          <w:szCs w:val="24"/>
          <w:lang w:val="sr-Cyrl-CS"/>
        </w:rPr>
      </w:pPr>
      <w:r w:rsidRPr="00847318">
        <w:rPr>
          <w:b/>
          <w:szCs w:val="24"/>
          <w:lang w:val="sr-Cyrl-CS"/>
        </w:rPr>
        <w:t xml:space="preserve">Радови у врхунском међународном часопису – М21 </w:t>
      </w:r>
      <w:r w:rsidRPr="00462739">
        <w:rPr>
          <w:b/>
          <w:szCs w:val="24"/>
          <w:lang w:val="sr-Cyrl-CS"/>
        </w:rPr>
        <w:t>(</w:t>
      </w:r>
      <w:r w:rsidR="004D46F3" w:rsidRPr="00462739">
        <w:rPr>
          <w:b/>
          <w:szCs w:val="24"/>
          <w:lang w:val="sr-Latn-CS"/>
        </w:rPr>
        <w:t>39</w:t>
      </w:r>
      <w:r w:rsidR="00F93B32" w:rsidRPr="00462739">
        <w:rPr>
          <w:b/>
          <w:szCs w:val="24"/>
          <w:lang w:val="sr-Cyrl-CS"/>
        </w:rPr>
        <w:t>x8</w:t>
      </w:r>
      <w:r w:rsidRPr="00462739">
        <w:rPr>
          <w:b/>
          <w:szCs w:val="24"/>
          <w:lang w:val="sr-Cyrl-CS"/>
        </w:rPr>
        <w:t>=3</w:t>
      </w:r>
      <w:r w:rsidR="004D46F3" w:rsidRPr="00462739">
        <w:rPr>
          <w:b/>
          <w:szCs w:val="24"/>
          <w:lang w:val="sr-Latn-CS"/>
        </w:rPr>
        <w:t>12</w:t>
      </w:r>
      <w:r w:rsidRPr="00462739">
        <w:rPr>
          <w:b/>
          <w:szCs w:val="24"/>
          <w:lang w:val="sr-Cyrl-CS"/>
        </w:rPr>
        <w:t>)</w:t>
      </w:r>
    </w:p>
    <w:p w:rsidR="00C86CC1" w:rsidRPr="00847318" w:rsidRDefault="00C86CC1" w:rsidP="00A97BCC">
      <w:pPr>
        <w:pStyle w:val="BodyText2"/>
        <w:numPr>
          <w:ilvl w:val="0"/>
          <w:numId w:val="46"/>
        </w:numPr>
        <w:spacing w:after="0" w:line="240" w:lineRule="auto"/>
        <w:rPr>
          <w:szCs w:val="24"/>
        </w:rPr>
      </w:pPr>
      <w:r w:rsidRPr="00847318">
        <w:rPr>
          <w:b/>
          <w:szCs w:val="24"/>
        </w:rPr>
        <w:t>V.B.Mišković-Stanković</w:t>
      </w:r>
      <w:r w:rsidRPr="00847318">
        <w:rPr>
          <w:szCs w:val="24"/>
        </w:rPr>
        <w:t xml:space="preserve">, M.D.Maksimović, "The Effect of Concentration on the Cathodic Electrodeposition Process", </w:t>
      </w:r>
      <w:r w:rsidRPr="00847318">
        <w:rPr>
          <w:i/>
          <w:szCs w:val="24"/>
        </w:rPr>
        <w:t>Prog. Org. Coat.</w:t>
      </w:r>
      <w:r w:rsidRPr="00847318">
        <w:rPr>
          <w:szCs w:val="24"/>
        </w:rPr>
        <w:t xml:space="preserve"> </w:t>
      </w:r>
      <w:r w:rsidRPr="00847318">
        <w:rPr>
          <w:b/>
          <w:szCs w:val="24"/>
        </w:rPr>
        <w:t>16</w:t>
      </w:r>
      <w:r w:rsidRPr="00847318">
        <w:rPr>
          <w:szCs w:val="24"/>
        </w:rPr>
        <w:t xml:space="preserve"> (1988) 255-263 </w:t>
      </w:r>
      <w:r w:rsidRPr="00847318">
        <w:rPr>
          <w:bCs/>
          <w:iCs/>
          <w:szCs w:val="24"/>
          <w:lang w:val="sr-Latn-CS"/>
        </w:rPr>
        <w:t>(</w:t>
      </w:r>
      <w:r w:rsidRPr="00847318">
        <w:rPr>
          <w:szCs w:val="24"/>
          <w:lang w:val="sr-Latn-CS"/>
        </w:rPr>
        <w:t>Chemistry, Applied, 2/12, IF (1987) = 0,968</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hyperlink r:id="rId38" w:history="1">
        <w:r w:rsidRPr="00847318">
          <w:rPr>
            <w:rStyle w:val="Hyperlink"/>
            <w:bCs/>
            <w:iCs/>
            <w:color w:val="4224F4"/>
            <w:szCs w:val="24"/>
            <w:lang w:val="sr-Latn-CS"/>
          </w:rPr>
          <w:t>http://www.sciencedirect.com/science/article/pii/0033065588800190</w:t>
        </w:r>
      </w:hyperlink>
    </w:p>
    <w:p w:rsidR="00C86CC1" w:rsidRPr="00847318" w:rsidRDefault="00C86CC1" w:rsidP="007D28D7">
      <w:pPr>
        <w:pStyle w:val="BodyText2"/>
        <w:tabs>
          <w:tab w:val="left" w:pos="5820"/>
        </w:tabs>
        <w:spacing w:after="0" w:line="240" w:lineRule="auto"/>
        <w:rPr>
          <w:szCs w:val="24"/>
        </w:rPr>
      </w:pPr>
      <w:r w:rsidRPr="00847318">
        <w:rPr>
          <w:szCs w:val="24"/>
        </w:rPr>
        <w:tab/>
      </w:r>
    </w:p>
    <w:p w:rsidR="00C86CC1" w:rsidRPr="00847318" w:rsidRDefault="00C86CC1" w:rsidP="00A97BCC">
      <w:pPr>
        <w:pStyle w:val="BodyText2"/>
        <w:numPr>
          <w:ilvl w:val="0"/>
          <w:numId w:val="46"/>
        </w:numPr>
        <w:spacing w:after="0" w:line="240" w:lineRule="auto"/>
        <w:rPr>
          <w:szCs w:val="24"/>
        </w:rPr>
      </w:pPr>
      <w:r w:rsidRPr="00847318">
        <w:rPr>
          <w:szCs w:val="24"/>
        </w:rPr>
        <w:t xml:space="preserve">D.M.Dražić, </w:t>
      </w:r>
      <w:r w:rsidRPr="00847318">
        <w:rPr>
          <w:b/>
          <w:szCs w:val="24"/>
        </w:rPr>
        <w:t>V.B.Mišković-Stanković</w:t>
      </w:r>
      <w:r w:rsidRPr="00847318">
        <w:rPr>
          <w:szCs w:val="24"/>
        </w:rPr>
        <w:t xml:space="preserve">, "The Effect of Resin Concentration and Electrodeposition Bath Temperature on the Corrosion Behaviour of Polymer-Coated Steel", </w:t>
      </w:r>
      <w:r w:rsidRPr="00847318">
        <w:rPr>
          <w:i/>
          <w:szCs w:val="24"/>
        </w:rPr>
        <w:t>Prog. Org. Coat.</w:t>
      </w:r>
      <w:r w:rsidRPr="00847318">
        <w:rPr>
          <w:szCs w:val="24"/>
        </w:rPr>
        <w:t xml:space="preserve"> </w:t>
      </w:r>
      <w:r w:rsidRPr="00847318">
        <w:rPr>
          <w:b/>
          <w:szCs w:val="24"/>
        </w:rPr>
        <w:t>18</w:t>
      </w:r>
      <w:r w:rsidRPr="00847318">
        <w:rPr>
          <w:szCs w:val="24"/>
        </w:rPr>
        <w:t xml:space="preserve"> (1990) 253-264 </w:t>
      </w:r>
      <w:r w:rsidRPr="00847318">
        <w:rPr>
          <w:bCs/>
          <w:iCs/>
          <w:szCs w:val="24"/>
          <w:lang w:val="sr-Latn-CS"/>
        </w:rPr>
        <w:t>(</w:t>
      </w:r>
      <w:r w:rsidRPr="00847318">
        <w:rPr>
          <w:szCs w:val="24"/>
          <w:lang w:val="sr-Latn-CS"/>
        </w:rPr>
        <w:t>Chemistry, Applied, 3/14, IF (1988) = 0,697</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hyperlink r:id="rId39" w:history="1">
        <w:r w:rsidRPr="00847318">
          <w:rPr>
            <w:rStyle w:val="Hyperlink"/>
            <w:bCs/>
            <w:iCs/>
            <w:color w:val="4224F4"/>
            <w:szCs w:val="24"/>
            <w:lang w:val="sr-Latn-CS"/>
          </w:rPr>
          <w:t>http://www.sciencedirect.com/science/article/pii/003306559080003H</w:t>
        </w:r>
      </w:hyperlink>
    </w:p>
    <w:p w:rsidR="00C86CC1" w:rsidRPr="00847318" w:rsidRDefault="00C86CC1" w:rsidP="003D0707">
      <w:pPr>
        <w:pStyle w:val="BodyText2"/>
        <w:spacing w:after="0" w:line="240" w:lineRule="auto"/>
        <w:ind w:left="720"/>
        <w:rPr>
          <w:szCs w:val="24"/>
        </w:rPr>
      </w:pPr>
    </w:p>
    <w:p w:rsidR="00C86CC1" w:rsidRPr="00847318" w:rsidRDefault="00C86CC1" w:rsidP="00A97BCC">
      <w:pPr>
        <w:numPr>
          <w:ilvl w:val="0"/>
          <w:numId w:val="46"/>
        </w:numPr>
        <w:rPr>
          <w:szCs w:val="24"/>
        </w:rPr>
      </w:pPr>
      <w:r w:rsidRPr="00847318">
        <w:rPr>
          <w:szCs w:val="24"/>
        </w:rPr>
        <w:t xml:space="preserve">D.M.Dražić, </w:t>
      </w:r>
      <w:r w:rsidRPr="00847318">
        <w:rPr>
          <w:b/>
          <w:szCs w:val="24"/>
        </w:rPr>
        <w:t>V.B.Mišković-Stanković</w:t>
      </w:r>
      <w:r w:rsidRPr="00847318">
        <w:rPr>
          <w:szCs w:val="24"/>
        </w:rPr>
        <w:t xml:space="preserve">, "The Determination of the Corrosive Behaviour of Polymer-Coated Steel with A.C. Impedance Measurements", </w:t>
      </w:r>
      <w:r w:rsidRPr="00847318">
        <w:rPr>
          <w:i/>
          <w:szCs w:val="24"/>
        </w:rPr>
        <w:t>Corros. Sci.</w:t>
      </w:r>
      <w:r w:rsidRPr="00847318">
        <w:rPr>
          <w:szCs w:val="24"/>
        </w:rPr>
        <w:t xml:space="preserve"> </w:t>
      </w:r>
      <w:r w:rsidRPr="00847318">
        <w:rPr>
          <w:b/>
          <w:szCs w:val="24"/>
        </w:rPr>
        <w:t>30</w:t>
      </w:r>
      <w:r w:rsidRPr="00847318">
        <w:rPr>
          <w:szCs w:val="24"/>
        </w:rPr>
        <w:t xml:space="preserve"> (1990) 575-582 (Metallurgy &amp; Mining (current - relevant discipline), </w:t>
      </w:r>
      <w:r w:rsidRPr="00847318">
        <w:rPr>
          <w:szCs w:val="24"/>
          <w:lang w:val="sr-Latn-CS"/>
        </w:rPr>
        <w:t>12/70, IF (1988) = 0,672</w:t>
      </w:r>
      <w:r w:rsidRPr="00847318">
        <w:rPr>
          <w:bCs/>
          <w:iCs/>
          <w:szCs w:val="24"/>
          <w:lang w:val="sr-Latn-CS"/>
        </w:rPr>
        <w:t>), ISSN 0010-938X</w:t>
      </w:r>
      <w:r w:rsidRPr="00847318">
        <w:rPr>
          <w:szCs w:val="24"/>
        </w:rPr>
        <w:t>.</w:t>
      </w:r>
      <w:r w:rsidRPr="00847318">
        <w:t xml:space="preserve"> </w:t>
      </w:r>
      <w:hyperlink r:id="rId40" w:history="1">
        <w:r w:rsidRPr="00847318">
          <w:rPr>
            <w:rStyle w:val="Hyperlink"/>
            <w:color w:val="4224F4"/>
          </w:rPr>
          <w:t>http://www.sciencedirect.com/science/article/pii/0010938X9090024Y</w:t>
        </w:r>
      </w:hyperlink>
    </w:p>
    <w:p w:rsidR="00C86CC1" w:rsidRPr="00847318" w:rsidRDefault="00C86CC1" w:rsidP="003D0707">
      <w:pPr>
        <w:ind w:left="720"/>
        <w:rPr>
          <w:szCs w:val="24"/>
        </w:rPr>
      </w:pPr>
    </w:p>
    <w:p w:rsidR="00C86CC1" w:rsidRPr="00847318" w:rsidRDefault="00C86CC1" w:rsidP="00A97BCC">
      <w:pPr>
        <w:numPr>
          <w:ilvl w:val="0"/>
          <w:numId w:val="46"/>
        </w:numPr>
        <w:rPr>
          <w:szCs w:val="24"/>
        </w:rPr>
      </w:pPr>
      <w:r w:rsidRPr="00847318">
        <w:rPr>
          <w:szCs w:val="24"/>
        </w:rPr>
        <w:t xml:space="preserve">M.D.Maksimović, </w:t>
      </w:r>
      <w:r w:rsidRPr="00847318">
        <w:rPr>
          <w:b/>
          <w:szCs w:val="24"/>
        </w:rPr>
        <w:t>V.B.Mišković-Stanković</w:t>
      </w:r>
      <w:r w:rsidRPr="00847318">
        <w:rPr>
          <w:szCs w:val="24"/>
        </w:rPr>
        <w:t xml:space="preserve">, "The Corrosion Behaviour of Epoxy-Resin Electrocoated Steel", </w:t>
      </w:r>
      <w:r w:rsidRPr="00847318">
        <w:rPr>
          <w:i/>
          <w:szCs w:val="24"/>
        </w:rPr>
        <w:t>Corros. Sci.</w:t>
      </w:r>
      <w:r w:rsidRPr="00847318">
        <w:rPr>
          <w:szCs w:val="24"/>
        </w:rPr>
        <w:t xml:space="preserve"> </w:t>
      </w:r>
      <w:r w:rsidRPr="00847318">
        <w:rPr>
          <w:b/>
          <w:szCs w:val="24"/>
        </w:rPr>
        <w:t>33</w:t>
      </w:r>
      <w:r w:rsidRPr="00847318">
        <w:rPr>
          <w:szCs w:val="24"/>
        </w:rPr>
        <w:t xml:space="preserve"> (1992) 271-279 (Metallurgy &amp; Mining (current - relevant discipline), </w:t>
      </w:r>
      <w:r w:rsidRPr="00847318">
        <w:rPr>
          <w:szCs w:val="24"/>
          <w:lang w:val="sr-Latn-CS"/>
        </w:rPr>
        <w:t>11/70, IF (1992) = 0,777</w:t>
      </w:r>
      <w:r w:rsidRPr="00847318">
        <w:rPr>
          <w:bCs/>
          <w:iCs/>
          <w:szCs w:val="24"/>
          <w:lang w:val="sr-Latn-CS"/>
        </w:rPr>
        <w:t>), ISSN 0010-938X</w:t>
      </w:r>
      <w:r w:rsidRPr="00847318">
        <w:rPr>
          <w:szCs w:val="24"/>
        </w:rPr>
        <w:t xml:space="preserve">. </w:t>
      </w:r>
      <w:hyperlink r:id="rId41" w:history="1">
        <w:r w:rsidRPr="00847318">
          <w:rPr>
            <w:rStyle w:val="Hyperlink"/>
            <w:color w:val="4224F4"/>
            <w:szCs w:val="24"/>
          </w:rPr>
          <w:t>http://www.sciencedirect.com/science/article/pii/0010938X9290151R</w:t>
        </w:r>
      </w:hyperlink>
    </w:p>
    <w:p w:rsidR="00C86CC1" w:rsidRPr="00847318" w:rsidRDefault="00C86CC1" w:rsidP="003D0707">
      <w:pPr>
        <w:ind w:left="720"/>
        <w:rPr>
          <w:szCs w:val="24"/>
        </w:rPr>
      </w:pPr>
    </w:p>
    <w:p w:rsidR="00C86CC1" w:rsidRPr="00847318" w:rsidRDefault="00C86CC1" w:rsidP="00A97BCC">
      <w:pPr>
        <w:numPr>
          <w:ilvl w:val="0"/>
          <w:numId w:val="46"/>
        </w:numPr>
        <w:rPr>
          <w:szCs w:val="24"/>
        </w:rPr>
      </w:pPr>
      <w:r w:rsidRPr="00847318">
        <w:rPr>
          <w:szCs w:val="24"/>
        </w:rPr>
        <w:t xml:space="preserve">F.Deflorian, </w:t>
      </w:r>
      <w:r w:rsidRPr="00847318">
        <w:rPr>
          <w:b/>
          <w:szCs w:val="24"/>
        </w:rPr>
        <w:t>V.B.Mišković-Stanković</w:t>
      </w:r>
      <w:r w:rsidRPr="00847318">
        <w:rPr>
          <w:szCs w:val="24"/>
        </w:rPr>
        <w:t xml:space="preserve">, P.L.Bonora, L.Fedrizzi, "Investigation of Degradation of Epoxy Coatings on Phosphatized Zinc Electroplated Steel", </w:t>
      </w:r>
      <w:r w:rsidRPr="00847318">
        <w:rPr>
          <w:i/>
          <w:szCs w:val="24"/>
        </w:rPr>
        <w:t>Corrosion</w:t>
      </w:r>
      <w:r w:rsidRPr="00847318">
        <w:rPr>
          <w:szCs w:val="24"/>
        </w:rPr>
        <w:t xml:space="preserve">, </w:t>
      </w:r>
      <w:r w:rsidRPr="00847318">
        <w:rPr>
          <w:b/>
          <w:szCs w:val="24"/>
        </w:rPr>
        <w:t>50</w:t>
      </w:r>
      <w:r w:rsidRPr="00847318">
        <w:rPr>
          <w:szCs w:val="24"/>
        </w:rPr>
        <w:t xml:space="preserve">, 6 (1994) 438-446 (Metallurgy &amp; Mining (current - relevant discipline), </w:t>
      </w:r>
      <w:r w:rsidRPr="00847318">
        <w:rPr>
          <w:szCs w:val="24"/>
          <w:lang w:val="sr-Latn-CS"/>
        </w:rPr>
        <w:t>17/70, IF (1992) = 0,593</w:t>
      </w:r>
      <w:r w:rsidRPr="00847318">
        <w:rPr>
          <w:bCs/>
          <w:iCs/>
          <w:szCs w:val="24"/>
          <w:lang w:val="sr-Latn-CS"/>
        </w:rPr>
        <w:t>), ISSN 0010-9312</w:t>
      </w:r>
      <w:r w:rsidRPr="00847318">
        <w:rPr>
          <w:szCs w:val="24"/>
        </w:rPr>
        <w:t>.</w:t>
      </w:r>
      <w:r w:rsidRPr="00847318">
        <w:rPr>
          <w:color w:val="4224F4"/>
        </w:rPr>
        <w:t xml:space="preserve"> </w:t>
      </w:r>
      <w:hyperlink r:id="rId42" w:history="1">
        <w:r w:rsidRPr="00847318">
          <w:rPr>
            <w:rStyle w:val="Hyperlink"/>
            <w:color w:val="4224F4"/>
            <w:szCs w:val="24"/>
          </w:rPr>
          <w:t>http://corrosionjournal.org/doi/pdf/10.5006/1.3293522</w:t>
        </w:r>
      </w:hyperlink>
    </w:p>
    <w:p w:rsidR="00C86CC1" w:rsidRPr="00847318" w:rsidRDefault="00C86CC1" w:rsidP="00282B8B">
      <w:pPr>
        <w:rPr>
          <w:szCs w:val="24"/>
        </w:rPr>
      </w:pPr>
    </w:p>
    <w:p w:rsidR="00C86CC1" w:rsidRPr="00847318" w:rsidRDefault="00C86CC1" w:rsidP="00A97BCC">
      <w:pPr>
        <w:numPr>
          <w:ilvl w:val="0"/>
          <w:numId w:val="46"/>
        </w:numPr>
        <w:rPr>
          <w:szCs w:val="24"/>
        </w:rPr>
      </w:pPr>
      <w:r w:rsidRPr="00847318">
        <w:rPr>
          <w:b/>
          <w:szCs w:val="24"/>
          <w:lang w:val="sr-Latn-CS"/>
        </w:rPr>
        <w:t>V.B.Mišković-Stanković</w:t>
      </w:r>
      <w:r w:rsidRPr="00847318">
        <w:rPr>
          <w:szCs w:val="24"/>
          <w:lang w:val="sr-Latn-CS"/>
        </w:rPr>
        <w:t xml:space="preserve">, D.M.Dražić, M.J.Teodorović, "Electrolyte Penetration through Epoxy Coatings Electrodeposited on Steel ", </w:t>
      </w:r>
      <w:r w:rsidRPr="00847318">
        <w:rPr>
          <w:i/>
          <w:szCs w:val="24"/>
          <w:lang w:val="sr-Latn-CS"/>
        </w:rPr>
        <w:t>Corros. Sci</w:t>
      </w:r>
      <w:r w:rsidRPr="00847318">
        <w:rPr>
          <w:szCs w:val="24"/>
          <w:lang w:val="sr-Latn-CS"/>
        </w:rPr>
        <w:t xml:space="preserve">. </w:t>
      </w:r>
      <w:r w:rsidRPr="00847318">
        <w:rPr>
          <w:b/>
          <w:szCs w:val="24"/>
          <w:lang w:val="sr-Latn-CS"/>
        </w:rPr>
        <w:t>37</w:t>
      </w:r>
      <w:r w:rsidRPr="00847318">
        <w:rPr>
          <w:szCs w:val="24"/>
          <w:lang w:val="sr-Latn-CS"/>
        </w:rPr>
        <w:t xml:space="preserve">, 2 (1995) 241-252 </w:t>
      </w:r>
      <w:r w:rsidRPr="00847318">
        <w:rPr>
          <w:szCs w:val="24"/>
        </w:rPr>
        <w:t>(</w:t>
      </w:r>
      <w:r w:rsidRPr="00847318">
        <w:t xml:space="preserve">Metallurgy </w:t>
      </w:r>
      <w:r w:rsidRPr="00847318">
        <w:lastRenderedPageBreak/>
        <w:t>&amp; Metallurgical Engineering</w:t>
      </w:r>
      <w:r w:rsidRPr="00847318">
        <w:rPr>
          <w:szCs w:val="24"/>
        </w:rPr>
        <w:t xml:space="preserve"> (current - relevant discipline), </w:t>
      </w:r>
      <w:r w:rsidRPr="00847318">
        <w:rPr>
          <w:szCs w:val="24"/>
          <w:lang w:val="sr-Latn-CS"/>
        </w:rPr>
        <w:t xml:space="preserve">10/53, IF (1997) = </w:t>
      </w:r>
      <w:r w:rsidRPr="00847318">
        <w:t>0.901</w:t>
      </w:r>
      <w:r w:rsidRPr="00847318">
        <w:rPr>
          <w:bCs/>
          <w:iCs/>
          <w:szCs w:val="24"/>
          <w:lang w:val="sr-Latn-CS"/>
        </w:rPr>
        <w:t>), ISSN 0010-938X</w:t>
      </w:r>
      <w:r w:rsidRPr="00847318">
        <w:rPr>
          <w:szCs w:val="24"/>
        </w:rPr>
        <w:t>.</w:t>
      </w:r>
      <w:r w:rsidRPr="00847318">
        <w:t xml:space="preserve"> </w:t>
      </w:r>
      <w:hyperlink r:id="rId43" w:history="1">
        <w:r w:rsidRPr="00847318">
          <w:rPr>
            <w:rStyle w:val="Hyperlink"/>
            <w:color w:val="365F91"/>
            <w:szCs w:val="24"/>
          </w:rPr>
          <w:t>http://www.sciencedirect.com/science/article/pii/0010938X9400130X</w:t>
        </w:r>
      </w:hyperlink>
    </w:p>
    <w:p w:rsidR="00C86CC1" w:rsidRPr="00847318" w:rsidRDefault="00C86CC1" w:rsidP="003D0707">
      <w:pPr>
        <w:rPr>
          <w:szCs w:val="24"/>
          <w:lang w:val="sl-SI"/>
        </w:rPr>
      </w:pPr>
    </w:p>
    <w:p w:rsidR="00C86CC1" w:rsidRPr="00847318" w:rsidRDefault="00C86CC1" w:rsidP="00A97BCC">
      <w:pPr>
        <w:numPr>
          <w:ilvl w:val="0"/>
          <w:numId w:val="46"/>
        </w:numPr>
        <w:rPr>
          <w:szCs w:val="24"/>
        </w:rPr>
      </w:pPr>
      <w:r w:rsidRPr="00847318">
        <w:rPr>
          <w:b/>
          <w:szCs w:val="24"/>
          <w:lang w:val="sl-SI"/>
        </w:rPr>
        <w:t>V.B.Mišković-Stanković</w:t>
      </w:r>
      <w:r w:rsidRPr="00847318">
        <w:rPr>
          <w:szCs w:val="24"/>
          <w:lang w:val="sl-SI"/>
        </w:rPr>
        <w:t xml:space="preserve">, J.B.Zotović, M.D.Maksimović, “Corrosion Behaviour of Epoxy Coatings Investigated by EIS”, </w:t>
      </w:r>
      <w:r w:rsidRPr="00847318">
        <w:rPr>
          <w:i/>
          <w:szCs w:val="24"/>
          <w:lang w:val="sl-SI"/>
        </w:rPr>
        <w:t>Mater. Sci. Forum</w:t>
      </w:r>
      <w:r w:rsidRPr="00847318">
        <w:rPr>
          <w:szCs w:val="24"/>
          <w:lang w:val="sl-SI"/>
        </w:rPr>
        <w:t xml:space="preserve">, </w:t>
      </w:r>
      <w:r w:rsidRPr="00847318">
        <w:rPr>
          <w:b/>
          <w:szCs w:val="24"/>
          <w:lang w:val="sl-SI"/>
        </w:rPr>
        <w:t>289-292</w:t>
      </w:r>
      <w:r w:rsidRPr="00847318">
        <w:rPr>
          <w:szCs w:val="24"/>
          <w:lang w:val="sl-SI"/>
        </w:rPr>
        <w:t xml:space="preserve"> (1998) 327-336.</w:t>
      </w:r>
      <w:r w:rsidRPr="00847318">
        <w:rPr>
          <w:snapToGrid w:val="0"/>
          <w:szCs w:val="24"/>
          <w:lang w:val="sl-SI"/>
        </w:rPr>
        <w:t xml:space="preserve"> </w:t>
      </w:r>
      <w:r w:rsidRPr="00847318">
        <w:rPr>
          <w:szCs w:val="24"/>
          <w:lang w:val="sl-SI"/>
        </w:rPr>
        <w:t>(Materials Science, Multidisciplinary, 33/139, IF (1999) = 0,981), ISSN 0</w:t>
      </w:r>
      <w:r w:rsidRPr="00847318">
        <w:rPr>
          <w:szCs w:val="24"/>
        </w:rPr>
        <w:t>255-5476</w:t>
      </w:r>
    </w:p>
    <w:p w:rsidR="00C86CC1" w:rsidRPr="00847318" w:rsidRDefault="00C86CC1" w:rsidP="003D0707">
      <w:pPr>
        <w:ind w:left="360"/>
        <w:rPr>
          <w:color w:val="4224F4"/>
          <w:szCs w:val="24"/>
          <w:lang w:val="sl-SI"/>
        </w:rPr>
      </w:pPr>
      <w:r w:rsidRPr="00847318">
        <w:rPr>
          <w:szCs w:val="24"/>
          <w:lang w:val="sl-SI"/>
        </w:rPr>
        <w:t xml:space="preserve">       </w:t>
      </w:r>
      <w:hyperlink r:id="rId44" w:history="1">
        <w:r w:rsidRPr="00847318">
          <w:rPr>
            <w:rStyle w:val="Hyperlink"/>
            <w:color w:val="4224F4"/>
            <w:szCs w:val="24"/>
            <w:lang w:val="sl-SI"/>
          </w:rPr>
          <w:t>http://www.scientific.net/MSF.289-292.327</w:t>
        </w:r>
      </w:hyperlink>
    </w:p>
    <w:p w:rsidR="00C86CC1" w:rsidRPr="00847318" w:rsidRDefault="00C86CC1" w:rsidP="003D0707">
      <w:pPr>
        <w:ind w:left="720"/>
        <w:rPr>
          <w:szCs w:val="24"/>
          <w:lang w:val="sl-SI"/>
        </w:rPr>
      </w:pPr>
    </w:p>
    <w:p w:rsidR="00C86CC1" w:rsidRPr="00847318" w:rsidRDefault="00C86CC1" w:rsidP="00A97BCC">
      <w:pPr>
        <w:numPr>
          <w:ilvl w:val="0"/>
          <w:numId w:val="46"/>
        </w:numPr>
        <w:rPr>
          <w:szCs w:val="24"/>
          <w:lang w:val="sr-Latn-CS"/>
        </w:rPr>
      </w:pPr>
      <w:r w:rsidRPr="00847318">
        <w:rPr>
          <w:lang w:val="sl-SI"/>
        </w:rPr>
        <w:t xml:space="preserve">J.B.Bajat, </w:t>
      </w:r>
      <w:r w:rsidRPr="00847318">
        <w:rPr>
          <w:b/>
          <w:lang w:val="sl-SI"/>
        </w:rPr>
        <w:t>V.B.Mišković-Stanković</w:t>
      </w:r>
      <w:r w:rsidRPr="00847318">
        <w:rPr>
          <w:lang w:val="sl-SI"/>
        </w:rPr>
        <w:t xml:space="preserve">, M.D.Maksimović, D.M.Dražić, S.Zec, “Electrochemical Deposition and Characterization of Zn-Co Alloys and Corrosion Protection by Electrodeposited Epoxy Coating on Zn-Co Alloy”, </w:t>
      </w:r>
      <w:r w:rsidRPr="00847318">
        <w:rPr>
          <w:i/>
          <w:lang w:val="sl-SI"/>
        </w:rPr>
        <w:t>Electrochim. Acta</w:t>
      </w:r>
      <w:r w:rsidRPr="00847318">
        <w:rPr>
          <w:lang w:val="sl-SI"/>
        </w:rPr>
        <w:t xml:space="preserve">, </w:t>
      </w:r>
      <w:r w:rsidRPr="00847318">
        <w:rPr>
          <w:b/>
          <w:lang w:val="sl-SI"/>
        </w:rPr>
        <w:t>47</w:t>
      </w:r>
      <w:r w:rsidRPr="00847318">
        <w:rPr>
          <w:lang w:val="sl-SI"/>
        </w:rPr>
        <w:t xml:space="preserve"> (2002) 4101-4112 (Electrochemistry, </w:t>
      </w:r>
      <w:r w:rsidRPr="00847318">
        <w:rPr>
          <w:lang w:val="sr-Latn-CS"/>
        </w:rPr>
        <w:t>3/15, IF (2002) = 2,078</w:t>
      </w:r>
      <w:r w:rsidRPr="00847318">
        <w:rPr>
          <w:bCs/>
          <w:iCs/>
          <w:lang w:val="sr-Latn-CS"/>
        </w:rPr>
        <w:t>), ISSN 0013-4686.</w:t>
      </w:r>
      <w:r w:rsidRPr="00847318">
        <w:rPr>
          <w:lang w:val="sl-SI"/>
        </w:rPr>
        <w:t xml:space="preserve"> </w:t>
      </w:r>
      <w:hyperlink r:id="rId45" w:history="1">
        <w:r w:rsidRPr="00847318">
          <w:rPr>
            <w:rStyle w:val="Hyperlink"/>
            <w:color w:val="4224F4"/>
            <w:lang w:val="sl-SI"/>
          </w:rPr>
          <w:t>http://www.sciencedirect.com/science/article/pii/S0013468602004188</w:t>
        </w:r>
      </w:hyperlink>
    </w:p>
    <w:p w:rsidR="00C86CC1" w:rsidRPr="00847318" w:rsidRDefault="00C86CC1" w:rsidP="003D0707">
      <w:pPr>
        <w:ind w:left="720"/>
        <w:rPr>
          <w:szCs w:val="24"/>
          <w:lang w:val="sr-Latn-CS"/>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l-SI"/>
        </w:rPr>
        <w:t xml:space="preserve">M.M.Popović, B.N.Grgur, </w:t>
      </w:r>
      <w:r w:rsidRPr="00847318">
        <w:rPr>
          <w:b/>
          <w:szCs w:val="24"/>
          <w:lang w:val="sl-SI"/>
        </w:rPr>
        <w:t>V.B.Mišković-Stanković</w:t>
      </w:r>
      <w:r w:rsidRPr="00847318">
        <w:rPr>
          <w:szCs w:val="24"/>
          <w:lang w:val="sl-SI"/>
        </w:rPr>
        <w:t xml:space="preserve">, </w:t>
      </w:r>
      <w:r w:rsidRPr="00847318">
        <w:rPr>
          <w:szCs w:val="24"/>
          <w:lang w:val="sr-Latn-CS"/>
        </w:rPr>
        <w:t>“</w:t>
      </w:r>
      <w:r w:rsidRPr="00847318">
        <w:rPr>
          <w:szCs w:val="24"/>
          <w:lang w:val="sl-SI"/>
        </w:rPr>
        <w:t>Corrosion Studies on Electrochemically Deposited PANI and PANI/Epoxy Coatings on Mild Steel in Acid Sulfate Solution</w:t>
      </w:r>
      <w:r w:rsidRPr="00847318">
        <w:rPr>
          <w:szCs w:val="24"/>
          <w:lang w:val="sr-Latn-CS"/>
        </w:rPr>
        <w:t>”</w:t>
      </w:r>
      <w:r w:rsidRPr="00847318">
        <w:rPr>
          <w:szCs w:val="24"/>
          <w:lang w:val="sl-SI"/>
        </w:rPr>
        <w:t xml:space="preserve">, </w:t>
      </w:r>
      <w:r w:rsidRPr="00847318">
        <w:rPr>
          <w:i/>
          <w:szCs w:val="24"/>
          <w:lang w:val="sl-SI"/>
        </w:rPr>
        <w:t>Prog. Org. Coat</w:t>
      </w:r>
      <w:r w:rsidRPr="00847318">
        <w:rPr>
          <w:szCs w:val="24"/>
          <w:lang w:val="sl-SI"/>
        </w:rPr>
        <w:t xml:space="preserve">. </w:t>
      </w:r>
      <w:r w:rsidRPr="00847318">
        <w:rPr>
          <w:b/>
          <w:szCs w:val="24"/>
          <w:lang w:val="sl-SI"/>
        </w:rPr>
        <w:t>52</w:t>
      </w:r>
      <w:r w:rsidRPr="00847318">
        <w:rPr>
          <w:szCs w:val="24"/>
          <w:lang w:val="sl-SI"/>
        </w:rPr>
        <w:t xml:space="preserve"> (2005) 359-365 </w:t>
      </w:r>
      <w:r w:rsidRPr="00847318">
        <w:rPr>
          <w:bCs/>
          <w:iCs/>
          <w:szCs w:val="24"/>
          <w:lang w:val="sr-Latn-CS"/>
        </w:rPr>
        <w:t>(</w:t>
      </w:r>
      <w:r w:rsidRPr="00847318">
        <w:rPr>
          <w:szCs w:val="24"/>
          <w:lang w:val="sr-Latn-CS"/>
        </w:rPr>
        <w:t xml:space="preserve">Materials Science, Coatings &amp; Films, </w:t>
      </w:r>
      <w:r w:rsidR="00142E07" w:rsidRPr="00847318">
        <w:rPr>
          <w:szCs w:val="24"/>
          <w:lang w:val="sr-Latn-CS"/>
        </w:rPr>
        <w:t>5</w:t>
      </w:r>
      <w:r w:rsidRPr="00847318">
        <w:rPr>
          <w:szCs w:val="24"/>
          <w:lang w:val="sr-Latn-CS"/>
        </w:rPr>
        <w:t>/</w:t>
      </w:r>
      <w:r w:rsidR="00142E07" w:rsidRPr="00847318">
        <w:rPr>
          <w:szCs w:val="24"/>
          <w:lang w:val="sr-Latn-CS"/>
        </w:rPr>
        <w:t>19</w:t>
      </w:r>
      <w:r w:rsidRPr="00847318">
        <w:rPr>
          <w:szCs w:val="24"/>
          <w:lang w:val="sr-Latn-CS"/>
        </w:rPr>
        <w:t>, IF (</w:t>
      </w:r>
      <w:r w:rsidR="00142E07" w:rsidRPr="00847318">
        <w:rPr>
          <w:szCs w:val="24"/>
          <w:lang w:val="sr-Latn-CS"/>
        </w:rPr>
        <w:t>2005</w:t>
      </w:r>
      <w:r w:rsidRPr="00847318">
        <w:rPr>
          <w:szCs w:val="24"/>
          <w:lang w:val="sr-Latn-CS"/>
        </w:rPr>
        <w:t>) = 1,</w:t>
      </w:r>
      <w:r w:rsidR="00142E07" w:rsidRPr="00847318">
        <w:rPr>
          <w:szCs w:val="24"/>
          <w:lang w:val="sr-Latn-CS"/>
        </w:rPr>
        <w:t>535</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hyperlink r:id="rId46" w:history="1">
        <w:r w:rsidRPr="00847318">
          <w:rPr>
            <w:rStyle w:val="Hyperlink"/>
            <w:bCs/>
            <w:iCs/>
            <w:color w:val="4224F4"/>
            <w:szCs w:val="24"/>
            <w:lang w:val="sr-Latn-CS"/>
          </w:rPr>
          <w:t>http://www.sciencedirect.com/science/article/pii/S0300944004002255</w:t>
        </w:r>
      </w:hyperlink>
    </w:p>
    <w:p w:rsidR="00C86CC1" w:rsidRPr="00847318" w:rsidRDefault="00C86CC1" w:rsidP="00282B8B">
      <w:pPr>
        <w:rPr>
          <w:szCs w:val="24"/>
        </w:rPr>
      </w:pPr>
    </w:p>
    <w:p w:rsidR="00C86CC1" w:rsidRPr="00847318" w:rsidRDefault="00C86CC1" w:rsidP="00A97BCC">
      <w:pPr>
        <w:numPr>
          <w:ilvl w:val="0"/>
          <w:numId w:val="46"/>
        </w:numPr>
        <w:rPr>
          <w:szCs w:val="24"/>
          <w:lang w:val="sr-Latn-CS"/>
        </w:rPr>
      </w:pPr>
      <w:r w:rsidRPr="00847318">
        <w:rPr>
          <w:szCs w:val="24"/>
        </w:rPr>
        <w:t xml:space="preserve">V.Panić, A.Dekanski, </w:t>
      </w:r>
      <w:r w:rsidRPr="00847318">
        <w:rPr>
          <w:b/>
          <w:szCs w:val="24"/>
        </w:rPr>
        <w:t>V.B.Mi</w:t>
      </w:r>
      <w:r w:rsidRPr="00847318">
        <w:rPr>
          <w:b/>
          <w:szCs w:val="24"/>
          <w:lang w:val="sl-SI"/>
        </w:rPr>
        <w:t>šković-Stanković</w:t>
      </w:r>
      <w:r w:rsidRPr="00847318">
        <w:rPr>
          <w:szCs w:val="24"/>
          <w:lang w:val="sl-SI"/>
        </w:rPr>
        <w:t xml:space="preserve">, S.Milonjić, B.Nikolić, </w:t>
      </w:r>
      <w:r w:rsidRPr="00847318">
        <w:rPr>
          <w:szCs w:val="24"/>
        </w:rPr>
        <w:t>“On the Deactivation Mechanism of RuO</w:t>
      </w:r>
      <w:r w:rsidRPr="00847318">
        <w:rPr>
          <w:szCs w:val="24"/>
          <w:vertAlign w:val="subscript"/>
        </w:rPr>
        <w:t>2</w:t>
      </w:r>
      <w:r w:rsidRPr="00847318">
        <w:rPr>
          <w:szCs w:val="24"/>
        </w:rPr>
        <w:t>–TiO</w:t>
      </w:r>
      <w:r w:rsidRPr="00847318">
        <w:rPr>
          <w:szCs w:val="24"/>
          <w:vertAlign w:val="subscript"/>
        </w:rPr>
        <w:t>2</w:t>
      </w:r>
      <w:r w:rsidRPr="00847318">
        <w:rPr>
          <w:szCs w:val="24"/>
        </w:rPr>
        <w:t xml:space="preserve">/Ti Anodes Prepared by Sol-Gel Procedure”, </w:t>
      </w:r>
      <w:r w:rsidRPr="00847318">
        <w:rPr>
          <w:i/>
          <w:szCs w:val="24"/>
        </w:rPr>
        <w:t>J. Electroanal. Chem</w:t>
      </w:r>
      <w:r w:rsidRPr="00847318">
        <w:rPr>
          <w:szCs w:val="24"/>
        </w:rPr>
        <w:t xml:space="preserve">. </w:t>
      </w:r>
      <w:r w:rsidRPr="00847318">
        <w:rPr>
          <w:b/>
          <w:szCs w:val="24"/>
        </w:rPr>
        <w:t>579</w:t>
      </w:r>
      <w:r w:rsidRPr="00847318">
        <w:rPr>
          <w:szCs w:val="24"/>
        </w:rPr>
        <w:t xml:space="preserve">, 1 </w:t>
      </w:r>
      <w:r w:rsidRPr="00847318">
        <w:rPr>
          <w:szCs w:val="24"/>
          <w:lang w:val="sr-Latn-CS"/>
        </w:rPr>
        <w:t xml:space="preserve">(2005) 67-76 </w:t>
      </w:r>
      <w:r w:rsidRPr="00847318">
        <w:rPr>
          <w:bCs/>
          <w:iCs/>
          <w:szCs w:val="24"/>
          <w:lang w:val="sr-Latn-CS"/>
        </w:rPr>
        <w:t>(</w:t>
      </w:r>
      <w:r w:rsidRPr="00847318">
        <w:rPr>
          <w:szCs w:val="24"/>
        </w:rPr>
        <w:t>Chemistry, Analytical</w:t>
      </w:r>
      <w:r w:rsidRPr="00847318">
        <w:rPr>
          <w:szCs w:val="24"/>
          <w:lang w:val="sr-Latn-CS"/>
        </w:rPr>
        <w:t xml:space="preserve">, 17/70, IF (2005) = </w:t>
      </w:r>
      <w:r w:rsidRPr="00847318">
        <w:rPr>
          <w:szCs w:val="24"/>
        </w:rPr>
        <w:t>2,233</w:t>
      </w:r>
      <w:r w:rsidRPr="00847318">
        <w:rPr>
          <w:bCs/>
          <w:iCs/>
          <w:szCs w:val="24"/>
          <w:lang w:val="sr-Latn-CS"/>
        </w:rPr>
        <w:t xml:space="preserve">), </w:t>
      </w:r>
      <w:r w:rsidRPr="00847318">
        <w:rPr>
          <w:snapToGrid w:val="0"/>
          <w:szCs w:val="24"/>
          <w:lang w:val="sr-Latn-CS"/>
        </w:rPr>
        <w:t>ISSN 0022-0728</w:t>
      </w:r>
      <w:r w:rsidRPr="00847318">
        <w:rPr>
          <w:snapToGrid w:val="0"/>
          <w:color w:val="4224F4"/>
          <w:szCs w:val="24"/>
          <w:lang w:val="sr-Latn-CS"/>
        </w:rPr>
        <w:t>.</w:t>
      </w:r>
      <w:r w:rsidRPr="00847318">
        <w:rPr>
          <w:color w:val="4224F4"/>
        </w:rPr>
        <w:t xml:space="preserve"> </w:t>
      </w:r>
      <w:hyperlink r:id="rId47" w:history="1">
        <w:r w:rsidRPr="00847318">
          <w:rPr>
            <w:rStyle w:val="Hyperlink"/>
            <w:snapToGrid w:val="0"/>
            <w:color w:val="4224F4"/>
            <w:szCs w:val="24"/>
            <w:lang w:val="sr-Latn-CS"/>
          </w:rPr>
          <w:t>http://www.sciencedirect.com/science/article/pii/S0022072805000720</w:t>
        </w:r>
      </w:hyperlink>
    </w:p>
    <w:p w:rsidR="00C86CC1" w:rsidRPr="00847318" w:rsidRDefault="00C86CC1" w:rsidP="003D0707">
      <w:pPr>
        <w:ind w:left="720"/>
        <w:rPr>
          <w:szCs w:val="24"/>
          <w:lang w:val="sr-Latn-CS"/>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r-Latn-CS"/>
        </w:rPr>
        <w:t xml:space="preserve">B.N. Grgur, M.M. Gvozdenović, </w:t>
      </w:r>
      <w:r w:rsidRPr="00847318">
        <w:rPr>
          <w:b/>
          <w:szCs w:val="24"/>
          <w:lang w:val="sr-Latn-CS"/>
        </w:rPr>
        <w:t>V.B. Mišković-Stanković</w:t>
      </w:r>
      <w:r w:rsidRPr="00847318">
        <w:rPr>
          <w:szCs w:val="24"/>
          <w:lang w:val="sr-Latn-CS"/>
        </w:rPr>
        <w:t xml:space="preserve">, Z. Kačarević-Popović,“Corrosion behavior and thermal stability of electrodeposited PANI/epoxy coating system on mild steel in sodium chloride solution”, </w:t>
      </w:r>
      <w:r w:rsidRPr="00847318">
        <w:rPr>
          <w:i/>
          <w:szCs w:val="24"/>
          <w:lang w:val="sl-SI"/>
        </w:rPr>
        <w:t>Prog. Org. Coat</w:t>
      </w:r>
      <w:r w:rsidRPr="00847318">
        <w:rPr>
          <w:szCs w:val="24"/>
          <w:lang w:val="sl-SI"/>
        </w:rPr>
        <w:t xml:space="preserve">. </w:t>
      </w:r>
      <w:r w:rsidRPr="00847318">
        <w:rPr>
          <w:b/>
          <w:szCs w:val="24"/>
          <w:lang w:val="sl-SI"/>
        </w:rPr>
        <w:t>56</w:t>
      </w:r>
      <w:r w:rsidRPr="00847318">
        <w:rPr>
          <w:b/>
          <w:szCs w:val="24"/>
          <w:lang w:val="sr-Latn-CS"/>
        </w:rPr>
        <w:t xml:space="preserve"> </w:t>
      </w:r>
      <w:r w:rsidRPr="00847318">
        <w:rPr>
          <w:szCs w:val="24"/>
          <w:lang w:val="sr-Latn-CS"/>
        </w:rPr>
        <w:t xml:space="preserve">(2006) 214-219 </w:t>
      </w:r>
      <w:r w:rsidRPr="00847318">
        <w:rPr>
          <w:bCs/>
          <w:iCs/>
          <w:szCs w:val="24"/>
          <w:lang w:val="sr-Latn-CS"/>
        </w:rPr>
        <w:t>(</w:t>
      </w:r>
      <w:r w:rsidRPr="00847318">
        <w:rPr>
          <w:szCs w:val="24"/>
          <w:lang w:val="sr-Latn-CS"/>
        </w:rPr>
        <w:t>Materials Science, Coatings &amp; Films, 4/16, IF (2006) = 1,591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hyperlink r:id="rId48" w:history="1">
        <w:r w:rsidRPr="00847318">
          <w:rPr>
            <w:rStyle w:val="Hyperlink"/>
            <w:bCs/>
            <w:iCs/>
            <w:color w:val="4224F4"/>
            <w:szCs w:val="24"/>
            <w:lang w:val="sr-Latn-CS"/>
          </w:rPr>
          <w:t>http://www.sciencedirect.com/science/article/pii/S0300944006001044</w:t>
        </w:r>
      </w:hyperlink>
    </w:p>
    <w:p w:rsidR="00C86CC1" w:rsidRPr="00847318" w:rsidRDefault="00C86CC1" w:rsidP="003D0707">
      <w:pPr>
        <w:pStyle w:val="BodyText2"/>
        <w:spacing w:after="0" w:line="240" w:lineRule="auto"/>
        <w:ind w:left="720"/>
        <w:rPr>
          <w:szCs w:val="24"/>
          <w:lang w:val="sr-Latn-CS"/>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l-SI"/>
        </w:rPr>
        <w:t xml:space="preserve">J.B.Bajat, </w:t>
      </w:r>
      <w:r w:rsidRPr="00847318">
        <w:rPr>
          <w:b/>
          <w:szCs w:val="24"/>
          <w:lang w:val="sl-SI"/>
        </w:rPr>
        <w:t>V.B.Mišković-Stanković</w:t>
      </w:r>
      <w:r w:rsidRPr="00847318">
        <w:rPr>
          <w:szCs w:val="24"/>
          <w:lang w:val="sl-SI"/>
        </w:rPr>
        <w:t xml:space="preserve">, N.Bibić, D.M.Dražić, “The influence of zinc surface pretreatment on the adhesion of epoxy coating electrodeposited on hot-dip galvanized steel ”, </w:t>
      </w:r>
      <w:r w:rsidRPr="00847318">
        <w:rPr>
          <w:i/>
          <w:szCs w:val="24"/>
          <w:lang w:val="sl-SI"/>
        </w:rPr>
        <w:t xml:space="preserve">Prog. Org.Coat. </w:t>
      </w:r>
      <w:r w:rsidRPr="00847318">
        <w:rPr>
          <w:b/>
          <w:szCs w:val="24"/>
          <w:lang w:val="sl-SI"/>
        </w:rPr>
        <w:t>58</w:t>
      </w:r>
      <w:r w:rsidRPr="00847318">
        <w:rPr>
          <w:szCs w:val="24"/>
          <w:lang w:val="sl-SI"/>
        </w:rPr>
        <w:t xml:space="preserve"> (2007) 323-330 </w:t>
      </w:r>
      <w:r w:rsidRPr="00847318">
        <w:rPr>
          <w:bCs/>
          <w:iCs/>
          <w:szCs w:val="24"/>
          <w:lang w:val="sr-Latn-CS"/>
        </w:rPr>
        <w:t>(</w:t>
      </w:r>
      <w:r w:rsidRPr="00847318">
        <w:rPr>
          <w:szCs w:val="24"/>
          <w:lang w:val="sr-Latn-CS"/>
        </w:rPr>
        <w:t>Materials Science, Coatings &amp; Films, 4/16, IF (2006) = 1,591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rPr>
          <w:lang w:val="sr-Latn-CS"/>
        </w:rPr>
        <w:t xml:space="preserve"> </w:t>
      </w:r>
      <w:hyperlink r:id="rId49" w:history="1">
        <w:r w:rsidRPr="00847318">
          <w:rPr>
            <w:rStyle w:val="Hyperlink"/>
            <w:bCs/>
            <w:iCs/>
            <w:color w:val="4224F4"/>
            <w:szCs w:val="24"/>
            <w:lang w:val="sr-Latn-CS"/>
          </w:rPr>
          <w:t>http://www.sciencedirect.com/science/article/pii/S0300944007000185</w:t>
        </w:r>
      </w:hyperlink>
    </w:p>
    <w:p w:rsidR="00C86CC1" w:rsidRPr="00847318" w:rsidRDefault="00C86CC1" w:rsidP="003D0707">
      <w:pPr>
        <w:pStyle w:val="BodyText2"/>
        <w:spacing w:after="0" w:line="240" w:lineRule="auto"/>
        <w:ind w:left="720"/>
        <w:rPr>
          <w:szCs w:val="24"/>
          <w:lang w:val="sr-Latn-CS"/>
        </w:rPr>
      </w:pPr>
    </w:p>
    <w:p w:rsidR="00C86CC1" w:rsidRPr="00847318" w:rsidRDefault="00C86CC1" w:rsidP="00A97BCC">
      <w:pPr>
        <w:numPr>
          <w:ilvl w:val="0"/>
          <w:numId w:val="46"/>
        </w:numPr>
        <w:rPr>
          <w:szCs w:val="24"/>
          <w:lang w:val="sr-Latn-CS"/>
        </w:rPr>
      </w:pPr>
      <w:r w:rsidRPr="00847318">
        <w:rPr>
          <w:snapToGrid w:val="0"/>
          <w:szCs w:val="24"/>
          <w:lang w:val="sr-Latn-CS"/>
        </w:rPr>
        <w:t xml:space="preserve">V.V.Panić, T.R.Vidaković, A.B.Dekanski, </w:t>
      </w:r>
      <w:r w:rsidRPr="00847318">
        <w:rPr>
          <w:b/>
          <w:snapToGrid w:val="0"/>
          <w:szCs w:val="24"/>
          <w:lang w:val="sr-Latn-CS"/>
        </w:rPr>
        <w:t>V.B.Mišković-Stanković</w:t>
      </w:r>
      <w:r w:rsidRPr="00847318">
        <w:rPr>
          <w:snapToGrid w:val="0"/>
          <w:szCs w:val="24"/>
          <w:lang w:val="sr-Latn-CS"/>
        </w:rPr>
        <w:t>, B.Ž.Nikolić, “Capacitive Properties of RuO</w:t>
      </w:r>
      <w:r w:rsidRPr="00847318">
        <w:rPr>
          <w:snapToGrid w:val="0"/>
          <w:szCs w:val="24"/>
          <w:vertAlign w:val="subscript"/>
          <w:lang w:val="sr-Latn-CS"/>
        </w:rPr>
        <w:t>2</w:t>
      </w:r>
      <w:r w:rsidRPr="00847318">
        <w:rPr>
          <w:snapToGrid w:val="0"/>
          <w:szCs w:val="24"/>
          <w:lang w:val="sr-Latn-CS"/>
        </w:rPr>
        <w:t xml:space="preserve"> Coated Titanium Electrodes Prepared by the Alkoxide Ink Procedure”, </w:t>
      </w:r>
      <w:r w:rsidRPr="00847318">
        <w:rPr>
          <w:i/>
          <w:snapToGrid w:val="0"/>
          <w:szCs w:val="24"/>
          <w:lang w:val="sr-Latn-CS"/>
        </w:rPr>
        <w:t>J. Electroanal. Chem</w:t>
      </w:r>
      <w:r w:rsidRPr="00847318">
        <w:rPr>
          <w:snapToGrid w:val="0"/>
          <w:szCs w:val="24"/>
          <w:lang w:val="sr-Latn-CS"/>
        </w:rPr>
        <w:t xml:space="preserve">. </w:t>
      </w:r>
      <w:r w:rsidRPr="00847318">
        <w:rPr>
          <w:b/>
          <w:snapToGrid w:val="0"/>
          <w:szCs w:val="24"/>
          <w:lang w:val="sr-Latn-CS"/>
        </w:rPr>
        <w:t>609</w:t>
      </w:r>
      <w:r w:rsidRPr="00847318">
        <w:rPr>
          <w:snapToGrid w:val="0"/>
          <w:szCs w:val="24"/>
          <w:lang w:val="sr-Latn-CS"/>
        </w:rPr>
        <w:t xml:space="preserve"> (2007) 120-128 </w:t>
      </w:r>
      <w:r w:rsidRPr="00847318">
        <w:rPr>
          <w:bCs/>
          <w:iCs/>
          <w:szCs w:val="24"/>
          <w:lang w:val="sr-Latn-CS"/>
        </w:rPr>
        <w:t>(</w:t>
      </w:r>
      <w:r w:rsidRPr="00847318">
        <w:rPr>
          <w:szCs w:val="24"/>
        </w:rPr>
        <w:t>Chemistry, Analytical</w:t>
      </w:r>
      <w:r w:rsidRPr="00847318">
        <w:rPr>
          <w:szCs w:val="24"/>
          <w:lang w:val="sr-Latn-CS"/>
        </w:rPr>
        <w:t xml:space="preserve">, </w:t>
      </w:r>
      <w:r w:rsidR="00142E07" w:rsidRPr="00847318">
        <w:rPr>
          <w:szCs w:val="24"/>
          <w:lang w:val="sr-Latn-CS"/>
        </w:rPr>
        <w:t>21</w:t>
      </w:r>
      <w:r w:rsidRPr="00847318">
        <w:rPr>
          <w:szCs w:val="24"/>
          <w:lang w:val="sr-Latn-CS"/>
        </w:rPr>
        <w:t>/70, IF (</w:t>
      </w:r>
      <w:r w:rsidR="00142E07" w:rsidRPr="00847318">
        <w:rPr>
          <w:szCs w:val="24"/>
          <w:lang w:val="sr-Latn-CS"/>
        </w:rPr>
        <w:t>2007</w:t>
      </w:r>
      <w:r w:rsidRPr="00847318">
        <w:rPr>
          <w:szCs w:val="24"/>
          <w:lang w:val="sr-Latn-CS"/>
        </w:rPr>
        <w:t>) = 2,</w:t>
      </w:r>
      <w:r w:rsidR="00142E07" w:rsidRPr="00847318">
        <w:rPr>
          <w:szCs w:val="24"/>
          <w:lang w:val="sr-Latn-CS"/>
        </w:rPr>
        <w:t>580</w:t>
      </w:r>
      <w:r w:rsidRPr="00847318">
        <w:rPr>
          <w:bCs/>
          <w:iCs/>
          <w:szCs w:val="24"/>
          <w:lang w:val="sr-Latn-CS"/>
        </w:rPr>
        <w:t xml:space="preserve">), </w:t>
      </w:r>
      <w:r w:rsidRPr="00847318">
        <w:rPr>
          <w:snapToGrid w:val="0"/>
          <w:szCs w:val="24"/>
          <w:lang w:val="sr-Latn-CS"/>
        </w:rPr>
        <w:t xml:space="preserve">ISSN 1572-6657. </w:t>
      </w:r>
      <w:hyperlink r:id="rId50" w:history="1">
        <w:r w:rsidRPr="00847318">
          <w:rPr>
            <w:rStyle w:val="Hyperlink"/>
            <w:snapToGrid w:val="0"/>
            <w:color w:val="4224F4"/>
            <w:szCs w:val="24"/>
            <w:lang w:val="sr-Latn-CS"/>
          </w:rPr>
          <w:t>http://www.sciencedirect.com/science/article/pii/S0022072807002896</w:t>
        </w:r>
      </w:hyperlink>
    </w:p>
    <w:p w:rsidR="00C86CC1" w:rsidRPr="00847318" w:rsidRDefault="00C86CC1" w:rsidP="003D0707">
      <w:pPr>
        <w:ind w:left="720"/>
        <w:rPr>
          <w:szCs w:val="24"/>
          <w:lang w:val="sr-Latn-CS"/>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l-SI"/>
        </w:rPr>
        <w:t>M. S. Djo</w:t>
      </w:r>
      <w:r w:rsidRPr="00847318">
        <w:rPr>
          <w:szCs w:val="24"/>
          <w:lang w:val="sr-Latn-CS"/>
        </w:rPr>
        <w:t xml:space="preserve">šić, </w:t>
      </w:r>
      <w:r w:rsidRPr="00847318">
        <w:rPr>
          <w:b/>
          <w:szCs w:val="24"/>
          <w:lang w:val="sr-Latn-CS"/>
        </w:rPr>
        <w:t>V. B. Mišković-Stanković</w:t>
      </w:r>
      <w:r w:rsidRPr="00847318">
        <w:rPr>
          <w:szCs w:val="24"/>
          <w:lang w:val="sr-Latn-CS"/>
        </w:rPr>
        <w:t xml:space="preserve">, S. Milonjić, Z. M. Kačarević-Popović, N. Bibić, J. Stojanović, </w:t>
      </w:r>
      <w:r w:rsidRPr="00847318">
        <w:rPr>
          <w:szCs w:val="24"/>
          <w:lang w:val="sl-SI"/>
        </w:rPr>
        <w:t xml:space="preserve">“Electrochemical synthesis and characterization of hydroxyapatite powders ”, </w:t>
      </w:r>
      <w:r w:rsidRPr="00847318">
        <w:rPr>
          <w:i/>
          <w:szCs w:val="24"/>
          <w:lang w:val="sl-SI"/>
        </w:rPr>
        <w:t>Mater.Chem.Phys.</w:t>
      </w:r>
      <w:r w:rsidRPr="00847318">
        <w:rPr>
          <w:szCs w:val="24"/>
          <w:lang w:val="sl-SI"/>
        </w:rPr>
        <w:t xml:space="preserve"> </w:t>
      </w:r>
      <w:r w:rsidRPr="00847318">
        <w:rPr>
          <w:b/>
          <w:snapToGrid w:val="0"/>
          <w:szCs w:val="24"/>
          <w:lang w:val="sl-SI"/>
        </w:rPr>
        <w:t>111</w:t>
      </w:r>
      <w:r w:rsidRPr="00847318">
        <w:rPr>
          <w:snapToGrid w:val="0"/>
          <w:szCs w:val="24"/>
          <w:lang w:val="sl-SI"/>
        </w:rPr>
        <w:t xml:space="preserve"> (2008) 137-142 </w:t>
      </w:r>
      <w:r w:rsidRPr="00847318">
        <w:rPr>
          <w:bCs/>
          <w:iCs/>
          <w:szCs w:val="24"/>
          <w:lang w:val="sr-Latn-CS"/>
        </w:rPr>
        <w:t>(</w:t>
      </w:r>
      <w:r w:rsidRPr="00847318">
        <w:rPr>
          <w:szCs w:val="24"/>
          <w:lang w:val="sr-Latn-CS"/>
        </w:rPr>
        <w:t xml:space="preserve">Materials Science, Multidisciplinary, </w:t>
      </w:r>
      <w:r w:rsidR="00142E07" w:rsidRPr="00847318">
        <w:rPr>
          <w:szCs w:val="24"/>
          <w:lang w:val="sr-Latn-CS"/>
        </w:rPr>
        <w:t>42</w:t>
      </w:r>
      <w:r w:rsidRPr="00847318">
        <w:rPr>
          <w:szCs w:val="24"/>
          <w:lang w:val="sr-Latn-CS"/>
        </w:rPr>
        <w:t>/</w:t>
      </w:r>
      <w:r w:rsidR="00142E07" w:rsidRPr="00847318">
        <w:rPr>
          <w:szCs w:val="24"/>
          <w:lang w:val="sr-Latn-CS"/>
        </w:rPr>
        <w:t>189</w:t>
      </w:r>
      <w:r w:rsidRPr="00847318">
        <w:rPr>
          <w:szCs w:val="24"/>
          <w:lang w:val="sr-Latn-CS"/>
        </w:rPr>
        <w:t>, IF (</w:t>
      </w:r>
      <w:r w:rsidR="00142E07" w:rsidRPr="00847318">
        <w:rPr>
          <w:szCs w:val="24"/>
          <w:lang w:val="sr-Latn-CS"/>
        </w:rPr>
        <w:t>2007</w:t>
      </w:r>
      <w:r w:rsidRPr="00847318">
        <w:rPr>
          <w:szCs w:val="24"/>
          <w:lang w:val="sr-Latn-CS"/>
        </w:rPr>
        <w:t xml:space="preserve">) = </w:t>
      </w:r>
      <w:r w:rsidR="00142E07" w:rsidRPr="00847318">
        <w:rPr>
          <w:szCs w:val="24"/>
          <w:lang w:val="sr-Latn-CS"/>
        </w:rPr>
        <w:t>1,871</w:t>
      </w:r>
      <w:r w:rsidRPr="00847318">
        <w:rPr>
          <w:bCs/>
          <w:iCs/>
          <w:szCs w:val="24"/>
          <w:lang w:val="sr-Latn-CS"/>
        </w:rPr>
        <w:t>),</w:t>
      </w:r>
      <w:r w:rsidRPr="00847318">
        <w:rPr>
          <w:bCs/>
          <w:szCs w:val="24"/>
          <w:lang w:val="sr-Latn-CS"/>
        </w:rPr>
        <w:t xml:space="preserve"> ISSN 0254-0584</w:t>
      </w:r>
      <w:r w:rsidRPr="00847318">
        <w:rPr>
          <w:bCs/>
          <w:iCs/>
          <w:szCs w:val="24"/>
          <w:lang w:val="sr-Latn-CS"/>
        </w:rPr>
        <w:t>.</w:t>
      </w:r>
      <w:r w:rsidRPr="00847318">
        <w:rPr>
          <w:lang w:val="sr-Latn-CS"/>
        </w:rPr>
        <w:t xml:space="preserve"> </w:t>
      </w:r>
      <w:hyperlink r:id="rId51" w:history="1">
        <w:r w:rsidRPr="00847318">
          <w:rPr>
            <w:rStyle w:val="Hyperlink"/>
            <w:color w:val="4224F4"/>
            <w:lang w:val="sr-Latn-CS"/>
          </w:rPr>
          <w:t>http://www.sciencedirect.com/science/article/pii/S0254058408001703</w:t>
        </w:r>
      </w:hyperlink>
    </w:p>
    <w:p w:rsidR="00C86CC1" w:rsidRPr="00847318" w:rsidRDefault="00C86CC1" w:rsidP="003D0707">
      <w:pPr>
        <w:pStyle w:val="BodyText2"/>
        <w:spacing w:after="0" w:line="240" w:lineRule="auto"/>
        <w:ind w:left="720"/>
        <w:rPr>
          <w:szCs w:val="24"/>
          <w:lang w:val="sr-Latn-CS"/>
        </w:rPr>
      </w:pPr>
    </w:p>
    <w:p w:rsidR="00C86CC1" w:rsidRPr="00847318" w:rsidRDefault="00C86CC1" w:rsidP="00A97BCC">
      <w:pPr>
        <w:numPr>
          <w:ilvl w:val="0"/>
          <w:numId w:val="46"/>
        </w:numPr>
        <w:rPr>
          <w:szCs w:val="24"/>
          <w:lang w:val="sl-SI"/>
        </w:rPr>
      </w:pPr>
      <w:r w:rsidRPr="00847318">
        <w:rPr>
          <w:szCs w:val="24"/>
          <w:lang w:val="sl-SI"/>
        </w:rPr>
        <w:t xml:space="preserve">J.B.Bajat, </w:t>
      </w:r>
      <w:r w:rsidRPr="00847318">
        <w:rPr>
          <w:b/>
          <w:szCs w:val="24"/>
          <w:lang w:val="sl-SI"/>
        </w:rPr>
        <w:t>V.B.Mišković-Stanković</w:t>
      </w:r>
      <w:r w:rsidRPr="00847318">
        <w:rPr>
          <w:szCs w:val="24"/>
          <w:lang w:val="sl-SI"/>
        </w:rPr>
        <w:t>, J.P.Popić, D.M.Dražić, “</w:t>
      </w:r>
      <w:r w:rsidR="00142E07" w:rsidRPr="00847318">
        <w:rPr>
          <w:bCs/>
        </w:rPr>
        <w:t>Adhesion characteristics and corrosion stability of epoxy coatings electrodeposited on phosphated hot-dip galvanized steel</w:t>
      </w:r>
      <w:r w:rsidRPr="00847318">
        <w:rPr>
          <w:szCs w:val="24"/>
          <w:lang w:val="sl-SI"/>
        </w:rPr>
        <w:t xml:space="preserve">”, </w:t>
      </w:r>
      <w:r w:rsidRPr="00847318">
        <w:rPr>
          <w:i/>
          <w:szCs w:val="24"/>
          <w:lang w:val="sl-SI"/>
        </w:rPr>
        <w:t>Prog.Org.Coat.</w:t>
      </w:r>
      <w:r w:rsidRPr="00847318">
        <w:rPr>
          <w:szCs w:val="24"/>
          <w:lang w:val="sl-SI"/>
        </w:rPr>
        <w:t xml:space="preserve"> </w:t>
      </w:r>
      <w:r w:rsidRPr="00847318">
        <w:rPr>
          <w:b/>
          <w:szCs w:val="24"/>
          <w:lang w:val="sl-SI"/>
        </w:rPr>
        <w:t>63</w:t>
      </w:r>
      <w:r w:rsidRPr="00847318">
        <w:rPr>
          <w:szCs w:val="24"/>
          <w:lang w:val="sl-SI"/>
        </w:rPr>
        <w:t xml:space="preserve"> (2008) 201-208 (</w:t>
      </w:r>
      <w:r w:rsidR="00142E07" w:rsidRPr="00847318">
        <w:rPr>
          <w:szCs w:val="24"/>
          <w:lang w:val="sr-Latn-CS"/>
        </w:rPr>
        <w:t>Materials Science, Coatings &amp; Films, 5/17</w:t>
      </w:r>
      <w:r w:rsidRPr="00847318">
        <w:rPr>
          <w:szCs w:val="24"/>
          <w:lang w:val="sr-Latn-CS"/>
        </w:rPr>
        <w:t xml:space="preserve">, IF </w:t>
      </w:r>
      <w:r w:rsidRPr="00847318">
        <w:rPr>
          <w:szCs w:val="24"/>
          <w:lang w:val="sr-Latn-CS"/>
        </w:rPr>
        <w:lastRenderedPageBreak/>
        <w:t>(</w:t>
      </w:r>
      <w:r w:rsidR="00142E07" w:rsidRPr="00847318">
        <w:rPr>
          <w:szCs w:val="24"/>
          <w:lang w:val="sr-Latn-CS"/>
        </w:rPr>
        <w:t>2007</w:t>
      </w:r>
      <w:r w:rsidRPr="00847318">
        <w:rPr>
          <w:szCs w:val="24"/>
          <w:lang w:val="sr-Latn-CS"/>
        </w:rPr>
        <w:t xml:space="preserve">) = </w:t>
      </w:r>
      <w:r w:rsidR="00142E07" w:rsidRPr="00847318">
        <w:rPr>
          <w:szCs w:val="24"/>
          <w:lang w:val="sr-Latn-CS"/>
        </w:rPr>
        <w:t>1,540</w:t>
      </w:r>
      <w:r w:rsidRPr="00847318">
        <w:rPr>
          <w:bCs/>
          <w:iCs/>
          <w:szCs w:val="24"/>
          <w:lang w:val="sr-Latn-CS"/>
        </w:rPr>
        <w:t>), ISSN 0010-938X</w:t>
      </w:r>
      <w:r w:rsidRPr="00847318">
        <w:rPr>
          <w:szCs w:val="24"/>
          <w:lang w:val="sl-SI"/>
        </w:rPr>
        <w:t>.</w:t>
      </w:r>
      <w:r w:rsidRPr="00847318">
        <w:rPr>
          <w:lang w:val="sr-Latn-CS"/>
        </w:rPr>
        <w:t xml:space="preserve"> </w:t>
      </w:r>
      <w:hyperlink r:id="rId52" w:history="1">
        <w:r w:rsidRPr="00847318">
          <w:rPr>
            <w:rStyle w:val="Hyperlink"/>
            <w:color w:val="4224F4"/>
            <w:lang w:val="sr-Latn-CS"/>
          </w:rPr>
          <w:t>http://www.sciencedirect.com/science/article/pii/S030094400800132X</w:t>
        </w:r>
      </w:hyperlink>
    </w:p>
    <w:p w:rsidR="00C86CC1" w:rsidRPr="00847318" w:rsidRDefault="00C86CC1" w:rsidP="00282B8B">
      <w:pPr>
        <w:rPr>
          <w:szCs w:val="24"/>
          <w:lang w:val="sl-SI"/>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l-SI"/>
        </w:rPr>
        <w:t xml:space="preserve">Ž. Jovanović, J. B. Bajat, R. M. Jančić-Heinemann, M. Dimitrijević, </w:t>
      </w:r>
      <w:r w:rsidRPr="00847318">
        <w:rPr>
          <w:b/>
          <w:szCs w:val="24"/>
          <w:lang w:val="sl-SI"/>
        </w:rPr>
        <w:t>V. B. Mišković-Stanković,</w:t>
      </w:r>
      <w:r w:rsidRPr="00847318">
        <w:rPr>
          <w:szCs w:val="24"/>
          <w:lang w:val="sl-SI"/>
        </w:rPr>
        <w:t xml:space="preserve"> “Methacryloxypropyltrimethoxysilane films on aluminium: Electrochemical characteristics, adhesion and morphology”, </w:t>
      </w:r>
      <w:r w:rsidRPr="00847318">
        <w:rPr>
          <w:i/>
          <w:szCs w:val="24"/>
          <w:lang w:val="sl-SI"/>
        </w:rPr>
        <w:t>Prog. Org. Coat.</w:t>
      </w:r>
      <w:r w:rsidRPr="00847318">
        <w:rPr>
          <w:szCs w:val="24"/>
          <w:lang w:val="sl-SI"/>
        </w:rPr>
        <w:t xml:space="preserve"> </w:t>
      </w:r>
      <w:r w:rsidRPr="00847318">
        <w:rPr>
          <w:b/>
          <w:szCs w:val="24"/>
          <w:lang w:val="sl-SI"/>
        </w:rPr>
        <w:t>66</w:t>
      </w:r>
      <w:r w:rsidRPr="00847318">
        <w:rPr>
          <w:szCs w:val="24"/>
          <w:lang w:val="sl-SI"/>
        </w:rPr>
        <w:t xml:space="preserve"> (2009) 393-399 </w:t>
      </w:r>
      <w:r w:rsidRPr="00847318">
        <w:rPr>
          <w:bCs/>
          <w:iCs/>
          <w:szCs w:val="24"/>
          <w:lang w:val="sr-Latn-CS"/>
        </w:rPr>
        <w:t>(</w:t>
      </w:r>
      <w:r w:rsidRPr="00847318">
        <w:rPr>
          <w:szCs w:val="24"/>
          <w:lang w:val="sr-Latn-CS"/>
        </w:rPr>
        <w:t xml:space="preserve">Materials Science, Coatings &amp; Films, </w:t>
      </w:r>
      <w:r w:rsidR="00142E07" w:rsidRPr="00847318">
        <w:rPr>
          <w:szCs w:val="24"/>
          <w:lang w:val="sr-Latn-CS"/>
        </w:rPr>
        <w:t>5/17</w:t>
      </w:r>
      <w:r w:rsidRPr="00847318">
        <w:rPr>
          <w:szCs w:val="24"/>
          <w:lang w:val="sr-Latn-CS"/>
        </w:rPr>
        <w:t>, IF (20</w:t>
      </w:r>
      <w:r w:rsidR="00142E07" w:rsidRPr="00847318">
        <w:rPr>
          <w:szCs w:val="24"/>
          <w:lang w:val="sr-Latn-CS"/>
        </w:rPr>
        <w:t>09</w:t>
      </w:r>
      <w:r w:rsidRPr="00847318">
        <w:rPr>
          <w:szCs w:val="24"/>
          <w:lang w:val="sr-Latn-CS"/>
        </w:rPr>
        <w:t>) = 1,</w:t>
      </w:r>
      <w:r w:rsidR="00142E07" w:rsidRPr="00847318">
        <w:rPr>
          <w:szCs w:val="24"/>
          <w:lang w:val="sr-Latn-CS"/>
        </w:rPr>
        <w:t>669</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rPr>
          <w:szCs w:val="24"/>
          <w:lang w:val="sl-SI"/>
        </w:rPr>
        <w:t xml:space="preserve"> </w:t>
      </w:r>
      <w:hyperlink r:id="rId53" w:history="1">
        <w:r w:rsidRPr="00847318">
          <w:rPr>
            <w:rStyle w:val="Hyperlink"/>
            <w:color w:val="4224F4"/>
            <w:szCs w:val="24"/>
            <w:lang w:val="sl-SI"/>
          </w:rPr>
          <w:t>http://www.sciencedirect.com/science/article/pii/S0300944009001921</w:t>
        </w:r>
      </w:hyperlink>
    </w:p>
    <w:p w:rsidR="00C86CC1" w:rsidRPr="00847318" w:rsidRDefault="00C86CC1" w:rsidP="003D0707">
      <w:pPr>
        <w:pStyle w:val="BodyText2"/>
        <w:spacing w:after="0" w:line="240" w:lineRule="auto"/>
        <w:ind w:left="720"/>
        <w:rPr>
          <w:szCs w:val="24"/>
          <w:lang w:val="sr-Latn-CS"/>
        </w:rPr>
      </w:pPr>
    </w:p>
    <w:p w:rsidR="00C86CC1" w:rsidRPr="00847318" w:rsidRDefault="00C86CC1" w:rsidP="00A97BCC">
      <w:pPr>
        <w:pStyle w:val="ListParagraph"/>
        <w:numPr>
          <w:ilvl w:val="0"/>
          <w:numId w:val="46"/>
        </w:numPr>
        <w:spacing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 xml:space="preserve">J. B. Bajat , I. Milošev, Ž. Jovanović, </w:t>
      </w:r>
      <w:r w:rsidRPr="00847318">
        <w:rPr>
          <w:rFonts w:ascii="Times New Roman" w:hAnsi="Times New Roman"/>
          <w:b/>
          <w:sz w:val="24"/>
          <w:szCs w:val="24"/>
          <w:lang w:val="sl-SI"/>
        </w:rPr>
        <w:t>V. B. Mišković-Stanković</w:t>
      </w:r>
      <w:r w:rsidRPr="00847318">
        <w:rPr>
          <w:rFonts w:ascii="Times New Roman" w:hAnsi="Times New Roman"/>
          <w:sz w:val="24"/>
          <w:szCs w:val="24"/>
          <w:lang w:val="sl-SI"/>
        </w:rPr>
        <w:t xml:space="preserve">, “Studies on adhesion characteristics and corrosion behaviour of vinyltriethoxysilane/epoxy coating protective system on aluminium”, </w:t>
      </w:r>
      <w:r w:rsidRPr="00847318">
        <w:rPr>
          <w:rFonts w:ascii="Times New Roman" w:hAnsi="Times New Roman"/>
          <w:i/>
          <w:sz w:val="24"/>
          <w:szCs w:val="24"/>
          <w:lang w:val="sl-SI"/>
        </w:rPr>
        <w:t>Appl. Surf. Sci</w:t>
      </w:r>
      <w:r w:rsidRPr="00847318">
        <w:rPr>
          <w:rFonts w:ascii="Times New Roman" w:hAnsi="Times New Roman"/>
          <w:sz w:val="24"/>
          <w:szCs w:val="24"/>
          <w:lang w:val="sl-SI"/>
        </w:rPr>
        <w:t xml:space="preserve">. </w:t>
      </w:r>
      <w:r w:rsidRPr="00847318">
        <w:rPr>
          <w:rFonts w:ascii="Times New Roman" w:hAnsi="Times New Roman"/>
          <w:b/>
          <w:sz w:val="24"/>
          <w:szCs w:val="24"/>
          <w:lang w:val="sl-SI"/>
        </w:rPr>
        <w:t>256</w:t>
      </w:r>
      <w:r w:rsidRPr="00847318">
        <w:rPr>
          <w:rFonts w:ascii="Times New Roman" w:hAnsi="Times New Roman"/>
          <w:sz w:val="24"/>
          <w:szCs w:val="24"/>
          <w:lang w:val="sl-SI"/>
        </w:rPr>
        <w:t xml:space="preserve"> (2010) 3508-3517. (Materials Science, Coatings &amp; Films, </w:t>
      </w:r>
      <w:r w:rsidR="00142E07" w:rsidRPr="00847318">
        <w:rPr>
          <w:rFonts w:ascii="Times New Roman" w:hAnsi="Times New Roman"/>
          <w:sz w:val="24"/>
          <w:szCs w:val="24"/>
          <w:lang w:val="sl-SI"/>
        </w:rPr>
        <w:t>4/16</w:t>
      </w:r>
      <w:r w:rsidRPr="00847318">
        <w:rPr>
          <w:rFonts w:ascii="Times New Roman" w:hAnsi="Times New Roman"/>
          <w:sz w:val="24"/>
          <w:szCs w:val="24"/>
          <w:lang w:val="sl-SI"/>
        </w:rPr>
        <w:t>, IF (</w:t>
      </w:r>
      <w:r w:rsidR="00142E07" w:rsidRPr="00847318">
        <w:rPr>
          <w:rFonts w:ascii="Times New Roman" w:hAnsi="Times New Roman"/>
          <w:sz w:val="24"/>
          <w:szCs w:val="24"/>
          <w:lang w:val="sl-SI"/>
        </w:rPr>
        <w:t>2008</w:t>
      </w:r>
      <w:r w:rsidRPr="00847318">
        <w:rPr>
          <w:rFonts w:ascii="Times New Roman" w:hAnsi="Times New Roman"/>
          <w:sz w:val="24"/>
          <w:szCs w:val="24"/>
          <w:lang w:val="sl-SI"/>
        </w:rPr>
        <w:t xml:space="preserve">) = </w:t>
      </w:r>
      <w:r w:rsidR="00142E07" w:rsidRPr="00847318">
        <w:rPr>
          <w:rFonts w:ascii="Times New Roman" w:hAnsi="Times New Roman"/>
          <w:sz w:val="24"/>
          <w:szCs w:val="24"/>
          <w:lang w:val="sl-SI"/>
        </w:rPr>
        <w:t>1,576</w:t>
      </w:r>
      <w:r w:rsidRPr="00847318">
        <w:rPr>
          <w:rFonts w:ascii="Times New Roman" w:hAnsi="Times New Roman"/>
          <w:sz w:val="24"/>
          <w:szCs w:val="24"/>
          <w:lang w:val="sl-SI"/>
        </w:rPr>
        <w:t xml:space="preserve">), ISSN 0169-4332. </w:t>
      </w:r>
      <w:hyperlink r:id="rId54" w:history="1">
        <w:r w:rsidRPr="00847318">
          <w:rPr>
            <w:rStyle w:val="Hyperlink"/>
            <w:rFonts w:ascii="Times New Roman" w:hAnsi="Times New Roman"/>
            <w:color w:val="4224F4"/>
            <w:sz w:val="24"/>
            <w:szCs w:val="24"/>
            <w:lang w:val="sl-SI"/>
          </w:rPr>
          <w:t>http://www.sciencedirect.com/science/article/pii/S0169433209018224</w:t>
        </w:r>
      </w:hyperlink>
    </w:p>
    <w:p w:rsidR="00C86CC1" w:rsidRPr="00847318" w:rsidRDefault="00C86CC1" w:rsidP="00F849A2">
      <w:pPr>
        <w:pStyle w:val="ListParagraph"/>
        <w:spacing w:after="0" w:line="240" w:lineRule="auto"/>
        <w:ind w:left="0"/>
        <w:contextualSpacing w:val="0"/>
        <w:rPr>
          <w:rFonts w:ascii="Times New Roman" w:hAnsi="Times New Roman"/>
          <w:sz w:val="24"/>
          <w:szCs w:val="24"/>
          <w:lang w:val="sl-SI"/>
        </w:rPr>
      </w:pPr>
    </w:p>
    <w:p w:rsidR="00C86CC1" w:rsidRPr="00847318" w:rsidRDefault="00C86CC1" w:rsidP="00A97BCC">
      <w:pPr>
        <w:pStyle w:val="ListParagraph"/>
        <w:numPr>
          <w:ilvl w:val="0"/>
          <w:numId w:val="46"/>
        </w:numPr>
        <w:spacing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 xml:space="preserve">J. B. Bajat, J. Popić, </w:t>
      </w:r>
      <w:r w:rsidRPr="00847318">
        <w:rPr>
          <w:rFonts w:ascii="Times New Roman" w:hAnsi="Times New Roman"/>
          <w:b/>
          <w:sz w:val="24"/>
          <w:szCs w:val="24"/>
          <w:lang w:val="sl-SI"/>
        </w:rPr>
        <w:t>V. B. Mišković-Stanković</w:t>
      </w:r>
      <w:r w:rsidRPr="00847318">
        <w:rPr>
          <w:rFonts w:ascii="Times New Roman" w:hAnsi="Times New Roman"/>
          <w:sz w:val="24"/>
          <w:szCs w:val="24"/>
          <w:lang w:val="sl-SI"/>
        </w:rPr>
        <w:t>, “</w:t>
      </w:r>
      <w:r w:rsidRPr="00847318">
        <w:rPr>
          <w:rFonts w:ascii="Times New Roman" w:hAnsi="Times New Roman"/>
          <w:bCs/>
          <w:sz w:val="24"/>
          <w:szCs w:val="24"/>
        </w:rPr>
        <w:t>The Influence of Aluminum Surface Pretreatment on the Corrosion Stability and Adhesion of Powder Polyester Coating</w:t>
      </w:r>
      <w:r w:rsidRPr="00847318">
        <w:rPr>
          <w:rFonts w:ascii="Times New Roman" w:hAnsi="Times New Roman"/>
          <w:sz w:val="24"/>
          <w:szCs w:val="24"/>
          <w:lang w:val="sl-SI"/>
        </w:rPr>
        <w:t xml:space="preserve">”, </w:t>
      </w:r>
      <w:r w:rsidRPr="00847318">
        <w:rPr>
          <w:rFonts w:ascii="Times New Roman" w:hAnsi="Times New Roman"/>
          <w:i/>
          <w:sz w:val="24"/>
          <w:szCs w:val="24"/>
          <w:lang w:val="sl-SI"/>
        </w:rPr>
        <w:t>Prog. Org. Coat.</w:t>
      </w:r>
      <w:r w:rsidRPr="00847318">
        <w:rPr>
          <w:rFonts w:ascii="Times New Roman" w:hAnsi="Times New Roman"/>
          <w:sz w:val="24"/>
          <w:szCs w:val="24"/>
          <w:lang w:val="sl-SI"/>
        </w:rPr>
        <w:t xml:space="preserve"> </w:t>
      </w:r>
      <w:r w:rsidRPr="00847318">
        <w:rPr>
          <w:rFonts w:ascii="Times New Roman" w:hAnsi="Times New Roman"/>
          <w:b/>
          <w:sz w:val="24"/>
          <w:szCs w:val="24"/>
          <w:lang w:val="sl-SI"/>
        </w:rPr>
        <w:t>69</w:t>
      </w:r>
      <w:r w:rsidRPr="00847318">
        <w:rPr>
          <w:rFonts w:ascii="Times New Roman" w:hAnsi="Times New Roman"/>
          <w:sz w:val="24"/>
          <w:szCs w:val="24"/>
          <w:lang w:val="sl-SI"/>
        </w:rPr>
        <w:t xml:space="preserve"> </w:t>
      </w:r>
      <w:r w:rsidRPr="00847318">
        <w:rPr>
          <w:rFonts w:ascii="Times New Roman" w:hAnsi="Times New Roman"/>
          <w:sz w:val="24"/>
          <w:szCs w:val="24"/>
          <w:lang w:val="sr-Latn-CS"/>
        </w:rPr>
        <w:t>(2010) 316-321.</w:t>
      </w:r>
      <w:r w:rsidRPr="00847318">
        <w:rPr>
          <w:rFonts w:ascii="Times New Roman" w:hAnsi="Times New Roman"/>
          <w:sz w:val="24"/>
          <w:szCs w:val="24"/>
          <w:lang w:val="sl-SI"/>
        </w:rPr>
        <w:t xml:space="preserve"> (Materials Science, Coatings &amp; Films, 4/18, IF (2010) = 1,862), ISSN 0300-9440. </w:t>
      </w:r>
      <w:hyperlink r:id="rId55" w:history="1">
        <w:r w:rsidRPr="00847318">
          <w:rPr>
            <w:rStyle w:val="Hyperlink"/>
            <w:rFonts w:ascii="Times New Roman" w:hAnsi="Times New Roman"/>
            <w:color w:val="4224F4"/>
            <w:sz w:val="24"/>
            <w:szCs w:val="24"/>
            <w:lang w:val="sl-SI"/>
          </w:rPr>
          <w:t>http://www.sciencedirect.com/science/article/pii/S0300944010001803</w:t>
        </w:r>
      </w:hyperlink>
    </w:p>
    <w:p w:rsidR="00C86CC1" w:rsidRPr="00847318" w:rsidRDefault="00C86CC1" w:rsidP="003D0707">
      <w:pPr>
        <w:pStyle w:val="ListParagraph"/>
        <w:spacing w:after="0" w:line="240" w:lineRule="auto"/>
        <w:contextualSpacing w:val="0"/>
        <w:rPr>
          <w:rFonts w:ascii="Times New Roman" w:hAnsi="Times New Roman"/>
          <w:sz w:val="24"/>
          <w:szCs w:val="24"/>
          <w:lang w:val="sl-SI"/>
        </w:rPr>
      </w:pPr>
    </w:p>
    <w:p w:rsidR="00C86CC1" w:rsidRPr="00847318" w:rsidRDefault="00C86CC1" w:rsidP="00A97BCC">
      <w:pPr>
        <w:pStyle w:val="ListParagraph"/>
        <w:numPr>
          <w:ilvl w:val="0"/>
          <w:numId w:val="46"/>
        </w:numPr>
        <w:spacing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 xml:space="preserve">B.V. Jegdić, J.B. Bajat, J.P. Popić, </w:t>
      </w:r>
      <w:r w:rsidRPr="00847318">
        <w:rPr>
          <w:rFonts w:ascii="Times New Roman" w:hAnsi="Times New Roman"/>
          <w:b/>
          <w:sz w:val="24"/>
          <w:szCs w:val="24"/>
          <w:lang w:val="sl-SI"/>
        </w:rPr>
        <w:t>V.B. Mišković-Stanković</w:t>
      </w:r>
      <w:r w:rsidRPr="00847318">
        <w:rPr>
          <w:rFonts w:ascii="Times New Roman" w:hAnsi="Times New Roman"/>
          <w:sz w:val="24"/>
          <w:szCs w:val="24"/>
          <w:lang w:val="sl-SI"/>
        </w:rPr>
        <w:t xml:space="preserve">, “Corrosion stability of polyester coatings on steel pretreated with different iron-phosphate coatings”, </w:t>
      </w:r>
      <w:r w:rsidRPr="00847318">
        <w:rPr>
          <w:rFonts w:ascii="Times New Roman" w:hAnsi="Times New Roman"/>
          <w:i/>
          <w:sz w:val="24"/>
          <w:szCs w:val="24"/>
          <w:lang w:val="sl-SI"/>
        </w:rPr>
        <w:t>Prog. Org. Coat.</w:t>
      </w:r>
      <w:r w:rsidRPr="00847318">
        <w:rPr>
          <w:rFonts w:ascii="Times New Roman" w:hAnsi="Times New Roman"/>
          <w:b/>
          <w:sz w:val="24"/>
          <w:szCs w:val="24"/>
          <w:lang w:val="sl-SI"/>
        </w:rPr>
        <w:t xml:space="preserve"> 70</w:t>
      </w:r>
      <w:r w:rsidRPr="00847318">
        <w:rPr>
          <w:rFonts w:ascii="Times New Roman" w:hAnsi="Times New Roman"/>
          <w:sz w:val="24"/>
          <w:szCs w:val="24"/>
          <w:lang w:val="sl-SI"/>
        </w:rPr>
        <w:t xml:space="preserve"> </w:t>
      </w:r>
      <w:r w:rsidRPr="00847318">
        <w:rPr>
          <w:rFonts w:ascii="Times New Roman" w:hAnsi="Times New Roman"/>
          <w:sz w:val="24"/>
          <w:szCs w:val="24"/>
          <w:lang w:val="sr-Cyrl-CS"/>
        </w:rPr>
        <w:t>(2011) 127-133</w:t>
      </w:r>
      <w:r w:rsidRPr="00847318">
        <w:rPr>
          <w:rFonts w:ascii="Times New Roman" w:hAnsi="Times New Roman"/>
          <w:sz w:val="24"/>
          <w:szCs w:val="24"/>
          <w:lang w:val="sl-SI"/>
        </w:rPr>
        <w:t xml:space="preserve">. (Materials Science, Coatings &amp; Films, </w:t>
      </w:r>
      <w:r w:rsidR="00142E07" w:rsidRPr="00847318">
        <w:rPr>
          <w:rFonts w:ascii="Times New Roman" w:hAnsi="Times New Roman"/>
          <w:sz w:val="24"/>
          <w:szCs w:val="24"/>
          <w:lang w:val="sl-SI"/>
        </w:rPr>
        <w:t>3</w:t>
      </w:r>
      <w:r w:rsidRPr="00847318">
        <w:rPr>
          <w:rFonts w:ascii="Times New Roman" w:hAnsi="Times New Roman"/>
          <w:sz w:val="24"/>
          <w:szCs w:val="24"/>
          <w:lang w:val="sl-SI"/>
        </w:rPr>
        <w:t>/18, IF (</w:t>
      </w:r>
      <w:r w:rsidR="00142E07" w:rsidRPr="00847318">
        <w:rPr>
          <w:rFonts w:ascii="Times New Roman" w:hAnsi="Times New Roman"/>
          <w:sz w:val="24"/>
          <w:szCs w:val="24"/>
          <w:lang w:val="sl-SI"/>
        </w:rPr>
        <w:t>2011</w:t>
      </w:r>
      <w:r w:rsidRPr="00847318">
        <w:rPr>
          <w:rFonts w:ascii="Times New Roman" w:hAnsi="Times New Roman"/>
          <w:sz w:val="24"/>
          <w:szCs w:val="24"/>
          <w:lang w:val="sl-SI"/>
        </w:rPr>
        <w:t>) = 1,</w:t>
      </w:r>
      <w:r w:rsidR="00142E07" w:rsidRPr="00847318">
        <w:rPr>
          <w:rFonts w:ascii="Times New Roman" w:hAnsi="Times New Roman"/>
          <w:sz w:val="24"/>
          <w:szCs w:val="24"/>
          <w:lang w:val="sl-SI"/>
        </w:rPr>
        <w:t>977</w:t>
      </w:r>
      <w:r w:rsidRPr="00847318">
        <w:rPr>
          <w:rFonts w:ascii="Times New Roman" w:hAnsi="Times New Roman"/>
          <w:sz w:val="24"/>
          <w:szCs w:val="24"/>
          <w:lang w:val="sl-SI"/>
        </w:rPr>
        <w:t>), ISSN 0300-9440.</w:t>
      </w:r>
      <w:r w:rsidRPr="00847318">
        <w:t xml:space="preserve"> </w:t>
      </w:r>
      <w:hyperlink r:id="rId56" w:history="1">
        <w:r w:rsidRPr="00847318">
          <w:rPr>
            <w:rStyle w:val="Hyperlink"/>
            <w:rFonts w:ascii="Times New Roman" w:hAnsi="Times New Roman"/>
            <w:color w:val="4224F4"/>
            <w:sz w:val="24"/>
            <w:szCs w:val="24"/>
            <w:lang w:val="sl-SI"/>
          </w:rPr>
          <w:t>http://www.sciencedirect.com/science/article/pii/S0300944010002912</w:t>
        </w:r>
      </w:hyperlink>
    </w:p>
    <w:p w:rsidR="00C86CC1" w:rsidRPr="00847318" w:rsidRDefault="00C86CC1" w:rsidP="003D0707">
      <w:pPr>
        <w:pStyle w:val="ListParagraph"/>
        <w:spacing w:after="0" w:line="240" w:lineRule="auto"/>
        <w:contextualSpacing w:val="0"/>
        <w:rPr>
          <w:rFonts w:ascii="Times New Roman" w:hAnsi="Times New Roman"/>
          <w:sz w:val="24"/>
          <w:szCs w:val="24"/>
          <w:lang w:val="sl-SI"/>
        </w:rPr>
      </w:pPr>
    </w:p>
    <w:p w:rsidR="00C86CC1" w:rsidRPr="00847318" w:rsidRDefault="00C86CC1" w:rsidP="00A97BCC">
      <w:pPr>
        <w:pStyle w:val="ListParagraph"/>
        <w:numPr>
          <w:ilvl w:val="0"/>
          <w:numId w:val="46"/>
        </w:numPr>
        <w:spacing w:after="0" w:line="240" w:lineRule="auto"/>
        <w:contextualSpacing w:val="0"/>
        <w:rPr>
          <w:rFonts w:ascii="Times New Roman" w:hAnsi="Times New Roman"/>
          <w:snapToGrid w:val="0"/>
          <w:sz w:val="24"/>
          <w:szCs w:val="24"/>
          <w:lang w:val="sl-SI"/>
        </w:rPr>
      </w:pPr>
      <w:r w:rsidRPr="00847318">
        <w:rPr>
          <w:rFonts w:ascii="Times New Roman" w:hAnsi="Times New Roman"/>
          <w:sz w:val="24"/>
          <w:szCs w:val="24"/>
          <w:lang w:val="sl-SI"/>
        </w:rPr>
        <w:t xml:space="preserve">Željka Jovanović, Aleksandra Krklješ, Jasmina Stojkovska, Simonida Tomić, Bojana Obradović, </w:t>
      </w:r>
      <w:r w:rsidRPr="00847318">
        <w:rPr>
          <w:rFonts w:ascii="Times New Roman" w:hAnsi="Times New Roman"/>
          <w:b/>
          <w:sz w:val="24"/>
          <w:szCs w:val="24"/>
          <w:lang w:val="sl-SI"/>
        </w:rPr>
        <w:t>Vesna Mišković-Stanković</w:t>
      </w:r>
      <w:r w:rsidRPr="00847318">
        <w:rPr>
          <w:rFonts w:ascii="Times New Roman" w:hAnsi="Times New Roman"/>
          <w:sz w:val="24"/>
          <w:szCs w:val="24"/>
          <w:lang w:val="sl-SI"/>
        </w:rPr>
        <w:t>, Zorica Kačarević-Popović, “</w:t>
      </w:r>
      <w:r w:rsidRPr="00847318">
        <w:rPr>
          <w:rFonts w:ascii="Times New Roman" w:hAnsi="Times New Roman"/>
          <w:bCs/>
          <w:sz w:val="24"/>
          <w:szCs w:val="24"/>
          <w:lang w:val="sl-SI"/>
        </w:rPr>
        <w:t>Synthesis and characterization of silver/poly(</w:t>
      </w:r>
      <w:r w:rsidRPr="00847318">
        <w:rPr>
          <w:rFonts w:ascii="Times New Roman" w:hAnsi="Times New Roman"/>
          <w:bCs/>
          <w:i/>
          <w:sz w:val="24"/>
          <w:szCs w:val="24"/>
          <w:lang w:val="sl-SI"/>
        </w:rPr>
        <w:t>N</w:t>
      </w:r>
      <w:r w:rsidRPr="00847318">
        <w:rPr>
          <w:rFonts w:ascii="Times New Roman" w:hAnsi="Times New Roman"/>
          <w:bCs/>
          <w:sz w:val="24"/>
          <w:szCs w:val="24"/>
          <w:lang w:val="sl-SI"/>
        </w:rPr>
        <w:t xml:space="preserve">-vinyl-2-pyrrolidone) hydrogel nanocomposite obtained by </w:t>
      </w:r>
      <w:r w:rsidRPr="00847318">
        <w:rPr>
          <w:rFonts w:ascii="Times New Roman" w:hAnsi="Times New Roman"/>
          <w:bCs/>
          <w:i/>
          <w:iCs/>
          <w:sz w:val="24"/>
          <w:szCs w:val="24"/>
          <w:lang w:val="sl-SI"/>
        </w:rPr>
        <w:t xml:space="preserve">in situ </w:t>
      </w:r>
      <w:r w:rsidRPr="00847318">
        <w:rPr>
          <w:rFonts w:ascii="Times New Roman" w:hAnsi="Times New Roman"/>
          <w:bCs/>
          <w:sz w:val="24"/>
          <w:szCs w:val="24"/>
          <w:lang w:val="sl-SI"/>
        </w:rPr>
        <w:t>radiolytic method</w:t>
      </w:r>
      <w:r w:rsidRPr="00847318">
        <w:rPr>
          <w:rFonts w:ascii="Times New Roman" w:hAnsi="Times New Roman"/>
          <w:sz w:val="24"/>
          <w:szCs w:val="24"/>
          <w:lang w:val="sl-SI"/>
        </w:rPr>
        <w:t xml:space="preserve">”, </w:t>
      </w:r>
      <w:r w:rsidRPr="00847318">
        <w:rPr>
          <w:rFonts w:ascii="Times New Roman" w:hAnsi="Times New Roman"/>
          <w:i/>
          <w:sz w:val="24"/>
          <w:szCs w:val="24"/>
          <w:lang w:val="sl-SI"/>
        </w:rPr>
        <w:t>Radiat. Phys. Chem.</w:t>
      </w:r>
      <w:r w:rsidRPr="00847318">
        <w:rPr>
          <w:rFonts w:ascii="Times New Roman" w:hAnsi="Times New Roman"/>
          <w:sz w:val="24"/>
          <w:szCs w:val="24"/>
          <w:lang w:val="sl-SI"/>
        </w:rPr>
        <w:t xml:space="preserve"> </w:t>
      </w:r>
      <w:r w:rsidRPr="00847318">
        <w:rPr>
          <w:rFonts w:ascii="Times New Roman" w:hAnsi="Times New Roman"/>
          <w:b/>
          <w:sz w:val="24"/>
          <w:szCs w:val="24"/>
          <w:lang w:val="sl-SI"/>
        </w:rPr>
        <w:t xml:space="preserve">80 </w:t>
      </w:r>
      <w:r w:rsidRPr="00847318">
        <w:rPr>
          <w:rFonts w:ascii="Times New Roman" w:hAnsi="Times New Roman"/>
          <w:sz w:val="24"/>
          <w:szCs w:val="24"/>
          <w:lang w:val="sr-Latn-CS"/>
        </w:rPr>
        <w:t>(</w:t>
      </w:r>
      <w:r w:rsidRPr="00847318">
        <w:rPr>
          <w:rFonts w:ascii="Times New Roman" w:hAnsi="Times New Roman"/>
          <w:sz w:val="24"/>
          <w:szCs w:val="24"/>
          <w:lang w:val="sl-SI"/>
        </w:rPr>
        <w:t>2011) 1208-1215.</w:t>
      </w:r>
      <w:r w:rsidRPr="00847318">
        <w:rPr>
          <w:rFonts w:ascii="Times New Roman" w:hAnsi="Times New Roman"/>
          <w:snapToGrid w:val="0"/>
          <w:sz w:val="24"/>
          <w:szCs w:val="24"/>
          <w:lang w:val="sl-SI"/>
        </w:rPr>
        <w:t xml:space="preserve"> (Nuclear Science &amp; Technology, 10/35, IF (2011) = 1,227), ISSN 0969-806X.</w:t>
      </w:r>
      <w:r w:rsidRPr="00847318">
        <w:t xml:space="preserve"> </w:t>
      </w:r>
      <w:hyperlink r:id="rId57" w:history="1">
        <w:r w:rsidRPr="00847318">
          <w:rPr>
            <w:rStyle w:val="Hyperlink"/>
            <w:rFonts w:ascii="Times New Roman" w:hAnsi="Times New Roman"/>
            <w:snapToGrid w:val="0"/>
            <w:color w:val="4224F4"/>
            <w:sz w:val="24"/>
            <w:szCs w:val="24"/>
            <w:lang w:val="sl-SI"/>
          </w:rPr>
          <w:t>http://www.sciencedirect.com/science/article/pii/S0969806X11002167</w:t>
        </w:r>
      </w:hyperlink>
    </w:p>
    <w:p w:rsidR="00C86CC1" w:rsidRPr="00847318" w:rsidRDefault="00C86CC1" w:rsidP="003D0707">
      <w:pPr>
        <w:pStyle w:val="ListParagraph"/>
        <w:spacing w:after="0" w:line="240" w:lineRule="auto"/>
        <w:contextualSpacing w:val="0"/>
        <w:rPr>
          <w:rFonts w:ascii="Times New Roman" w:hAnsi="Times New Roman"/>
          <w:snapToGrid w:val="0"/>
          <w:sz w:val="24"/>
          <w:szCs w:val="24"/>
          <w:lang w:val="sl-SI"/>
        </w:rPr>
      </w:pPr>
    </w:p>
    <w:p w:rsidR="00C86CC1" w:rsidRPr="00847318" w:rsidRDefault="00C86CC1" w:rsidP="00A97BCC">
      <w:pPr>
        <w:pStyle w:val="ListParagraph"/>
        <w:numPr>
          <w:ilvl w:val="0"/>
          <w:numId w:val="46"/>
        </w:numPr>
        <w:snapToGrid w:val="0"/>
        <w:spacing w:after="0" w:line="240" w:lineRule="auto"/>
        <w:contextualSpacing w:val="0"/>
        <w:rPr>
          <w:rFonts w:ascii="Times New Roman" w:hAnsi="Times New Roman"/>
          <w:snapToGrid w:val="0"/>
          <w:sz w:val="24"/>
          <w:szCs w:val="24"/>
          <w:lang w:val="sl-SI"/>
        </w:rPr>
      </w:pPr>
      <w:r w:rsidRPr="00847318">
        <w:rPr>
          <w:rFonts w:ascii="Times New Roman" w:hAnsi="Times New Roman"/>
          <w:sz w:val="24"/>
          <w:szCs w:val="24"/>
          <w:lang w:val="sl-SI"/>
        </w:rPr>
        <w:t xml:space="preserve">J. P. Popić, B. V. Jegdic, J. B. Bajat, Đ. Veljović, S. I. Stevanović, </w:t>
      </w:r>
      <w:r w:rsidRPr="00847318">
        <w:rPr>
          <w:rFonts w:ascii="Times New Roman" w:hAnsi="Times New Roman"/>
          <w:b/>
          <w:sz w:val="24"/>
          <w:szCs w:val="24"/>
          <w:lang w:val="sl-SI"/>
        </w:rPr>
        <w:t>V. B. Mi</w:t>
      </w:r>
      <w:r w:rsidRPr="00847318">
        <w:rPr>
          <w:rFonts w:ascii="Times New Roman" w:hAnsi="Times New Roman"/>
          <w:b/>
          <w:sz w:val="24"/>
          <w:szCs w:val="24"/>
          <w:lang w:val="sr-Latn-CS"/>
        </w:rPr>
        <w:t>š</w:t>
      </w:r>
      <w:r w:rsidRPr="00847318">
        <w:rPr>
          <w:rFonts w:ascii="Times New Roman" w:hAnsi="Times New Roman"/>
          <w:b/>
          <w:sz w:val="24"/>
          <w:szCs w:val="24"/>
          <w:lang w:val="sl-SI"/>
        </w:rPr>
        <w:t>ković-Stanković</w:t>
      </w:r>
      <w:r w:rsidRPr="00847318">
        <w:rPr>
          <w:rFonts w:ascii="Times New Roman" w:hAnsi="Times New Roman"/>
          <w:sz w:val="24"/>
          <w:szCs w:val="24"/>
          <w:lang w:val="sl-SI"/>
        </w:rPr>
        <w:t xml:space="preserve">, “The effect of deposition temperature on the surface coverage and morphology of iron-phosphate coatings on low carbon steel”, </w:t>
      </w:r>
      <w:r w:rsidRPr="00847318">
        <w:rPr>
          <w:rFonts w:ascii="Times New Roman" w:hAnsi="Times New Roman"/>
          <w:i/>
          <w:sz w:val="24"/>
          <w:szCs w:val="24"/>
          <w:lang w:val="sl-SI"/>
        </w:rPr>
        <w:t>Appl. Surf. Sci</w:t>
      </w:r>
      <w:r w:rsidRPr="00847318">
        <w:rPr>
          <w:rFonts w:ascii="Times New Roman" w:hAnsi="Times New Roman"/>
          <w:sz w:val="24"/>
          <w:szCs w:val="24"/>
          <w:lang w:val="sl-SI"/>
        </w:rPr>
        <w:t xml:space="preserve">. </w:t>
      </w:r>
      <w:r w:rsidRPr="00847318">
        <w:rPr>
          <w:rFonts w:ascii="Times New Roman" w:hAnsi="Times New Roman"/>
          <w:b/>
          <w:sz w:val="24"/>
          <w:szCs w:val="24"/>
          <w:lang w:val="sl-SI"/>
        </w:rPr>
        <w:t>257</w:t>
      </w:r>
      <w:r w:rsidRPr="00847318">
        <w:rPr>
          <w:rFonts w:ascii="Times New Roman" w:hAnsi="Times New Roman"/>
          <w:sz w:val="24"/>
          <w:szCs w:val="24"/>
          <w:lang w:val="sl-SI"/>
        </w:rPr>
        <w:t xml:space="preserve"> (2011) 10855-10862. (Materials Science, Coatings &amp; Films, 2/18, IF (2011) = 2,103), ISSN 0169-4332.</w:t>
      </w:r>
      <w:r w:rsidRPr="00847318">
        <w:t xml:space="preserve"> </w:t>
      </w:r>
      <w:hyperlink r:id="rId58" w:history="1">
        <w:r w:rsidRPr="00847318">
          <w:rPr>
            <w:rStyle w:val="Hyperlink"/>
            <w:rFonts w:ascii="Times New Roman" w:hAnsi="Times New Roman"/>
            <w:color w:val="4224F4"/>
            <w:sz w:val="24"/>
            <w:szCs w:val="24"/>
            <w:lang w:val="sl-SI"/>
          </w:rPr>
          <w:t>http://www.sciencedirect.com/science/article/pii/S0169433211011895</w:t>
        </w:r>
      </w:hyperlink>
    </w:p>
    <w:p w:rsidR="00C86CC1" w:rsidRPr="006B27B9" w:rsidRDefault="00C86CC1" w:rsidP="006B27B9">
      <w:pPr>
        <w:snapToGrid w:val="0"/>
        <w:rPr>
          <w:szCs w:val="24"/>
          <w:lang w:val="sr-Cyrl-CS"/>
        </w:rPr>
      </w:pPr>
    </w:p>
    <w:p w:rsidR="00C86CC1" w:rsidRPr="00847318" w:rsidRDefault="00C86CC1" w:rsidP="00A97BCC">
      <w:pPr>
        <w:pStyle w:val="ListParagraph"/>
        <w:numPr>
          <w:ilvl w:val="0"/>
          <w:numId w:val="46"/>
        </w:numPr>
        <w:spacing w:after="0" w:line="240" w:lineRule="auto"/>
        <w:rPr>
          <w:rFonts w:ascii="Times New Roman" w:hAnsi="Times New Roman"/>
          <w:color w:val="4224F4"/>
          <w:sz w:val="24"/>
          <w:szCs w:val="24"/>
          <w:lang w:val="sl-SI"/>
        </w:rPr>
      </w:pPr>
      <w:r w:rsidRPr="00847318">
        <w:rPr>
          <w:rFonts w:ascii="Times New Roman" w:hAnsi="Times New Roman"/>
          <w:sz w:val="24"/>
          <w:szCs w:val="24"/>
          <w:lang w:val="sr-Latn-CS" w:eastAsia="sr-Latn-CS"/>
        </w:rPr>
        <w:t xml:space="preserve">Zeljka Jovanovic, Jasmina Stojkovska, Bojana Obradovic, </w:t>
      </w:r>
      <w:r w:rsidRPr="00847318">
        <w:rPr>
          <w:rFonts w:ascii="Times New Roman" w:hAnsi="Times New Roman"/>
          <w:b/>
          <w:sz w:val="24"/>
          <w:szCs w:val="24"/>
          <w:lang w:val="sr-Latn-CS" w:eastAsia="sr-Latn-CS"/>
        </w:rPr>
        <w:t>Vesna</w:t>
      </w:r>
      <w:r w:rsidRPr="00847318">
        <w:rPr>
          <w:rFonts w:ascii="Times New Roman" w:hAnsi="Times New Roman"/>
          <w:b/>
          <w:sz w:val="24"/>
          <w:szCs w:val="24"/>
          <w:lang w:val="sl-SI"/>
        </w:rPr>
        <w:t xml:space="preserve"> </w:t>
      </w:r>
      <w:r w:rsidRPr="00847318">
        <w:rPr>
          <w:rFonts w:ascii="Times New Roman" w:hAnsi="Times New Roman"/>
          <w:b/>
          <w:sz w:val="24"/>
          <w:szCs w:val="24"/>
          <w:lang w:val="sr-Latn-CS" w:eastAsia="sr-Latn-CS"/>
        </w:rPr>
        <w:t>Miskovic-Stankovic</w:t>
      </w:r>
      <w:r w:rsidRPr="00847318">
        <w:rPr>
          <w:rFonts w:ascii="Times New Roman" w:hAnsi="Times New Roman"/>
          <w:sz w:val="24"/>
          <w:szCs w:val="24"/>
          <w:lang w:val="sr-Latn-CS" w:eastAsia="sr-Latn-CS"/>
        </w:rPr>
        <w:t xml:space="preserve">, “Alginate hydrogel microbeads incorporated with Ag nanoparticles obtained by electrochemical method”, </w:t>
      </w:r>
      <w:r w:rsidRPr="00847318">
        <w:rPr>
          <w:rFonts w:ascii="Times New Roman" w:hAnsi="Times New Roman"/>
          <w:i/>
          <w:sz w:val="24"/>
          <w:szCs w:val="24"/>
          <w:lang w:val="sr-Latn-CS" w:eastAsia="sr-Latn-CS"/>
        </w:rPr>
        <w:t>Mater. Chem. Phys.</w:t>
      </w:r>
      <w:r w:rsidRPr="00847318">
        <w:rPr>
          <w:rFonts w:ascii="Times New Roman" w:hAnsi="Times New Roman"/>
          <w:sz w:val="24"/>
          <w:szCs w:val="24"/>
          <w:lang w:val="sr-Latn-CS" w:eastAsia="sr-Latn-CS"/>
        </w:rPr>
        <w:t xml:space="preserve"> </w:t>
      </w:r>
      <w:r w:rsidRPr="00847318">
        <w:rPr>
          <w:rFonts w:ascii="Times New Roman" w:hAnsi="Times New Roman"/>
          <w:b/>
          <w:sz w:val="24"/>
          <w:szCs w:val="24"/>
          <w:lang w:val="sr-Latn-CS" w:eastAsia="sr-Latn-CS"/>
        </w:rPr>
        <w:t xml:space="preserve">133 </w:t>
      </w:r>
      <w:r w:rsidRPr="00847318">
        <w:rPr>
          <w:rFonts w:ascii="Times New Roman" w:hAnsi="Times New Roman"/>
          <w:sz w:val="24"/>
          <w:szCs w:val="24"/>
          <w:lang w:val="sr-Latn-CS" w:eastAsia="sr-Latn-CS"/>
        </w:rPr>
        <w:t>(2012) 182–189.</w:t>
      </w:r>
      <w:r w:rsidRPr="00847318">
        <w:rPr>
          <w:rFonts w:ascii="Times New Roman" w:hAnsi="Times New Roman"/>
          <w:sz w:val="24"/>
          <w:szCs w:val="24"/>
          <w:lang w:val="sl-SI"/>
        </w:rPr>
        <w:t xml:space="preserve"> (Materials Science, Multidisciplinary, 61/241, IF (2012) = 2,072), ISSN 0254-0584. </w:t>
      </w:r>
      <w:hyperlink r:id="rId59" w:history="1">
        <w:r w:rsidRPr="00847318">
          <w:rPr>
            <w:rStyle w:val="Hyperlink"/>
            <w:rFonts w:ascii="Times New Roman" w:hAnsi="Times New Roman"/>
            <w:color w:val="4224F4"/>
            <w:sz w:val="24"/>
            <w:szCs w:val="24"/>
            <w:lang w:val="sl-SI"/>
          </w:rPr>
          <w:t>http://www.sciencedirect.com/science/article/pii/S0254058412000181</w:t>
        </w:r>
      </w:hyperlink>
    </w:p>
    <w:p w:rsidR="00C86CC1" w:rsidRPr="00847318" w:rsidRDefault="00C86CC1" w:rsidP="003D0707">
      <w:pPr>
        <w:pStyle w:val="ListParagraph"/>
        <w:spacing w:after="0" w:line="240" w:lineRule="auto"/>
        <w:rPr>
          <w:rFonts w:ascii="Times New Roman" w:hAnsi="Times New Roman"/>
          <w:sz w:val="24"/>
          <w:szCs w:val="24"/>
          <w:lang w:val="sl-SI"/>
        </w:rPr>
      </w:pPr>
    </w:p>
    <w:p w:rsidR="00C86CC1" w:rsidRPr="00847318" w:rsidRDefault="00C86CC1" w:rsidP="00A97BCC">
      <w:pPr>
        <w:pStyle w:val="ListParagraph"/>
        <w:numPr>
          <w:ilvl w:val="0"/>
          <w:numId w:val="46"/>
        </w:numPr>
        <w:snapToGrid w:val="0"/>
        <w:spacing w:after="0" w:line="240" w:lineRule="auto"/>
        <w:contextualSpacing w:val="0"/>
        <w:rPr>
          <w:rFonts w:ascii="Times New Roman" w:hAnsi="Times New Roman"/>
          <w:color w:val="4224F4"/>
          <w:sz w:val="24"/>
          <w:szCs w:val="24"/>
          <w:lang w:val="sl-SI"/>
        </w:rPr>
      </w:pPr>
      <w:r w:rsidRPr="00847318">
        <w:rPr>
          <w:rFonts w:ascii="Times New Roman" w:hAnsi="Times New Roman"/>
          <w:sz w:val="24"/>
          <w:szCs w:val="24"/>
          <w:lang w:val="sl-SI"/>
        </w:rPr>
        <w:t xml:space="preserve">Obradovic B., Stojkovska J., Jovanovic </w:t>
      </w:r>
      <w:r w:rsidRPr="00847318">
        <w:rPr>
          <w:rFonts w:ascii="Times New Roman" w:hAnsi="Times New Roman"/>
          <w:sz w:val="24"/>
          <w:szCs w:val="24"/>
          <w:lang w:val="sr-Latn-CS"/>
        </w:rPr>
        <w:t>Z.</w:t>
      </w:r>
      <w:r w:rsidRPr="00847318">
        <w:rPr>
          <w:rFonts w:ascii="Times New Roman" w:hAnsi="Times New Roman"/>
          <w:sz w:val="24"/>
          <w:szCs w:val="24"/>
          <w:lang w:val="sl-SI"/>
        </w:rPr>
        <w:t xml:space="preserve">, </w:t>
      </w:r>
      <w:r w:rsidRPr="00847318">
        <w:rPr>
          <w:rFonts w:ascii="Times New Roman" w:hAnsi="Times New Roman"/>
          <w:b/>
          <w:sz w:val="24"/>
          <w:szCs w:val="24"/>
          <w:lang w:val="sl-SI"/>
        </w:rPr>
        <w:t>Miskovic-Stankovic V</w:t>
      </w:r>
      <w:r w:rsidRPr="00847318">
        <w:rPr>
          <w:rFonts w:ascii="Times New Roman" w:hAnsi="Times New Roman"/>
          <w:sz w:val="24"/>
          <w:szCs w:val="24"/>
          <w:lang w:val="sl-SI"/>
        </w:rPr>
        <w:t>., ”Novel alginate based nanocomposite</w:t>
      </w:r>
      <w:r w:rsidRPr="00847318">
        <w:rPr>
          <w:rFonts w:ascii="Times New Roman" w:hAnsi="Times New Roman"/>
          <w:b/>
          <w:sz w:val="24"/>
          <w:szCs w:val="24"/>
          <w:lang w:val="sl-SI"/>
        </w:rPr>
        <w:t xml:space="preserve"> </w:t>
      </w:r>
      <w:r w:rsidRPr="00847318">
        <w:rPr>
          <w:rFonts w:ascii="Times New Roman" w:hAnsi="Times New Roman"/>
          <w:sz w:val="24"/>
          <w:szCs w:val="24"/>
          <w:lang w:val="sl-SI"/>
        </w:rPr>
        <w:t xml:space="preserve">hydrogels with incorporated silver nanoparticles“, </w:t>
      </w:r>
      <w:r w:rsidRPr="00847318">
        <w:rPr>
          <w:rFonts w:ascii="Times New Roman" w:hAnsi="Times New Roman"/>
          <w:i/>
          <w:sz w:val="24"/>
          <w:szCs w:val="24"/>
          <w:lang w:val="sl-SI"/>
        </w:rPr>
        <w:t>J.  Mater. Sci</w:t>
      </w:r>
      <w:r w:rsidR="00F93B32" w:rsidRPr="00847318">
        <w:rPr>
          <w:rFonts w:ascii="Times New Roman" w:hAnsi="Times New Roman"/>
          <w:i/>
          <w:sz w:val="24"/>
          <w:szCs w:val="24"/>
          <w:lang w:val="sl-SI"/>
        </w:rPr>
        <w:t>-</w:t>
      </w:r>
      <w:r w:rsidRPr="00847318">
        <w:rPr>
          <w:rFonts w:ascii="Times New Roman" w:hAnsi="Times New Roman"/>
          <w:i/>
          <w:sz w:val="24"/>
          <w:szCs w:val="24"/>
          <w:lang w:val="sl-SI"/>
        </w:rPr>
        <w:t xml:space="preserve">Mater. M. </w:t>
      </w:r>
      <w:r w:rsidRPr="00847318">
        <w:rPr>
          <w:rFonts w:ascii="Times New Roman" w:hAnsi="Times New Roman"/>
          <w:sz w:val="24"/>
          <w:szCs w:val="24"/>
          <w:lang w:val="sl-SI"/>
        </w:rPr>
        <w:t xml:space="preserve"> </w:t>
      </w:r>
      <w:r w:rsidRPr="00847318">
        <w:rPr>
          <w:rFonts w:ascii="Times New Roman" w:hAnsi="Times New Roman"/>
          <w:b/>
          <w:sz w:val="24"/>
          <w:szCs w:val="24"/>
          <w:lang w:val="sl-SI"/>
        </w:rPr>
        <w:t>23</w:t>
      </w:r>
      <w:r w:rsidRPr="00847318">
        <w:rPr>
          <w:rFonts w:ascii="Times New Roman" w:hAnsi="Times New Roman"/>
          <w:sz w:val="24"/>
          <w:szCs w:val="24"/>
          <w:lang w:val="sl-SI"/>
        </w:rPr>
        <w:t xml:space="preserve"> (2012) 99-107. (Engineering, Biomedical, 21/72, IF (2011) = 2,316), ISSN 0957-4530.</w:t>
      </w:r>
      <w:r w:rsidRPr="00847318">
        <w:t xml:space="preserve"> </w:t>
      </w:r>
      <w:hyperlink r:id="rId60" w:history="1">
        <w:r w:rsidRPr="00847318">
          <w:rPr>
            <w:rStyle w:val="Hyperlink"/>
            <w:rFonts w:ascii="Times New Roman" w:hAnsi="Times New Roman"/>
            <w:color w:val="4224F4"/>
            <w:sz w:val="24"/>
            <w:szCs w:val="24"/>
            <w:lang w:val="sl-SI"/>
          </w:rPr>
          <w:t>http://link.springer.com/article/10.1007%2Fs10856-011-4522-1</w:t>
        </w:r>
      </w:hyperlink>
    </w:p>
    <w:p w:rsidR="00C86CC1" w:rsidRPr="00847318" w:rsidRDefault="00C86CC1" w:rsidP="003D0707">
      <w:pPr>
        <w:pStyle w:val="ListParagraph"/>
        <w:snapToGrid w:val="0"/>
        <w:spacing w:after="0" w:line="240" w:lineRule="auto"/>
        <w:ind w:left="0"/>
        <w:contextualSpacing w:val="0"/>
        <w:rPr>
          <w:rFonts w:ascii="Times New Roman" w:hAnsi="Times New Roman"/>
          <w:sz w:val="24"/>
          <w:szCs w:val="24"/>
          <w:lang w:val="sr-Latn-CS" w:eastAsia="sr-Latn-CS"/>
        </w:rPr>
      </w:pPr>
    </w:p>
    <w:p w:rsidR="00C86CC1" w:rsidRPr="00847318" w:rsidRDefault="00C86CC1" w:rsidP="00A97BCC">
      <w:pPr>
        <w:pStyle w:val="ListParagraph"/>
        <w:numPr>
          <w:ilvl w:val="0"/>
          <w:numId w:val="46"/>
        </w:numPr>
        <w:snapToGrid w:val="0"/>
        <w:spacing w:after="0" w:line="240" w:lineRule="auto"/>
        <w:contextualSpacing w:val="0"/>
        <w:rPr>
          <w:rFonts w:ascii="Times New Roman" w:hAnsi="Times New Roman"/>
          <w:color w:val="4224F4"/>
          <w:sz w:val="24"/>
          <w:szCs w:val="24"/>
          <w:lang w:val="sl-SI"/>
        </w:rPr>
      </w:pPr>
      <w:r w:rsidRPr="00847318">
        <w:rPr>
          <w:rFonts w:ascii="Times New Roman" w:hAnsi="Times New Roman"/>
          <w:sz w:val="24"/>
          <w:szCs w:val="24"/>
          <w:lang w:val="sr-Latn-CS" w:eastAsia="sr-Latn-CS"/>
        </w:rPr>
        <w:t xml:space="preserve">Željka Jovanović, Aleksandra Radosavljević, Milorad Šiljegovic, Nataša Bibić, </w:t>
      </w:r>
      <w:r w:rsidRPr="00847318">
        <w:rPr>
          <w:rFonts w:ascii="Times New Roman" w:hAnsi="Times New Roman"/>
          <w:b/>
          <w:sz w:val="24"/>
          <w:szCs w:val="24"/>
          <w:lang w:val="sr-Latn-CS" w:eastAsia="sr-Latn-CS"/>
        </w:rPr>
        <w:t>Vesna Mišković-Stanković</w:t>
      </w:r>
      <w:r w:rsidRPr="00847318">
        <w:rPr>
          <w:rFonts w:ascii="Times New Roman" w:hAnsi="Times New Roman"/>
          <w:sz w:val="24"/>
          <w:szCs w:val="24"/>
          <w:lang w:val="sr-Latn-CS" w:eastAsia="sr-Latn-CS"/>
        </w:rPr>
        <w:t xml:space="preserve">, Zorica Kačarević-Popović, </w:t>
      </w:r>
      <w:r w:rsidRPr="00847318">
        <w:rPr>
          <w:rFonts w:ascii="Times New Roman" w:hAnsi="Times New Roman"/>
          <w:sz w:val="24"/>
          <w:szCs w:val="24"/>
          <w:lang w:val="sl-SI"/>
        </w:rPr>
        <w:t>“</w:t>
      </w:r>
      <w:r w:rsidRPr="00847318">
        <w:rPr>
          <w:rFonts w:ascii="Times New Roman" w:hAnsi="Times New Roman"/>
          <w:bCs/>
          <w:sz w:val="24"/>
          <w:szCs w:val="24"/>
          <w:lang w:val="sr-Latn-CS" w:eastAsia="sr-Latn-CS"/>
        </w:rPr>
        <w:t xml:space="preserve">Structural and optical characteristics of </w:t>
      </w:r>
      <w:r w:rsidRPr="00847318">
        <w:rPr>
          <w:rFonts w:ascii="Times New Roman" w:hAnsi="Times New Roman"/>
          <w:bCs/>
          <w:sz w:val="24"/>
          <w:szCs w:val="24"/>
          <w:lang w:val="sr-Latn-CS" w:eastAsia="sr-Latn-CS"/>
        </w:rPr>
        <w:lastRenderedPageBreak/>
        <w:t>silver/poly(</w:t>
      </w:r>
      <w:r w:rsidRPr="00847318">
        <w:rPr>
          <w:rFonts w:ascii="Times New Roman" w:hAnsi="Times New Roman"/>
          <w:bCs/>
          <w:i/>
          <w:iCs/>
          <w:sz w:val="24"/>
          <w:szCs w:val="24"/>
          <w:lang w:val="sr-Latn-CS" w:eastAsia="sr-Latn-CS"/>
        </w:rPr>
        <w:t>N</w:t>
      </w:r>
      <w:r w:rsidRPr="00847318">
        <w:rPr>
          <w:rFonts w:ascii="Times New Roman" w:hAnsi="Times New Roman"/>
          <w:bCs/>
          <w:sz w:val="24"/>
          <w:szCs w:val="24"/>
          <w:lang w:val="sr-Latn-CS" w:eastAsia="sr-Latn-CS"/>
        </w:rPr>
        <w:t>-vinyl-2-pyrrolidone) nanosystems synthesized by γ-irradiation</w:t>
      </w:r>
      <w:r w:rsidRPr="00847318">
        <w:rPr>
          <w:rFonts w:ascii="Times New Roman" w:hAnsi="Times New Roman"/>
          <w:bCs/>
          <w:sz w:val="24"/>
          <w:szCs w:val="24"/>
          <w:lang w:val="sl-SI"/>
        </w:rPr>
        <w:t xml:space="preserve">”, </w:t>
      </w:r>
      <w:r w:rsidRPr="00847318">
        <w:rPr>
          <w:rFonts w:ascii="Times New Roman" w:hAnsi="Times New Roman"/>
          <w:i/>
          <w:sz w:val="24"/>
          <w:szCs w:val="24"/>
          <w:lang w:val="sl-SI"/>
        </w:rPr>
        <w:t>Radiat. Phys. Chem.</w:t>
      </w:r>
      <w:r w:rsidRPr="00847318">
        <w:rPr>
          <w:rFonts w:ascii="Times New Roman" w:hAnsi="Times New Roman"/>
          <w:sz w:val="24"/>
          <w:szCs w:val="24"/>
          <w:lang w:val="sl-SI"/>
        </w:rPr>
        <w:t xml:space="preserve"> </w:t>
      </w:r>
      <w:r w:rsidRPr="00847318">
        <w:rPr>
          <w:rFonts w:ascii="Times New Roman" w:hAnsi="Times New Roman"/>
          <w:b/>
          <w:sz w:val="24"/>
          <w:szCs w:val="24"/>
          <w:lang w:val="sl-SI"/>
        </w:rPr>
        <w:t>81</w:t>
      </w:r>
      <w:r w:rsidRPr="00847318">
        <w:rPr>
          <w:rFonts w:ascii="Times New Roman" w:hAnsi="Times New Roman"/>
          <w:sz w:val="24"/>
          <w:szCs w:val="24"/>
          <w:lang w:val="sl-SI"/>
        </w:rPr>
        <w:t xml:space="preserve"> </w:t>
      </w:r>
      <w:r w:rsidRPr="00847318">
        <w:rPr>
          <w:rFonts w:ascii="Times New Roman" w:hAnsi="Times New Roman"/>
          <w:sz w:val="24"/>
          <w:szCs w:val="24"/>
          <w:lang w:val="sr-Latn-CS"/>
        </w:rPr>
        <w:t>(2012) 1720-1728</w:t>
      </w:r>
      <w:r w:rsidRPr="00847318">
        <w:rPr>
          <w:szCs w:val="24"/>
          <w:lang w:val="sl-SI"/>
        </w:rPr>
        <w:t>.</w:t>
      </w:r>
      <w:r w:rsidRPr="00847318">
        <w:rPr>
          <w:rFonts w:ascii="Times New Roman" w:hAnsi="Times New Roman"/>
          <w:sz w:val="24"/>
          <w:szCs w:val="24"/>
        </w:rPr>
        <w:t xml:space="preserve"> </w:t>
      </w:r>
      <w:r w:rsidRPr="00847318">
        <w:rPr>
          <w:rFonts w:ascii="Times New Roman" w:hAnsi="Times New Roman"/>
          <w:sz w:val="24"/>
          <w:szCs w:val="24"/>
          <w:lang w:val="sl-SI"/>
        </w:rPr>
        <w:t>(Nuclear Science &amp; Technology, 5/34, IF (2012) = 1,375), ISSN 0969-806X.</w:t>
      </w:r>
      <w:r w:rsidRPr="00847318">
        <w:t xml:space="preserve"> </w:t>
      </w:r>
      <w:hyperlink r:id="rId61" w:history="1">
        <w:r w:rsidRPr="00847318">
          <w:rPr>
            <w:rStyle w:val="Hyperlink"/>
            <w:rFonts w:ascii="Times New Roman" w:hAnsi="Times New Roman"/>
            <w:color w:val="4224F4"/>
            <w:sz w:val="24"/>
            <w:szCs w:val="24"/>
            <w:lang w:val="sl-SI"/>
          </w:rPr>
          <w:t>http://www.sciencedirect.com/science/article/pii/S0969806X12002484</w:t>
        </w:r>
      </w:hyperlink>
    </w:p>
    <w:p w:rsidR="00C86CC1" w:rsidRPr="00847318" w:rsidRDefault="00C86CC1" w:rsidP="003D0707">
      <w:pPr>
        <w:pStyle w:val="ListParagraph"/>
        <w:snapToGrid w:val="0"/>
        <w:spacing w:after="0" w:line="240" w:lineRule="auto"/>
        <w:ind w:left="360"/>
        <w:contextualSpacing w:val="0"/>
        <w:rPr>
          <w:rFonts w:ascii="Times New Roman" w:hAnsi="Times New Roman"/>
          <w:color w:val="4224F4"/>
          <w:sz w:val="24"/>
          <w:szCs w:val="24"/>
          <w:lang w:val="sl-SI"/>
        </w:rPr>
      </w:pPr>
    </w:p>
    <w:p w:rsidR="00C86CC1" w:rsidRPr="00847318" w:rsidRDefault="00C86CC1" w:rsidP="00A97BCC">
      <w:pPr>
        <w:pStyle w:val="ListParagraph"/>
        <w:numPr>
          <w:ilvl w:val="0"/>
          <w:numId w:val="46"/>
        </w:numPr>
        <w:snapToGrid w:val="0"/>
        <w:spacing w:after="0" w:line="240" w:lineRule="auto"/>
        <w:contextualSpacing w:val="0"/>
        <w:rPr>
          <w:rFonts w:ascii="Times New Roman" w:hAnsi="Times New Roman"/>
          <w:sz w:val="24"/>
          <w:szCs w:val="24"/>
          <w:lang w:val="sl-SI"/>
        </w:rPr>
      </w:pPr>
      <w:r w:rsidRPr="00847318">
        <w:rPr>
          <w:rFonts w:ascii="Times New Roman" w:hAnsi="Times New Roman"/>
          <w:sz w:val="24"/>
          <w:szCs w:val="24"/>
          <w:lang w:val="sr-Latn-CS"/>
        </w:rPr>
        <w:t xml:space="preserve">Željka Jovanović, Aleksandra Radosavljević, Zorica Kačarević-Popović, Jasmina Stojkovska, Aleksandra Perić-Grujić, Mirjana Ristić, Ivana Z. Matić, Zorica D. Juranić, Bojana Obradović, </w:t>
      </w:r>
      <w:r w:rsidRPr="00847318">
        <w:rPr>
          <w:rFonts w:ascii="Times New Roman" w:hAnsi="Times New Roman"/>
          <w:b/>
          <w:sz w:val="24"/>
          <w:szCs w:val="24"/>
          <w:lang w:val="sr-Latn-CS"/>
        </w:rPr>
        <w:t>Vesna Mišković-Stanković</w:t>
      </w:r>
      <w:r w:rsidRPr="00847318">
        <w:rPr>
          <w:rFonts w:ascii="Times New Roman" w:hAnsi="Times New Roman"/>
          <w:sz w:val="24"/>
          <w:szCs w:val="24"/>
          <w:lang w:val="sr-Latn-CS"/>
        </w:rPr>
        <w:t>, „Bioreactor validation and biocompatibility of Ag/poly(</w:t>
      </w:r>
      <w:r w:rsidRPr="00847318">
        <w:rPr>
          <w:rFonts w:ascii="Times New Roman" w:hAnsi="Times New Roman"/>
          <w:i/>
          <w:sz w:val="24"/>
          <w:szCs w:val="24"/>
          <w:lang w:val="sr-Latn-CS"/>
        </w:rPr>
        <w:t>N</w:t>
      </w:r>
      <w:r w:rsidRPr="00847318">
        <w:rPr>
          <w:rFonts w:ascii="Times New Roman" w:hAnsi="Times New Roman"/>
          <w:sz w:val="24"/>
          <w:szCs w:val="24"/>
          <w:lang w:val="sr-Latn-CS"/>
        </w:rPr>
        <w:t xml:space="preserve">-vinyl-2-pyrrolidone) hydrogel nanocomposites“, </w:t>
      </w:r>
      <w:r w:rsidRPr="00847318">
        <w:rPr>
          <w:rFonts w:ascii="Times New Roman" w:hAnsi="Times New Roman"/>
          <w:i/>
          <w:sz w:val="24"/>
          <w:szCs w:val="24"/>
          <w:lang w:val="sr-Latn-CS"/>
        </w:rPr>
        <w:t xml:space="preserve">Colloid  Surfaces B </w:t>
      </w:r>
      <w:r w:rsidRPr="00847318">
        <w:rPr>
          <w:rFonts w:ascii="Times New Roman" w:hAnsi="Times New Roman"/>
          <w:sz w:val="24"/>
          <w:szCs w:val="24"/>
          <w:lang w:val="sr-Latn-CS"/>
        </w:rPr>
        <w:t xml:space="preserve"> </w:t>
      </w:r>
      <w:r w:rsidRPr="00847318">
        <w:rPr>
          <w:rFonts w:ascii="Times New Roman" w:hAnsi="Times New Roman"/>
          <w:b/>
          <w:sz w:val="24"/>
          <w:szCs w:val="24"/>
          <w:lang w:val="sr-Latn-CS"/>
        </w:rPr>
        <w:t>105</w:t>
      </w:r>
      <w:r w:rsidRPr="00847318">
        <w:rPr>
          <w:rFonts w:ascii="Times New Roman" w:hAnsi="Times New Roman"/>
          <w:sz w:val="24"/>
          <w:szCs w:val="24"/>
          <w:lang w:val="sr-Latn-CS"/>
        </w:rPr>
        <w:t xml:space="preserve"> (2013) 230– 235. </w:t>
      </w:r>
      <w:r w:rsidRPr="00847318">
        <w:rPr>
          <w:rFonts w:ascii="Times New Roman" w:hAnsi="Times New Roman"/>
          <w:sz w:val="24"/>
          <w:szCs w:val="24"/>
          <w:lang w:val="sl-SI"/>
        </w:rPr>
        <w:t>(</w:t>
      </w:r>
      <w:r w:rsidRPr="00847318">
        <w:rPr>
          <w:rFonts w:ascii="Times New Roman" w:hAnsi="Times New Roman"/>
          <w:sz w:val="24"/>
          <w:szCs w:val="24"/>
        </w:rPr>
        <w:t>Materials Science, Biomaterials,</w:t>
      </w:r>
      <w:r w:rsidRPr="00847318">
        <w:t xml:space="preserve"> </w:t>
      </w:r>
      <w:r w:rsidRPr="00847318">
        <w:rPr>
          <w:rFonts w:ascii="Times New Roman" w:hAnsi="Times New Roman"/>
          <w:sz w:val="24"/>
          <w:szCs w:val="24"/>
          <w:lang w:val="sl-SI"/>
        </w:rPr>
        <w:t xml:space="preserve"> 7/32, IF (2013) = 4,287), ISSN </w:t>
      </w:r>
      <w:r w:rsidRPr="00847318">
        <w:rPr>
          <w:rFonts w:ascii="Times New Roman" w:hAnsi="Times New Roman"/>
          <w:sz w:val="24"/>
          <w:szCs w:val="24"/>
        </w:rPr>
        <w:t>0927-7765</w:t>
      </w:r>
      <w:r w:rsidRPr="00847318">
        <w:rPr>
          <w:rFonts w:ascii="Times New Roman" w:hAnsi="Times New Roman"/>
          <w:color w:val="4224F4"/>
          <w:sz w:val="24"/>
          <w:szCs w:val="24"/>
          <w:lang w:val="sl-SI"/>
        </w:rPr>
        <w:t xml:space="preserve">. </w:t>
      </w:r>
      <w:hyperlink r:id="rId62" w:history="1">
        <w:r w:rsidRPr="00847318">
          <w:rPr>
            <w:rStyle w:val="Hyperlink"/>
            <w:rFonts w:ascii="Times New Roman" w:hAnsi="Times New Roman"/>
            <w:color w:val="4224F4"/>
            <w:sz w:val="24"/>
            <w:szCs w:val="24"/>
            <w:lang w:val="sl-SI"/>
          </w:rPr>
          <w:t>http://www.sciencedirect.com/science/article/pii/S0927776513000258</w:t>
        </w:r>
      </w:hyperlink>
    </w:p>
    <w:p w:rsidR="00C86CC1" w:rsidRPr="00847318" w:rsidRDefault="00C86CC1" w:rsidP="00A8140C">
      <w:pPr>
        <w:snapToGrid w:val="0"/>
        <w:rPr>
          <w:szCs w:val="24"/>
          <w:lang w:val="sl-SI"/>
        </w:rPr>
      </w:pPr>
    </w:p>
    <w:p w:rsidR="00C86CC1" w:rsidRPr="00847318" w:rsidRDefault="00C86CC1" w:rsidP="00A97BCC">
      <w:pPr>
        <w:numPr>
          <w:ilvl w:val="0"/>
          <w:numId w:val="46"/>
        </w:numPr>
        <w:snapToGrid w:val="0"/>
        <w:rPr>
          <w:szCs w:val="24"/>
          <w:lang w:val="sl-SI"/>
        </w:rPr>
      </w:pPr>
      <w:r w:rsidRPr="00847318">
        <w:rPr>
          <w:szCs w:val="24"/>
          <w:lang w:val="sr-Latn-CS"/>
        </w:rPr>
        <w:t xml:space="preserve">Sanja Eraković, Ana Janković, Djordje Veljović, Eriks Palcevskis, Miodrag Mitrić, Tatjana Stevanović, Djordje Janaćković, </w:t>
      </w:r>
      <w:r w:rsidRPr="00847318">
        <w:rPr>
          <w:b/>
          <w:szCs w:val="24"/>
          <w:lang w:val="sr-Latn-CS"/>
        </w:rPr>
        <w:t>Vesna Mišković-Stanković</w:t>
      </w:r>
      <w:r w:rsidRPr="00847318">
        <w:rPr>
          <w:szCs w:val="24"/>
          <w:lang w:val="sr-Latn-CS"/>
        </w:rPr>
        <w:t xml:space="preserve">, „The corrosion stability and bioactivity in simulated body fluid of silver/hydroxyapatite and silver/hydroxyapatite/lignin coatings on titanium obtained by electrophoretic deposition“, </w:t>
      </w:r>
      <w:r w:rsidRPr="00847318">
        <w:rPr>
          <w:i/>
          <w:szCs w:val="24"/>
          <w:lang w:val="sr-Latn-CS"/>
        </w:rPr>
        <w:t>J. Phys. Chem. B</w:t>
      </w:r>
      <w:r w:rsidRPr="00847318">
        <w:rPr>
          <w:szCs w:val="24"/>
          <w:lang w:val="sr-Latn-CS"/>
        </w:rPr>
        <w:t>,</w:t>
      </w:r>
      <w:r w:rsidRPr="00847318">
        <w:rPr>
          <w:b/>
          <w:szCs w:val="24"/>
          <w:lang w:val="sr-Latn-CS"/>
        </w:rPr>
        <w:t xml:space="preserve"> 117</w:t>
      </w:r>
      <w:r w:rsidRPr="00847318">
        <w:rPr>
          <w:szCs w:val="24"/>
          <w:lang w:val="sr-Latn-CS"/>
        </w:rPr>
        <w:t xml:space="preserve"> (2013) 1633-1643.</w:t>
      </w:r>
      <w:r w:rsidRPr="00847318">
        <w:rPr>
          <w:szCs w:val="24"/>
          <w:lang w:val="sr-Latn-CS" w:eastAsia="sr-Latn-CS"/>
        </w:rPr>
        <w:t xml:space="preserve"> </w:t>
      </w:r>
      <w:r w:rsidRPr="00847318">
        <w:rPr>
          <w:szCs w:val="24"/>
          <w:lang w:val="sl-SI"/>
        </w:rPr>
        <w:t>(Chemistry, Physical, 39/136, IF (2013) = 3,377), ISSN 1520-6106.</w:t>
      </w:r>
      <w:r w:rsidRPr="00847318">
        <w:t xml:space="preserve"> </w:t>
      </w:r>
      <w:hyperlink r:id="rId63" w:history="1">
        <w:r w:rsidRPr="00847318">
          <w:rPr>
            <w:rStyle w:val="Hyperlink"/>
            <w:color w:val="4224F4"/>
            <w:szCs w:val="24"/>
            <w:lang w:val="sl-SI"/>
          </w:rPr>
          <w:t>http://pubs.acs.org/doi/abs/10.1021/jp305252a</w:t>
        </w:r>
      </w:hyperlink>
    </w:p>
    <w:p w:rsidR="00C86CC1" w:rsidRPr="00847318" w:rsidRDefault="00C86CC1" w:rsidP="003D0707">
      <w:pPr>
        <w:snapToGrid w:val="0"/>
        <w:ind w:left="720"/>
        <w:rPr>
          <w:szCs w:val="24"/>
          <w:lang w:val="sl-SI"/>
        </w:rPr>
      </w:pPr>
    </w:p>
    <w:p w:rsidR="00C86CC1" w:rsidRPr="00847318" w:rsidRDefault="00C86CC1" w:rsidP="003D0707">
      <w:pPr>
        <w:snapToGrid w:val="0"/>
        <w:ind w:left="720"/>
        <w:rPr>
          <w:bCs/>
          <w:szCs w:val="24"/>
          <w:lang w:val="sr-Latn-CS" w:eastAsia="sr-Latn-CS"/>
        </w:rPr>
      </w:pPr>
    </w:p>
    <w:p w:rsidR="00C86CC1" w:rsidRPr="00847318" w:rsidRDefault="00C86CC1" w:rsidP="00A97BCC">
      <w:pPr>
        <w:numPr>
          <w:ilvl w:val="0"/>
          <w:numId w:val="46"/>
        </w:numPr>
        <w:snapToGrid w:val="0"/>
        <w:rPr>
          <w:bCs/>
          <w:szCs w:val="24"/>
          <w:lang w:val="sr-Latn-CS" w:eastAsia="sr-Latn-CS"/>
        </w:rPr>
      </w:pPr>
      <w:r w:rsidRPr="00847318">
        <w:rPr>
          <w:sz w:val="22"/>
          <w:szCs w:val="22"/>
          <w:lang w:val="sr-Latn-CS"/>
        </w:rPr>
        <w:t xml:space="preserve">Lj.S. Živković, B.V. Jegdić, J.P. Popić, J.B. Bajat, </w:t>
      </w:r>
      <w:r w:rsidRPr="00847318">
        <w:rPr>
          <w:b/>
          <w:sz w:val="22"/>
          <w:szCs w:val="22"/>
          <w:lang w:val="sr-Latn-CS"/>
        </w:rPr>
        <w:t>V. B. Mišković-Stanković</w:t>
      </w:r>
      <w:r w:rsidRPr="00847318">
        <w:rPr>
          <w:szCs w:val="24"/>
          <w:lang w:val="sr-Latn-CS"/>
        </w:rPr>
        <w:t xml:space="preserve">, </w:t>
      </w:r>
      <w:r w:rsidRPr="00847318">
        <w:rPr>
          <w:szCs w:val="24"/>
          <w:lang w:val="sr-Cyrl-CS"/>
        </w:rPr>
        <w:t>„</w:t>
      </w:r>
      <w:r w:rsidRPr="00847318">
        <w:rPr>
          <w:szCs w:val="24"/>
          <w:lang w:val="sr-Latn-CS"/>
        </w:rPr>
        <w:t>The Influence of Ce-based Coatings as Pretreatments on Corrosion Stability of Top Powder Polyester Coating on AA6060</w:t>
      </w:r>
      <w:r w:rsidRPr="00847318">
        <w:rPr>
          <w:szCs w:val="24"/>
          <w:lang w:val="sr-Cyrl-CS"/>
        </w:rPr>
        <w:t>“</w:t>
      </w:r>
      <w:r w:rsidRPr="00847318">
        <w:rPr>
          <w:bCs/>
          <w:szCs w:val="24"/>
          <w:lang w:val="sr-Latn-CS" w:eastAsia="sr-Latn-CS"/>
        </w:rPr>
        <w:t xml:space="preserve">, </w:t>
      </w:r>
      <w:r w:rsidRPr="00847318">
        <w:rPr>
          <w:i/>
          <w:szCs w:val="24"/>
          <w:shd w:val="clear" w:color="auto" w:fill="FFFFFF"/>
          <w:lang w:val="sl-SI"/>
        </w:rPr>
        <w:t xml:space="preserve">Prog. Org. Coat. </w:t>
      </w:r>
      <w:r w:rsidRPr="00847318">
        <w:rPr>
          <w:b/>
          <w:szCs w:val="24"/>
          <w:shd w:val="clear" w:color="auto" w:fill="FFFFFF"/>
          <w:lang w:val="sl-SI"/>
        </w:rPr>
        <w:t>76</w:t>
      </w:r>
      <w:r w:rsidRPr="00847318">
        <w:rPr>
          <w:szCs w:val="24"/>
          <w:shd w:val="clear" w:color="auto" w:fill="FFFFFF"/>
          <w:lang w:val="sl-SI"/>
        </w:rPr>
        <w:t xml:space="preserve"> </w:t>
      </w:r>
      <w:r w:rsidRPr="00847318">
        <w:rPr>
          <w:szCs w:val="24"/>
        </w:rPr>
        <w:t>(2013) 1387-1395.</w:t>
      </w:r>
      <w:r w:rsidRPr="00847318">
        <w:rPr>
          <w:szCs w:val="24"/>
          <w:lang w:val="sl-SI"/>
        </w:rPr>
        <w:t xml:space="preserve"> (Materials Science, Coatings &amp; Films, 3/18, IF (2013) = 2,302), ISSN 0300-9440.  </w:t>
      </w:r>
      <w:hyperlink r:id="rId64" w:history="1">
        <w:r w:rsidRPr="00847318">
          <w:rPr>
            <w:rStyle w:val="Hyperlink"/>
            <w:color w:val="4224F4"/>
            <w:szCs w:val="24"/>
            <w:lang w:val="sl-SI"/>
          </w:rPr>
          <w:t>http://www.sciencedirect.com/science/article/pii/S0300944013001185</w:t>
        </w:r>
      </w:hyperlink>
    </w:p>
    <w:p w:rsidR="00C86CC1" w:rsidRPr="00847318" w:rsidRDefault="00C86CC1" w:rsidP="003D0707">
      <w:pPr>
        <w:snapToGrid w:val="0"/>
        <w:ind w:left="720"/>
        <w:rPr>
          <w:bCs/>
          <w:szCs w:val="24"/>
          <w:lang w:val="sr-Latn-CS" w:eastAsia="sr-Latn-CS"/>
        </w:rPr>
      </w:pPr>
    </w:p>
    <w:p w:rsidR="00C86CC1" w:rsidRPr="00847318" w:rsidRDefault="00C86CC1" w:rsidP="00A97BCC">
      <w:pPr>
        <w:numPr>
          <w:ilvl w:val="0"/>
          <w:numId w:val="46"/>
        </w:numPr>
        <w:snapToGrid w:val="0"/>
        <w:rPr>
          <w:bCs/>
          <w:szCs w:val="24"/>
          <w:lang w:val="sr-Latn-CS" w:eastAsia="sr-Latn-CS"/>
        </w:rPr>
      </w:pPr>
      <w:r w:rsidRPr="00847318">
        <w:rPr>
          <w:szCs w:val="24"/>
          <w:lang w:val="sr-Latn-CS"/>
        </w:rPr>
        <w:t xml:space="preserve">Sanja Eraković, Ana Janković, Ivana Z. Matić, Zorica D. Juranić, Maja Vukašinović-Sekulić, Tatjana Stevanović, </w:t>
      </w:r>
      <w:r w:rsidRPr="00847318">
        <w:rPr>
          <w:b/>
          <w:szCs w:val="24"/>
          <w:lang w:val="sr-Latn-CS"/>
        </w:rPr>
        <w:t>Vesna Mišković-Stanković</w:t>
      </w:r>
      <w:r w:rsidRPr="00847318">
        <w:rPr>
          <w:szCs w:val="24"/>
          <w:lang w:val="sr-Latn-CS"/>
        </w:rPr>
        <w:t>, „</w:t>
      </w:r>
      <w:r w:rsidRPr="00847318">
        <w:rPr>
          <w:bCs/>
          <w:szCs w:val="24"/>
          <w:lang w:val="sr-Latn-CS"/>
        </w:rPr>
        <w:t xml:space="preserve">Investigation of Silver Impact on Hydroxyapatite/Lignin Coatings Electrodeposited on Titanium“, </w:t>
      </w:r>
      <w:r w:rsidRPr="00847318">
        <w:rPr>
          <w:i/>
          <w:szCs w:val="24"/>
          <w:lang w:val="sr-Latn-CS" w:eastAsia="sr-Latn-CS"/>
        </w:rPr>
        <w:t>Mater. Chem. Phys.</w:t>
      </w:r>
      <w:r w:rsidRPr="00847318">
        <w:rPr>
          <w:lang w:val="sl-SI"/>
        </w:rPr>
        <w:t xml:space="preserve"> </w:t>
      </w:r>
      <w:r w:rsidRPr="00847318">
        <w:rPr>
          <w:b/>
          <w:lang w:val="sl-SI"/>
        </w:rPr>
        <w:t>142</w:t>
      </w:r>
      <w:r w:rsidRPr="00847318">
        <w:rPr>
          <w:lang w:val="sl-SI"/>
        </w:rPr>
        <w:t xml:space="preserve"> (2013) 521-530. </w:t>
      </w:r>
      <w:r w:rsidRPr="00847318">
        <w:rPr>
          <w:bCs/>
          <w:iCs/>
          <w:szCs w:val="24"/>
          <w:lang w:val="sr-Latn-CS"/>
        </w:rPr>
        <w:t>(</w:t>
      </w:r>
      <w:r w:rsidRPr="00847318">
        <w:rPr>
          <w:szCs w:val="24"/>
          <w:lang w:val="sr-Latn-CS"/>
        </w:rPr>
        <w:t>Materials Science, Multidisciplinary, 71/251, IF (2013) = 2,129</w:t>
      </w:r>
      <w:r w:rsidRPr="00847318">
        <w:rPr>
          <w:bCs/>
          <w:iCs/>
          <w:szCs w:val="24"/>
          <w:lang w:val="sr-Latn-CS"/>
        </w:rPr>
        <w:t>),</w:t>
      </w:r>
      <w:r w:rsidRPr="00847318">
        <w:rPr>
          <w:bCs/>
          <w:szCs w:val="24"/>
          <w:lang w:val="sr-Latn-CS"/>
        </w:rPr>
        <w:t xml:space="preserve"> ISSN 0254-0584</w:t>
      </w:r>
      <w:r w:rsidRPr="00847318">
        <w:rPr>
          <w:bCs/>
          <w:iCs/>
          <w:szCs w:val="24"/>
          <w:lang w:val="sr-Latn-CS"/>
        </w:rPr>
        <w:t>.</w:t>
      </w:r>
      <w:r w:rsidRPr="00847318">
        <w:t xml:space="preserve"> </w:t>
      </w:r>
      <w:hyperlink r:id="rId65" w:history="1">
        <w:r w:rsidRPr="00847318">
          <w:rPr>
            <w:rStyle w:val="Hyperlink"/>
            <w:bCs/>
            <w:iCs/>
            <w:color w:val="4224F4"/>
            <w:szCs w:val="24"/>
            <w:lang w:val="sr-Latn-CS"/>
          </w:rPr>
          <w:t>http://www.sciencedirect.com/science/article/pii/S0254058413005816</w:t>
        </w:r>
      </w:hyperlink>
    </w:p>
    <w:p w:rsidR="00C86CC1" w:rsidRPr="00847318" w:rsidRDefault="00C86CC1" w:rsidP="00D74E55">
      <w:pPr>
        <w:snapToGrid w:val="0"/>
        <w:rPr>
          <w:bCs/>
          <w:szCs w:val="24"/>
          <w:lang w:val="sr-Latn-CS" w:eastAsia="sr-Latn-CS"/>
        </w:rPr>
      </w:pPr>
    </w:p>
    <w:p w:rsidR="00C86CC1" w:rsidRPr="00847318" w:rsidRDefault="00C86CC1" w:rsidP="00A97BCC">
      <w:pPr>
        <w:numPr>
          <w:ilvl w:val="0"/>
          <w:numId w:val="46"/>
        </w:numPr>
        <w:snapToGrid w:val="0"/>
        <w:rPr>
          <w:bCs/>
          <w:szCs w:val="24"/>
          <w:lang w:val="sr-Latn-CS" w:eastAsia="sr-Latn-CS"/>
        </w:rPr>
      </w:pPr>
      <w:r w:rsidRPr="00847318">
        <w:rPr>
          <w:lang w:val="sr-Latn-CS"/>
        </w:rPr>
        <w:t xml:space="preserve">Lj.S. Živković, J.P. Popić, B.V. Jegdić, Z. Dohčević-Mitrović, J.B. Bajat, </w:t>
      </w:r>
      <w:r w:rsidRPr="00847318">
        <w:rPr>
          <w:b/>
          <w:lang w:val="sr-Latn-CS"/>
        </w:rPr>
        <w:t>V.B. Mišković-Stanković</w:t>
      </w:r>
      <w:r w:rsidRPr="00847318">
        <w:rPr>
          <w:lang w:val="sr-Latn-CS"/>
        </w:rPr>
        <w:t>, „</w:t>
      </w:r>
      <w:r w:rsidRPr="00847318">
        <w:rPr>
          <w:szCs w:val="24"/>
          <w:lang w:val="sr-Latn-CS"/>
        </w:rPr>
        <w:t xml:space="preserve">Corrosion study of ceria coatings on AA6060 aluminium alloy obtained by cathodic electrodeposition: Effect of deposition potential“, </w:t>
      </w:r>
      <w:r w:rsidRPr="00847318">
        <w:rPr>
          <w:i/>
          <w:szCs w:val="24"/>
          <w:lang w:val="sr-Latn-CS"/>
        </w:rPr>
        <w:t>Surf. Coat. Technol.</w:t>
      </w:r>
      <w:r w:rsidRPr="00847318">
        <w:rPr>
          <w:szCs w:val="24"/>
          <w:lang w:val="sr-Latn-CS"/>
        </w:rPr>
        <w:t xml:space="preserve"> </w:t>
      </w:r>
      <w:r w:rsidRPr="00847318">
        <w:rPr>
          <w:b/>
          <w:szCs w:val="24"/>
          <w:lang w:val="sr-Latn-CS"/>
        </w:rPr>
        <w:t>240</w:t>
      </w:r>
      <w:r w:rsidRPr="00847318">
        <w:rPr>
          <w:szCs w:val="24"/>
          <w:lang w:val="sr-Latn-CS"/>
        </w:rPr>
        <w:t xml:space="preserve"> (2014) 327-335. </w:t>
      </w:r>
      <w:r w:rsidRPr="00847318">
        <w:rPr>
          <w:szCs w:val="24"/>
          <w:lang w:val="sl-SI"/>
        </w:rPr>
        <w:t xml:space="preserve">(Materials Science, Coatings &amp; Films, 4/18, IF (2013) = 2,199), ISSN </w:t>
      </w:r>
      <w:r w:rsidRPr="00847318">
        <w:t>0257-8972</w:t>
      </w:r>
      <w:r w:rsidRPr="00847318">
        <w:rPr>
          <w:szCs w:val="24"/>
          <w:lang w:val="sl-SI"/>
        </w:rPr>
        <w:t>.</w:t>
      </w:r>
      <w:r w:rsidRPr="00847318">
        <w:t xml:space="preserve"> </w:t>
      </w:r>
      <w:hyperlink r:id="rId66" w:history="1">
        <w:r w:rsidRPr="00847318">
          <w:rPr>
            <w:rStyle w:val="Hyperlink"/>
            <w:color w:val="4224F4"/>
            <w:szCs w:val="24"/>
            <w:lang w:val="sl-SI"/>
          </w:rPr>
          <w:t>http://www.sciencedirect.com/science/article/pii/S0257897213012036</w:t>
        </w:r>
      </w:hyperlink>
    </w:p>
    <w:p w:rsidR="00C86CC1" w:rsidRPr="00847318" w:rsidRDefault="00C86CC1" w:rsidP="003D0707">
      <w:pPr>
        <w:snapToGrid w:val="0"/>
        <w:ind w:left="720"/>
        <w:rPr>
          <w:bCs/>
          <w:szCs w:val="24"/>
          <w:lang w:val="sr-Latn-CS" w:eastAsia="sr-Latn-CS"/>
        </w:rPr>
      </w:pPr>
    </w:p>
    <w:p w:rsidR="00C86CC1" w:rsidRPr="00847318" w:rsidRDefault="00C86CC1" w:rsidP="00A97BCC">
      <w:pPr>
        <w:numPr>
          <w:ilvl w:val="0"/>
          <w:numId w:val="46"/>
        </w:numPr>
        <w:snapToGrid w:val="0"/>
        <w:rPr>
          <w:bCs/>
          <w:color w:val="4224F4"/>
          <w:szCs w:val="24"/>
          <w:lang w:val="sr-Latn-CS" w:eastAsia="sr-Latn-CS"/>
        </w:rPr>
      </w:pPr>
      <w:r w:rsidRPr="00847318">
        <w:rPr>
          <w:lang w:val="sr-Latn-CS"/>
        </w:rPr>
        <w:t>Željka Jovanović, Aleksandra Radosavljević, Jasmina Stojkovska, Branislav Nikolić,</w:t>
      </w:r>
      <w:r w:rsidRPr="00847318">
        <w:rPr>
          <w:vertAlign w:val="superscript"/>
          <w:lang w:val="sr-Latn-CS"/>
        </w:rPr>
        <w:t xml:space="preserve"> </w:t>
      </w:r>
      <w:r w:rsidRPr="00847318">
        <w:rPr>
          <w:lang w:val="sr-Latn-CS"/>
        </w:rPr>
        <w:t xml:space="preserve">Bojana Obradović, Zorica Kačarević-Popović, </w:t>
      </w:r>
      <w:r w:rsidRPr="00847318">
        <w:rPr>
          <w:b/>
          <w:lang w:val="sr-Latn-CS"/>
        </w:rPr>
        <w:t>Vesna Mišković-Stanković</w:t>
      </w:r>
      <w:r w:rsidRPr="00847318">
        <w:rPr>
          <w:lang w:val="sr-Latn-CS"/>
        </w:rPr>
        <w:t>, „Silver/poly(</w:t>
      </w:r>
      <w:r w:rsidRPr="00847318">
        <w:rPr>
          <w:i/>
          <w:lang w:val="sr-Latn-CS"/>
        </w:rPr>
        <w:t>N</w:t>
      </w:r>
      <w:r w:rsidRPr="00847318">
        <w:rPr>
          <w:lang w:val="sr-Latn-CS"/>
        </w:rPr>
        <w:t xml:space="preserve">-vinyl-2-pyrrolidone) hydrogel nanocomposites obtained by electrochemical synthesis of silver nanoparticles inside the polymer hydrogel aimed for biomedical applications“, </w:t>
      </w:r>
      <w:r w:rsidRPr="00847318">
        <w:rPr>
          <w:i/>
          <w:lang w:val="sr-Latn-CS"/>
        </w:rPr>
        <w:t>Polym.</w:t>
      </w:r>
      <w:r w:rsidRPr="00847318">
        <w:rPr>
          <w:lang w:val="sr-Latn-CS"/>
        </w:rPr>
        <w:t xml:space="preserve"> </w:t>
      </w:r>
      <w:r w:rsidRPr="00847318">
        <w:rPr>
          <w:i/>
          <w:lang w:val="sr-Latn-CS"/>
        </w:rPr>
        <w:t xml:space="preserve">Composite. </w:t>
      </w:r>
      <w:r w:rsidRPr="00847318">
        <w:rPr>
          <w:b/>
          <w:lang w:val="sr-Latn-CS"/>
        </w:rPr>
        <w:t>35</w:t>
      </w:r>
      <w:r w:rsidRPr="00847318">
        <w:rPr>
          <w:lang w:val="sr-Latn-CS"/>
        </w:rPr>
        <w:t>, 2 (2014) 217-226</w:t>
      </w:r>
      <w:r w:rsidRPr="00847318">
        <w:rPr>
          <w:szCs w:val="24"/>
          <w:lang w:val="sr-Latn-CS" w:eastAsia="sr-Latn-CS"/>
        </w:rPr>
        <w:t xml:space="preserve">. </w:t>
      </w:r>
      <w:r w:rsidRPr="00847318">
        <w:rPr>
          <w:szCs w:val="24"/>
          <w:lang w:val="sl-SI"/>
        </w:rPr>
        <w:t>(</w:t>
      </w:r>
      <w:r w:rsidRPr="00847318">
        <w:rPr>
          <w:lang w:val="sr-Latn-CS"/>
        </w:rPr>
        <w:t>Materials Science, Composites</w:t>
      </w:r>
      <w:r w:rsidRPr="00847318">
        <w:rPr>
          <w:szCs w:val="24"/>
          <w:lang w:val="sl-SI"/>
        </w:rPr>
        <w:t xml:space="preserve"> 7/24, IF (</w:t>
      </w:r>
      <w:r w:rsidR="00142E07" w:rsidRPr="00847318">
        <w:rPr>
          <w:szCs w:val="24"/>
          <w:lang w:val="sl-SI"/>
        </w:rPr>
        <w:t>2014</w:t>
      </w:r>
      <w:r w:rsidRPr="00847318">
        <w:rPr>
          <w:szCs w:val="24"/>
          <w:lang w:val="sl-SI"/>
        </w:rPr>
        <w:t>) = 1,</w:t>
      </w:r>
      <w:r w:rsidR="00142E07" w:rsidRPr="00847318">
        <w:rPr>
          <w:szCs w:val="24"/>
          <w:lang w:val="sl-SI"/>
        </w:rPr>
        <w:t>632</w:t>
      </w:r>
      <w:r w:rsidRPr="00847318">
        <w:rPr>
          <w:szCs w:val="24"/>
          <w:lang w:val="sl-SI"/>
        </w:rPr>
        <w:t xml:space="preserve">), ISSN </w:t>
      </w:r>
      <w:r w:rsidRPr="00847318">
        <w:rPr>
          <w:lang w:val="sr-Latn-CS"/>
        </w:rPr>
        <w:t>0272-8397</w:t>
      </w:r>
      <w:r w:rsidRPr="00847318">
        <w:rPr>
          <w:szCs w:val="24"/>
          <w:lang w:val="sl-SI"/>
        </w:rPr>
        <w:t>.</w:t>
      </w:r>
    </w:p>
    <w:p w:rsidR="00C86CC1" w:rsidRPr="00847318" w:rsidRDefault="00C86CC1" w:rsidP="003D0707">
      <w:pPr>
        <w:snapToGrid w:val="0"/>
        <w:ind w:left="360"/>
        <w:rPr>
          <w:rStyle w:val="Hyperlink"/>
          <w:color w:val="4224F4"/>
          <w:szCs w:val="24"/>
          <w:lang w:val="sl-SI"/>
        </w:rPr>
      </w:pPr>
      <w:r w:rsidRPr="00847318">
        <w:rPr>
          <w:color w:val="4224F4"/>
          <w:szCs w:val="24"/>
          <w:lang w:val="sl-SI"/>
        </w:rPr>
        <w:t xml:space="preserve">       </w:t>
      </w:r>
      <w:hyperlink r:id="rId67" w:history="1">
        <w:r w:rsidRPr="00847318">
          <w:rPr>
            <w:rStyle w:val="Hyperlink"/>
            <w:color w:val="4224F4"/>
            <w:szCs w:val="24"/>
            <w:lang w:val="sl-SI"/>
          </w:rPr>
          <w:t>http://onlinelibrary.wiley.com/doi/10.1002/pc.22653/pdf</w:t>
        </w:r>
      </w:hyperlink>
    </w:p>
    <w:p w:rsidR="00D74207" w:rsidRPr="00847318" w:rsidRDefault="00F93B32" w:rsidP="00A97BCC">
      <w:pPr>
        <w:numPr>
          <w:ilvl w:val="0"/>
          <w:numId w:val="46"/>
        </w:numPr>
        <w:snapToGrid w:val="0"/>
        <w:rPr>
          <w:rStyle w:val="Hyperlink"/>
          <w:color w:val="4224F4"/>
          <w:szCs w:val="24"/>
          <w:u w:val="none"/>
          <w:lang w:val="sr-Latn-CS" w:eastAsia="sr-Latn-CS"/>
        </w:rPr>
      </w:pPr>
      <w:r w:rsidRPr="00847318">
        <w:rPr>
          <w:szCs w:val="24"/>
          <w:lang w:val="sr-Latn-CS" w:eastAsia="sr-Latn-CS"/>
        </w:rPr>
        <w:t xml:space="preserve">S. Eraković, A. Janković, C. Ristoscu, L. Duta, N. Serban, A. Visan, I. N. Mihailescu, G.E. Stan, M. Socol, O. Iordache, I. Dumitrescu, C.R. Luculescu, Dj. Janaćković, </w:t>
      </w:r>
      <w:r w:rsidRPr="00847318">
        <w:rPr>
          <w:b/>
          <w:szCs w:val="24"/>
          <w:lang w:val="sr-Latn-CS" w:eastAsia="sr-Latn-CS"/>
        </w:rPr>
        <w:t>V. Miškovic-Stanković</w:t>
      </w:r>
      <w:r w:rsidRPr="00847318">
        <w:rPr>
          <w:szCs w:val="24"/>
          <w:lang w:val="sr-Latn-CS" w:eastAsia="sr-Latn-CS"/>
        </w:rPr>
        <w:t>, „</w:t>
      </w:r>
      <w:r w:rsidRPr="00847318">
        <w:rPr>
          <w:bCs/>
          <w:szCs w:val="24"/>
          <w:lang w:val="sr-Latn-CS" w:eastAsia="sr-Latn-CS"/>
        </w:rPr>
        <w:t>Antifungal activity of Ag:hydroxyapatite thin films synthesized by pulsed laser deposition on Ti and Ti modified by TiO</w:t>
      </w:r>
      <w:r w:rsidRPr="00847318">
        <w:rPr>
          <w:bCs/>
          <w:sz w:val="16"/>
          <w:szCs w:val="16"/>
          <w:lang w:val="sr-Latn-CS" w:eastAsia="sr-Latn-CS"/>
        </w:rPr>
        <w:t xml:space="preserve">2 </w:t>
      </w:r>
      <w:r w:rsidRPr="00847318">
        <w:rPr>
          <w:bCs/>
          <w:szCs w:val="24"/>
          <w:lang w:val="sr-Latn-CS" w:eastAsia="sr-Latn-CS"/>
        </w:rPr>
        <w:t>nanotubes substrates“</w:t>
      </w:r>
      <w:r w:rsidRPr="00847318">
        <w:rPr>
          <w:b/>
          <w:bCs/>
          <w:szCs w:val="24"/>
          <w:lang w:val="sr-Latn-CS" w:eastAsia="sr-Latn-CS"/>
        </w:rPr>
        <w:t xml:space="preserve">, </w:t>
      </w:r>
      <w:r w:rsidRPr="00847318">
        <w:rPr>
          <w:bCs/>
          <w:i/>
          <w:szCs w:val="24"/>
          <w:lang w:val="sr-Latn-CS" w:eastAsia="sr-Latn-CS"/>
        </w:rPr>
        <w:t>Appl. Surf. Sci.</w:t>
      </w:r>
      <w:r w:rsidRPr="00847318">
        <w:rPr>
          <w:bCs/>
          <w:szCs w:val="24"/>
          <w:lang w:val="sr-Latn-CS" w:eastAsia="sr-Latn-CS"/>
        </w:rPr>
        <w:t xml:space="preserve"> </w:t>
      </w:r>
      <w:r w:rsidRPr="00847318">
        <w:rPr>
          <w:rFonts w:ascii="Times-Roman" w:hAnsi="Times-Roman" w:cs="Times-Roman"/>
          <w:b/>
          <w:szCs w:val="24"/>
          <w:lang w:val="sr-Latn-CS" w:eastAsia="sr-Latn-CS"/>
        </w:rPr>
        <w:t xml:space="preserve">293 </w:t>
      </w:r>
      <w:r w:rsidRPr="00847318">
        <w:rPr>
          <w:rFonts w:cs="Times-Roman"/>
          <w:szCs w:val="24"/>
          <w:lang w:val="sr-Latn-CS" w:eastAsia="sr-Latn-CS"/>
        </w:rPr>
        <w:t>(2014) 37-45</w:t>
      </w:r>
      <w:r w:rsidRPr="00847318">
        <w:rPr>
          <w:rFonts w:ascii="Times-Roman" w:hAnsi="Times-Roman" w:cs="Times-Roman"/>
          <w:szCs w:val="24"/>
          <w:lang w:val="sr-Latn-CS" w:eastAsia="sr-Latn-CS"/>
        </w:rPr>
        <w:t xml:space="preserve">. </w:t>
      </w:r>
      <w:r w:rsidRPr="00847318">
        <w:rPr>
          <w:szCs w:val="24"/>
          <w:lang w:val="sl-SI"/>
        </w:rPr>
        <w:t>(Materials Science, Coatings &amp; Films, 2/17, IF (2014) = 2,711), ISSN 0169-4332.</w:t>
      </w:r>
      <w:r w:rsidRPr="00847318">
        <w:t xml:space="preserve"> </w:t>
      </w:r>
      <w:hyperlink r:id="rId68" w:history="1">
        <w:r w:rsidRPr="00847318">
          <w:rPr>
            <w:rStyle w:val="Hyperlink"/>
            <w:szCs w:val="24"/>
            <w:lang w:val="sl-SI"/>
          </w:rPr>
          <w:t>http://www.sciencedirect.com/science/article/pii/S016943321302299X</w:t>
        </w:r>
      </w:hyperlink>
    </w:p>
    <w:p w:rsidR="00D74207" w:rsidRPr="00847318" w:rsidRDefault="00D74207" w:rsidP="00D74207">
      <w:pPr>
        <w:snapToGrid w:val="0"/>
        <w:ind w:left="720"/>
        <w:rPr>
          <w:color w:val="4224F4"/>
          <w:szCs w:val="24"/>
          <w:lang w:val="sr-Latn-CS" w:eastAsia="sr-Latn-CS"/>
        </w:rPr>
      </w:pPr>
    </w:p>
    <w:p w:rsidR="00C86CC1" w:rsidRPr="00847318" w:rsidRDefault="00C86CC1" w:rsidP="00A97BCC">
      <w:pPr>
        <w:numPr>
          <w:ilvl w:val="0"/>
          <w:numId w:val="46"/>
        </w:numPr>
        <w:snapToGrid w:val="0"/>
        <w:rPr>
          <w:color w:val="4224F4"/>
          <w:szCs w:val="24"/>
          <w:lang w:val="sr-Latn-CS" w:eastAsia="sr-Latn-CS"/>
        </w:rPr>
      </w:pPr>
      <w:r w:rsidRPr="00847318">
        <w:rPr>
          <w:szCs w:val="24"/>
          <w:lang w:val="sr-Latn-CS"/>
        </w:rPr>
        <w:lastRenderedPageBreak/>
        <w:t xml:space="preserve">M. Bučko, </w:t>
      </w:r>
      <w:r w:rsidRPr="00847318">
        <w:rPr>
          <w:b/>
          <w:szCs w:val="24"/>
          <w:lang w:val="sr-Latn-CS"/>
        </w:rPr>
        <w:t>V. Mišković-Stanković</w:t>
      </w:r>
      <w:r w:rsidRPr="00847318">
        <w:rPr>
          <w:szCs w:val="24"/>
          <w:lang w:val="sr-Latn-CS"/>
        </w:rPr>
        <w:t xml:space="preserve">, J. Rogan, J.B. Bajat, „The protective properties of epoxy coating electrodeposited on Zn–Mn alloy substrate“, </w:t>
      </w:r>
      <w:r w:rsidRPr="00847318">
        <w:rPr>
          <w:i/>
          <w:szCs w:val="24"/>
          <w:shd w:val="clear" w:color="auto" w:fill="FFFFFF"/>
          <w:lang w:val="sl-SI"/>
        </w:rPr>
        <w:t>Prog. Org. Coat.</w:t>
      </w:r>
      <w:r w:rsidRPr="00847318">
        <w:rPr>
          <w:szCs w:val="24"/>
          <w:shd w:val="clear" w:color="auto" w:fill="FFFFFF"/>
          <w:lang w:val="sl-SI"/>
        </w:rPr>
        <w:t xml:space="preserve"> </w:t>
      </w:r>
      <w:r w:rsidRPr="00847318">
        <w:rPr>
          <w:b/>
          <w:szCs w:val="24"/>
          <w:lang w:val="sl-SI"/>
        </w:rPr>
        <w:t>79</w:t>
      </w:r>
      <w:r w:rsidRPr="00847318">
        <w:rPr>
          <w:szCs w:val="24"/>
          <w:lang w:val="sl-SI"/>
        </w:rPr>
        <w:t xml:space="preserve"> (2015) 8–16</w:t>
      </w:r>
      <w:r w:rsidRPr="00847318">
        <w:rPr>
          <w:sz w:val="12"/>
          <w:szCs w:val="12"/>
          <w:lang w:val="sl-SI"/>
        </w:rPr>
        <w:t xml:space="preserve"> .</w:t>
      </w:r>
      <w:r w:rsidRPr="00847318">
        <w:rPr>
          <w:shd w:val="clear" w:color="auto" w:fill="FFFFFF"/>
          <w:lang w:val="sl-SI"/>
        </w:rPr>
        <w:t xml:space="preserve"> </w:t>
      </w:r>
      <w:r w:rsidRPr="00847318">
        <w:rPr>
          <w:lang w:val="sr-Latn-CS"/>
        </w:rPr>
        <w:t>doi: 10.1016/j.porgcoat.2014.10.010</w:t>
      </w:r>
      <w:r w:rsidRPr="00847318">
        <w:rPr>
          <w:szCs w:val="24"/>
          <w:lang w:val="sr-Latn-CS" w:eastAsia="sr-Latn-CS"/>
        </w:rPr>
        <w:t xml:space="preserve">. </w:t>
      </w:r>
      <w:r w:rsidRPr="00847318">
        <w:rPr>
          <w:szCs w:val="24"/>
          <w:lang w:val="sl-SI"/>
        </w:rPr>
        <w:t>(Materials Science, Coatings &amp; Films, 3/18, IF (</w:t>
      </w:r>
      <w:r w:rsidR="00142E07" w:rsidRPr="00847318">
        <w:rPr>
          <w:szCs w:val="24"/>
          <w:lang w:val="sl-SI"/>
        </w:rPr>
        <w:t>2015</w:t>
      </w:r>
      <w:r w:rsidRPr="00847318">
        <w:rPr>
          <w:szCs w:val="24"/>
          <w:lang w:val="sl-SI"/>
        </w:rPr>
        <w:t>) = 2,</w:t>
      </w:r>
      <w:r w:rsidR="00142E07" w:rsidRPr="00847318">
        <w:rPr>
          <w:szCs w:val="24"/>
          <w:lang w:val="sl-SI"/>
        </w:rPr>
        <w:t>6</w:t>
      </w:r>
      <w:r w:rsidRPr="00847318">
        <w:rPr>
          <w:szCs w:val="24"/>
          <w:lang w:val="sl-SI"/>
        </w:rPr>
        <w:t xml:space="preserve">32), ISSN 0300-9440. </w:t>
      </w:r>
      <w:hyperlink r:id="rId69" w:history="1">
        <w:r w:rsidRPr="00847318">
          <w:rPr>
            <w:rStyle w:val="Hyperlink"/>
            <w:color w:val="4224F4"/>
            <w:szCs w:val="24"/>
            <w:lang w:val="sl-SI"/>
          </w:rPr>
          <w:t>http://www.sciencedirect.com/science/article/pii/S0300944014003397</w:t>
        </w:r>
      </w:hyperlink>
    </w:p>
    <w:p w:rsidR="00C86CC1" w:rsidRPr="00847318" w:rsidRDefault="00C86CC1" w:rsidP="003D0707">
      <w:pPr>
        <w:snapToGrid w:val="0"/>
        <w:ind w:left="720"/>
        <w:rPr>
          <w:szCs w:val="24"/>
          <w:lang w:val="sr-Latn-CS" w:eastAsia="sr-Latn-CS"/>
        </w:rPr>
      </w:pPr>
    </w:p>
    <w:p w:rsidR="00C86CC1" w:rsidRPr="00847318" w:rsidRDefault="00C86CC1" w:rsidP="00A97BCC">
      <w:pPr>
        <w:numPr>
          <w:ilvl w:val="0"/>
          <w:numId w:val="46"/>
        </w:numPr>
        <w:snapToGrid w:val="0"/>
        <w:rPr>
          <w:szCs w:val="24"/>
          <w:lang w:val="sr-Latn-CS" w:eastAsia="sr-Latn-CS"/>
        </w:rPr>
      </w:pPr>
      <w:r w:rsidRPr="00847318">
        <w:rPr>
          <w:lang w:val="sr-Latn-CS"/>
        </w:rPr>
        <w:t xml:space="preserve">Ljiljana S. Živković, Jelena B. Bajat, Jovan P. Popić, Bore V. Jegdić, Sanja Stevanović and </w:t>
      </w:r>
      <w:r w:rsidRPr="00847318">
        <w:rPr>
          <w:b/>
          <w:lang w:val="sr-Latn-CS"/>
        </w:rPr>
        <w:t>Vesna B. Mišković-Stanković</w:t>
      </w:r>
      <w:r w:rsidRPr="00847318">
        <w:rPr>
          <w:lang w:val="sr-Latn-CS"/>
        </w:rPr>
        <w:t>, „</w:t>
      </w:r>
      <w:r w:rsidRPr="00847318">
        <w:rPr>
          <w:szCs w:val="24"/>
          <w:lang w:val="sr-Latn-CS"/>
        </w:rPr>
        <w:t xml:space="preserve">Protective properties of cataphoretic epoxy coating on aluminum alloy AA6060 modified with electrodeposited Ce-based coatings: effect of post-treatment“, </w:t>
      </w:r>
      <w:r w:rsidRPr="00847318">
        <w:rPr>
          <w:i/>
          <w:szCs w:val="24"/>
          <w:shd w:val="clear" w:color="auto" w:fill="FFFFFF"/>
          <w:lang w:val="sl-SI"/>
        </w:rPr>
        <w:t>Prog. Org. Coat.</w:t>
      </w:r>
      <w:r w:rsidRPr="00847318">
        <w:rPr>
          <w:szCs w:val="24"/>
          <w:shd w:val="clear" w:color="auto" w:fill="FFFFFF"/>
          <w:lang w:val="sl-SI"/>
        </w:rPr>
        <w:t xml:space="preserve"> </w:t>
      </w:r>
      <w:r w:rsidRPr="00847318">
        <w:rPr>
          <w:b/>
          <w:szCs w:val="24"/>
          <w:shd w:val="clear" w:color="auto" w:fill="FFFFFF"/>
          <w:lang w:val="sl-SI"/>
        </w:rPr>
        <w:t>79</w:t>
      </w:r>
      <w:r w:rsidRPr="00847318">
        <w:rPr>
          <w:szCs w:val="24"/>
          <w:shd w:val="clear" w:color="auto" w:fill="FFFFFF"/>
          <w:lang w:val="sl-SI"/>
        </w:rPr>
        <w:t xml:space="preserve"> </w:t>
      </w:r>
      <w:r w:rsidRPr="00847318">
        <w:rPr>
          <w:shd w:val="clear" w:color="auto" w:fill="FFFFFF"/>
          <w:lang w:val="sl-SI"/>
        </w:rPr>
        <w:t>(2015) 43-52.</w:t>
      </w:r>
      <w:r w:rsidRPr="00847318">
        <w:t>doi:10.1016/j.porgcoat.2014.10.014</w:t>
      </w:r>
      <w:r w:rsidRPr="00847318">
        <w:rPr>
          <w:szCs w:val="24"/>
          <w:shd w:val="clear" w:color="auto" w:fill="FFFFFF"/>
          <w:lang w:val="sl-SI"/>
        </w:rPr>
        <w:t xml:space="preserve">. </w:t>
      </w:r>
      <w:r w:rsidRPr="00847318">
        <w:rPr>
          <w:szCs w:val="24"/>
          <w:lang w:val="sl-SI"/>
        </w:rPr>
        <w:t xml:space="preserve">(Materials Science, Coatings &amp; Films, 3/18, </w:t>
      </w:r>
      <w:r w:rsidR="00142E07" w:rsidRPr="00847318">
        <w:rPr>
          <w:szCs w:val="24"/>
          <w:lang w:val="sl-SI"/>
        </w:rPr>
        <w:t xml:space="preserve">IF (2015) = 2,632), </w:t>
      </w:r>
      <w:r w:rsidRPr="00847318">
        <w:rPr>
          <w:szCs w:val="24"/>
          <w:lang w:val="sl-SI"/>
        </w:rPr>
        <w:t>ISSN 0300-9440.</w:t>
      </w:r>
    </w:p>
    <w:p w:rsidR="00C86CC1" w:rsidRPr="00847318" w:rsidRDefault="00C86CC1" w:rsidP="003D0707">
      <w:pPr>
        <w:snapToGrid w:val="0"/>
        <w:ind w:left="720"/>
        <w:rPr>
          <w:color w:val="4224F4"/>
          <w:szCs w:val="24"/>
          <w:lang w:val="sl-SI"/>
        </w:rPr>
      </w:pPr>
      <w:r w:rsidRPr="00847318">
        <w:rPr>
          <w:color w:val="4224F4"/>
          <w:szCs w:val="24"/>
          <w:lang w:val="sl-SI"/>
        </w:rPr>
        <w:t xml:space="preserve"> </w:t>
      </w:r>
      <w:hyperlink r:id="rId70" w:history="1">
        <w:r w:rsidRPr="00847318">
          <w:rPr>
            <w:rStyle w:val="Hyperlink"/>
            <w:color w:val="4224F4"/>
            <w:szCs w:val="24"/>
            <w:lang w:val="sl-SI"/>
          </w:rPr>
          <w:t>http://www.sciencedirect.com/science/article/pii/S0300944014003439</w:t>
        </w:r>
      </w:hyperlink>
    </w:p>
    <w:p w:rsidR="00C86CC1" w:rsidRPr="00847318" w:rsidRDefault="00C86CC1" w:rsidP="006B3D9C">
      <w:pPr>
        <w:snapToGrid w:val="0"/>
        <w:ind w:left="720"/>
        <w:rPr>
          <w:szCs w:val="24"/>
          <w:lang w:val="sl-SI"/>
        </w:rPr>
      </w:pPr>
    </w:p>
    <w:p w:rsidR="00C86CC1" w:rsidRPr="00847318" w:rsidRDefault="00C86CC1" w:rsidP="00A97BCC">
      <w:pPr>
        <w:numPr>
          <w:ilvl w:val="0"/>
          <w:numId w:val="46"/>
        </w:numPr>
        <w:snapToGrid w:val="0"/>
        <w:jc w:val="both"/>
        <w:rPr>
          <w:szCs w:val="24"/>
          <w:shd w:val="clear" w:color="auto" w:fill="FFFFFF"/>
          <w:lang w:val="sr-Latn-CS"/>
        </w:rPr>
      </w:pPr>
      <w:r w:rsidRPr="00847318">
        <w:rPr>
          <w:szCs w:val="24"/>
          <w:lang w:val="sr-Latn-CS"/>
        </w:rPr>
        <w:t xml:space="preserve">Ana Janković, Sanja Eraković, Maja Vukašinović-Sekulić, </w:t>
      </w:r>
      <w:r w:rsidRPr="00847318">
        <w:rPr>
          <w:b/>
          <w:szCs w:val="24"/>
          <w:lang w:val="sr-Latn-CS"/>
        </w:rPr>
        <w:t>Vesna Mišković-Stanković</w:t>
      </w:r>
      <w:r w:rsidRPr="00847318">
        <w:rPr>
          <w:szCs w:val="24"/>
          <w:lang w:val="sr-Latn-CS"/>
        </w:rPr>
        <w:t>, Soo Jin Park, Kyong Yop Rhee, „</w:t>
      </w:r>
      <w:r w:rsidRPr="00847318">
        <w:rPr>
          <w:bCs/>
          <w:szCs w:val="24"/>
          <w:lang w:val="sr-Latn-CS"/>
        </w:rPr>
        <w:t>Graphene-based antibacterial composite coatings electrodeposited on titanium for biomedical applications“</w:t>
      </w:r>
      <w:r w:rsidRPr="00847318">
        <w:rPr>
          <w:b/>
          <w:bCs/>
          <w:szCs w:val="24"/>
          <w:lang w:val="sr-Latn-CS"/>
        </w:rPr>
        <w:t xml:space="preserve">, </w:t>
      </w:r>
      <w:r w:rsidRPr="00847318">
        <w:rPr>
          <w:i/>
          <w:szCs w:val="24"/>
          <w:shd w:val="clear" w:color="auto" w:fill="FFFFFF"/>
          <w:lang w:val="sl-SI"/>
        </w:rPr>
        <w:t>Prog. Org. Coat.</w:t>
      </w:r>
      <w:r w:rsidRPr="00847318">
        <w:rPr>
          <w:szCs w:val="24"/>
          <w:shd w:val="clear" w:color="auto" w:fill="FFFFFF"/>
          <w:lang w:val="sr-Latn-CS"/>
        </w:rPr>
        <w:t xml:space="preserve"> </w:t>
      </w:r>
      <w:r w:rsidRPr="00847318">
        <w:rPr>
          <w:b/>
          <w:szCs w:val="24"/>
          <w:shd w:val="clear" w:color="auto" w:fill="FFFFFF"/>
          <w:lang w:val="sr-Latn-CS"/>
        </w:rPr>
        <w:t>83</w:t>
      </w:r>
      <w:r w:rsidRPr="00847318">
        <w:rPr>
          <w:szCs w:val="24"/>
          <w:shd w:val="clear" w:color="auto" w:fill="FFFFFF"/>
          <w:lang w:val="sr-Latn-CS"/>
        </w:rPr>
        <w:t xml:space="preserve"> (2015) 1-10. (</w:t>
      </w:r>
      <w:r w:rsidRPr="00847318">
        <w:t>Materials Science, Coatings &amp; Films 3/18, IF(2015) = 2,632</w:t>
      </w:r>
      <w:r w:rsidRPr="00847318">
        <w:rPr>
          <w:szCs w:val="24"/>
          <w:shd w:val="clear" w:color="auto" w:fill="FFFFFF"/>
          <w:lang w:val="sr-Latn-CS"/>
        </w:rPr>
        <w:t xml:space="preserve">), ISSN </w:t>
      </w:r>
      <w:r w:rsidRPr="00847318">
        <w:rPr>
          <w:szCs w:val="24"/>
        </w:rPr>
        <w:t>0300-9440</w:t>
      </w:r>
      <w:r w:rsidRPr="00847318">
        <w:rPr>
          <w:szCs w:val="24"/>
          <w:shd w:val="clear" w:color="auto" w:fill="FFFFFF"/>
          <w:lang w:val="sr-Latn-CS"/>
        </w:rPr>
        <w:t xml:space="preserve"> </w:t>
      </w:r>
      <w:r w:rsidRPr="00847318">
        <w:rPr>
          <w:i/>
          <w:szCs w:val="24"/>
          <w:shd w:val="clear" w:color="auto" w:fill="FFFFFF"/>
          <w:lang w:val="sl-SI"/>
        </w:rPr>
        <w:t xml:space="preserve"> </w:t>
      </w:r>
      <w:hyperlink r:id="rId71" w:history="1">
        <w:r w:rsidRPr="00847318">
          <w:rPr>
            <w:rStyle w:val="Hyperlink"/>
            <w:color w:val="auto"/>
            <w:szCs w:val="24"/>
            <w:shd w:val="clear" w:color="auto" w:fill="FFFFFF"/>
            <w:lang w:val="sl-SI"/>
          </w:rPr>
          <w:t>http://dx.doi.org/</w:t>
        </w:r>
        <w:r w:rsidRPr="00847318">
          <w:rPr>
            <w:rStyle w:val="Hyperlink"/>
            <w:color w:val="auto"/>
            <w:lang w:val="sr-Latn-CS"/>
          </w:rPr>
          <w:t>10.1016/j.porgcoat.2015.01.019</w:t>
        </w:r>
      </w:hyperlink>
      <w:r w:rsidRPr="00847318">
        <w:rPr>
          <w:szCs w:val="24"/>
          <w:shd w:val="clear" w:color="auto" w:fill="FFFFFF"/>
          <w:lang w:val="sl-SI"/>
        </w:rPr>
        <w:t>.</w:t>
      </w:r>
    </w:p>
    <w:p w:rsidR="00C86CC1" w:rsidRPr="00847318" w:rsidRDefault="00C86CC1" w:rsidP="006B3D9C">
      <w:pPr>
        <w:snapToGrid w:val="0"/>
        <w:jc w:val="both"/>
        <w:rPr>
          <w:szCs w:val="24"/>
          <w:lang w:val="sr-Latn-CS" w:eastAsia="sr-Latn-CS"/>
        </w:rPr>
      </w:pPr>
    </w:p>
    <w:p w:rsidR="00C86CC1" w:rsidRPr="00847318" w:rsidRDefault="00C86CC1" w:rsidP="006B3D9C">
      <w:pPr>
        <w:snapToGrid w:val="0"/>
        <w:jc w:val="both"/>
        <w:rPr>
          <w:szCs w:val="24"/>
          <w:lang w:val="sr-Latn-CS" w:eastAsia="sr-Latn-CS"/>
        </w:rPr>
      </w:pPr>
    </w:p>
    <w:p w:rsidR="00C86CC1" w:rsidRPr="00847318" w:rsidRDefault="00C86CC1" w:rsidP="00A97BCC">
      <w:pPr>
        <w:numPr>
          <w:ilvl w:val="0"/>
          <w:numId w:val="46"/>
        </w:numPr>
        <w:snapToGrid w:val="0"/>
        <w:jc w:val="both"/>
        <w:rPr>
          <w:szCs w:val="24"/>
          <w:lang w:val="sr-Latn-CS" w:eastAsia="sr-Latn-CS"/>
        </w:rPr>
      </w:pPr>
      <w:r w:rsidRPr="00847318">
        <w:rPr>
          <w:szCs w:val="24"/>
          <w:lang w:val="sr-Latn-CS"/>
        </w:rPr>
        <w:t xml:space="preserve">Rade Surudžić, Ana Janković, Miodrag Mitrić, Ivana Matić, </w:t>
      </w:r>
      <w:r w:rsidRPr="00847318">
        <w:rPr>
          <w:rFonts w:eastAsia="AdvGulliv-R"/>
          <w:szCs w:val="24"/>
          <w:lang w:val="sr-Latn-CS"/>
        </w:rPr>
        <w:t>Zorica D. Juranić, Ljiljana Živković,</w:t>
      </w:r>
      <w:r w:rsidRPr="00847318">
        <w:rPr>
          <w:rFonts w:eastAsia="AdvGulliv-R"/>
          <w:sz w:val="20"/>
          <w:lang w:val="sr-Latn-CS"/>
        </w:rPr>
        <w:t xml:space="preserve"> </w:t>
      </w:r>
      <w:r w:rsidRPr="00847318">
        <w:rPr>
          <w:b/>
          <w:szCs w:val="24"/>
          <w:lang w:val="sr-Latn-CS"/>
        </w:rPr>
        <w:t>Vesna Mišković-Stanković</w:t>
      </w:r>
      <w:r w:rsidRPr="00847318">
        <w:rPr>
          <w:szCs w:val="24"/>
          <w:lang w:val="sr-Latn-CS"/>
        </w:rPr>
        <w:t xml:space="preserve">, Kyong Yop Rhee, </w:t>
      </w:r>
      <w:r w:rsidRPr="00847318">
        <w:rPr>
          <w:szCs w:val="24"/>
          <w:lang w:val="sr-Latn-CS" w:eastAsia="sr-Latn-CS"/>
        </w:rPr>
        <w:t>Soo Jin Park, David Hui,</w:t>
      </w:r>
      <w:r w:rsidRPr="00847318">
        <w:rPr>
          <w:szCs w:val="24"/>
          <w:lang w:val="sr-Latn-CS"/>
        </w:rPr>
        <w:t xml:space="preserve"> „The effect of graphene loading on mechanical, thermal, and biological properties of poly(vinyl alcohol)/graphene nanocomposites“, </w:t>
      </w:r>
      <w:r w:rsidRPr="00847318">
        <w:rPr>
          <w:i/>
          <w:szCs w:val="24"/>
          <w:lang w:val="sr-Latn-CS"/>
        </w:rPr>
        <w:t>J. Ind. Eng. Chem</w:t>
      </w:r>
      <w:r w:rsidRPr="00847318">
        <w:rPr>
          <w:szCs w:val="24"/>
          <w:lang w:val="sr-Latn-CS"/>
        </w:rPr>
        <w:t>.</w:t>
      </w:r>
      <w:r w:rsidRPr="00847318">
        <w:rPr>
          <w:b/>
          <w:szCs w:val="24"/>
          <w:lang w:val="sr-Latn-CS"/>
        </w:rPr>
        <w:t xml:space="preserve"> 34 </w:t>
      </w:r>
      <w:r w:rsidRPr="00847318">
        <w:rPr>
          <w:szCs w:val="24"/>
          <w:lang w:val="sr-Latn-CS" w:eastAsia="sr-Latn-CS"/>
        </w:rPr>
        <w:t>(2016) 250-257. (</w:t>
      </w:r>
      <w:r w:rsidRPr="00847318">
        <w:t>Engineering, Chemical 14/135, IF(</w:t>
      </w:r>
      <w:r w:rsidR="00142E07" w:rsidRPr="00847318">
        <w:t>2016</w:t>
      </w:r>
      <w:r w:rsidRPr="00847318">
        <w:t>) = 4,</w:t>
      </w:r>
      <w:r w:rsidR="00142E07" w:rsidRPr="00847318">
        <w:t>42</w:t>
      </w:r>
      <w:r w:rsidRPr="00847318">
        <w:t>1</w:t>
      </w:r>
      <w:r w:rsidRPr="00847318">
        <w:rPr>
          <w:szCs w:val="24"/>
          <w:shd w:val="clear" w:color="auto" w:fill="FFFFFF"/>
          <w:lang w:val="sr-Latn-CS"/>
        </w:rPr>
        <w:t xml:space="preserve">), ISSN </w:t>
      </w:r>
      <w:r w:rsidRPr="00847318">
        <w:t>1226-086X</w:t>
      </w:r>
    </w:p>
    <w:p w:rsidR="00C86CC1" w:rsidRPr="00847318" w:rsidRDefault="004179C3" w:rsidP="00FC2DD3">
      <w:pPr>
        <w:snapToGrid w:val="0"/>
        <w:ind w:left="720"/>
        <w:jc w:val="both"/>
        <w:rPr>
          <w:color w:val="4224F4"/>
          <w:szCs w:val="24"/>
          <w:lang w:val="sr-Latn-CS" w:eastAsia="sr-Latn-CS"/>
        </w:rPr>
      </w:pPr>
      <w:hyperlink r:id="rId72" w:history="1">
        <w:r w:rsidR="00C86CC1" w:rsidRPr="00847318">
          <w:rPr>
            <w:rStyle w:val="Hyperlink"/>
            <w:color w:val="4224F4"/>
            <w:szCs w:val="24"/>
            <w:lang w:val="sr-Latn-CS" w:eastAsia="sr-Latn-CS"/>
          </w:rPr>
          <w:t>http://dx.doi.org/10.1016/j.jiec.2015.11.016</w:t>
        </w:r>
      </w:hyperlink>
      <w:r w:rsidR="00C86CC1" w:rsidRPr="00847318">
        <w:rPr>
          <w:color w:val="4224F4"/>
          <w:szCs w:val="24"/>
          <w:lang w:val="sr-Latn-CS"/>
        </w:rPr>
        <w:t>.</w:t>
      </w:r>
    </w:p>
    <w:p w:rsidR="00C86CC1" w:rsidRPr="00847318" w:rsidRDefault="00C86CC1" w:rsidP="006B3D9C">
      <w:pPr>
        <w:snapToGrid w:val="0"/>
        <w:jc w:val="both"/>
        <w:rPr>
          <w:szCs w:val="24"/>
          <w:lang w:val="sr-Latn-CS" w:eastAsia="sr-Latn-CS"/>
        </w:rPr>
      </w:pPr>
    </w:p>
    <w:p w:rsidR="00C86CC1" w:rsidRPr="00847318" w:rsidRDefault="00C86CC1" w:rsidP="00A97BCC">
      <w:pPr>
        <w:numPr>
          <w:ilvl w:val="0"/>
          <w:numId w:val="46"/>
        </w:numPr>
        <w:snapToGrid w:val="0"/>
        <w:jc w:val="both"/>
        <w:rPr>
          <w:szCs w:val="24"/>
          <w:lang w:val="sr-Latn-CS" w:eastAsia="sr-Latn-CS"/>
        </w:rPr>
      </w:pPr>
      <w:r w:rsidRPr="00847318">
        <w:rPr>
          <w:szCs w:val="24"/>
          <w:lang w:val="sr-Latn-CS"/>
        </w:rPr>
        <w:t xml:space="preserve">Ivana Jevremović, Marc Singer, Srđan Nešić, </w:t>
      </w:r>
      <w:r w:rsidRPr="00847318">
        <w:rPr>
          <w:b/>
          <w:szCs w:val="24"/>
          <w:lang w:val="sr-Latn-CS"/>
        </w:rPr>
        <w:t>Vesna Mišković-Stanković,</w:t>
      </w:r>
      <w:r w:rsidRPr="00847318">
        <w:rPr>
          <w:szCs w:val="24"/>
          <w:lang w:val="sr-Latn-CS"/>
        </w:rPr>
        <w:t xml:space="preserve"> “Electrochemistry of carbon dioxide corrosion mitigation using talloil diethylenetriamine imidazoline as corrosion inhibitor for mild steel”, </w:t>
      </w:r>
      <w:r w:rsidRPr="00847318">
        <w:rPr>
          <w:i/>
          <w:lang w:val="sr-Latn-CS"/>
        </w:rPr>
        <w:t>Materials and Corrosion,</w:t>
      </w:r>
      <w:r w:rsidRPr="00847318">
        <w:rPr>
          <w:szCs w:val="24"/>
          <w:lang w:val="sr-Latn-CS" w:eastAsia="sr-Latn-CS"/>
        </w:rPr>
        <w:t xml:space="preserve"> </w:t>
      </w:r>
      <w:r w:rsidRPr="00847318">
        <w:rPr>
          <w:b/>
          <w:szCs w:val="24"/>
          <w:lang w:val="sr-Latn-CS" w:eastAsia="sr-Latn-CS"/>
        </w:rPr>
        <w:t xml:space="preserve">67 </w:t>
      </w:r>
      <w:r w:rsidRPr="00847318">
        <w:rPr>
          <w:szCs w:val="24"/>
          <w:lang w:val="sr-Latn-CS" w:eastAsia="sr-Latn-CS"/>
        </w:rPr>
        <w:t xml:space="preserve">(7) (2016) 756-768. (Metallurgy &amp; Metallurgical Engineering, 21/73, IF (2015) = 1.450), ISSN 0947-5117. </w:t>
      </w:r>
      <w:r w:rsidRPr="00847318">
        <w:rPr>
          <w:szCs w:val="24"/>
          <w:lang w:val="sr-Latn-CS"/>
        </w:rPr>
        <w:t xml:space="preserve">DOI: </w:t>
      </w:r>
      <w:hyperlink r:id="rId73" w:history="1">
        <w:r w:rsidRPr="00847318">
          <w:rPr>
            <w:rStyle w:val="Hyperlink"/>
            <w:color w:val="4224F4"/>
            <w:szCs w:val="24"/>
            <w:lang w:val="sr-Latn-CS"/>
          </w:rPr>
          <w:t>http://dx.doi.org/10.1002/maco.201508629</w:t>
        </w:r>
      </w:hyperlink>
      <w:r w:rsidRPr="00847318">
        <w:rPr>
          <w:color w:val="4224F4"/>
          <w:szCs w:val="24"/>
          <w:lang w:val="sr-Latn-CS"/>
        </w:rPr>
        <w:t>.</w:t>
      </w:r>
    </w:p>
    <w:p w:rsidR="00C86CC1" w:rsidRPr="00847318" w:rsidRDefault="00C86CC1" w:rsidP="00182B2D">
      <w:pPr>
        <w:snapToGrid w:val="0"/>
        <w:jc w:val="both"/>
        <w:rPr>
          <w:szCs w:val="24"/>
          <w:lang w:val="sr-Latn-CS" w:eastAsia="sr-Latn-CS"/>
        </w:rPr>
      </w:pPr>
    </w:p>
    <w:p w:rsidR="00C86CC1" w:rsidRPr="00847318" w:rsidRDefault="00C86CC1" w:rsidP="00A97BCC">
      <w:pPr>
        <w:numPr>
          <w:ilvl w:val="0"/>
          <w:numId w:val="46"/>
        </w:numPr>
        <w:snapToGrid w:val="0"/>
        <w:jc w:val="both"/>
        <w:rPr>
          <w:szCs w:val="24"/>
          <w:lang w:val="sr-Latn-CS" w:eastAsia="sr-Latn-CS"/>
        </w:rPr>
      </w:pPr>
      <w:r w:rsidRPr="00847318">
        <w:rPr>
          <w:iCs/>
          <w:lang w:val="sr-Latn-CS" w:eastAsia="sr-Latn-CS"/>
        </w:rPr>
        <w:t xml:space="preserve">Bore </w:t>
      </w:r>
      <w:r w:rsidRPr="00847318">
        <w:rPr>
          <w:rFonts w:eastAsia="Times New Roman,Italic"/>
          <w:iCs/>
          <w:lang w:val="sr-Latn-CS" w:eastAsia="sr-Latn-CS"/>
        </w:rPr>
        <w:t>V. Jegdić</w:t>
      </w:r>
      <w:r w:rsidRPr="00847318">
        <w:rPr>
          <w:iCs/>
          <w:lang w:val="sr-Latn-CS" w:eastAsia="sr-Latn-CS"/>
        </w:rPr>
        <w:t xml:space="preserve">, Ljiljana </w:t>
      </w:r>
      <w:r w:rsidRPr="00847318">
        <w:rPr>
          <w:rFonts w:eastAsia="Times New Roman,Italic"/>
          <w:iCs/>
          <w:lang w:val="sr-Latn-CS" w:eastAsia="sr-Latn-CS"/>
        </w:rPr>
        <w:t>S. Živković</w:t>
      </w:r>
      <w:r w:rsidRPr="00847318">
        <w:rPr>
          <w:iCs/>
          <w:lang w:val="sr-Latn-CS" w:eastAsia="sr-Latn-CS"/>
        </w:rPr>
        <w:t xml:space="preserve">, Jovan </w:t>
      </w:r>
      <w:r w:rsidRPr="00847318">
        <w:rPr>
          <w:rFonts w:eastAsia="Times New Roman,Italic"/>
          <w:iCs/>
          <w:lang w:val="sr-Latn-CS" w:eastAsia="sr-Latn-CS"/>
        </w:rPr>
        <w:t>P. Popić</w:t>
      </w:r>
      <w:r w:rsidRPr="00847318">
        <w:rPr>
          <w:iCs/>
          <w:lang w:val="sr-Latn-CS" w:eastAsia="sr-Latn-CS"/>
        </w:rPr>
        <w:t xml:space="preserve">, Jelena Rogan, Jelena B. Bajat, </w:t>
      </w:r>
      <w:r w:rsidRPr="00847318">
        <w:rPr>
          <w:b/>
          <w:iCs/>
          <w:lang w:val="sr-Latn-CS" w:eastAsia="sr-Latn-CS"/>
        </w:rPr>
        <w:t>Vesna B.</w:t>
      </w:r>
      <w:r w:rsidRPr="00847318">
        <w:rPr>
          <w:b/>
          <w:lang w:val="sr-Latn-CS" w:eastAsia="sr-Latn-CS"/>
        </w:rPr>
        <w:t xml:space="preserve"> </w:t>
      </w:r>
      <w:r w:rsidRPr="00847318">
        <w:rPr>
          <w:rFonts w:eastAsia="Times New Roman,Italic"/>
          <w:b/>
          <w:iCs/>
          <w:lang w:val="sr-Latn-CS" w:eastAsia="sr-Latn-CS"/>
        </w:rPr>
        <w:t>Mišković</w:t>
      </w:r>
      <w:r w:rsidRPr="00847318">
        <w:rPr>
          <w:b/>
          <w:iCs/>
          <w:lang w:val="sr-Latn-CS" w:eastAsia="sr-Latn-CS"/>
        </w:rPr>
        <w:t>-</w:t>
      </w:r>
      <w:r w:rsidRPr="00847318">
        <w:rPr>
          <w:rFonts w:eastAsia="Times New Roman,Italic"/>
          <w:b/>
          <w:iCs/>
          <w:lang w:val="sr-Latn-CS" w:eastAsia="sr-Latn-CS"/>
        </w:rPr>
        <w:t>Stanković,</w:t>
      </w:r>
      <w:r w:rsidRPr="00847318">
        <w:rPr>
          <w:rFonts w:eastAsia="Times New Roman,Italic"/>
          <w:iCs/>
          <w:lang w:val="sr-Latn-CS" w:eastAsia="sr-Latn-CS"/>
        </w:rPr>
        <w:t xml:space="preserve"> </w:t>
      </w:r>
      <w:r w:rsidRPr="00847318">
        <w:rPr>
          <w:lang w:val="sr-Latn-CS"/>
        </w:rPr>
        <w:t>„</w:t>
      </w:r>
      <w:r w:rsidRPr="00847318">
        <w:rPr>
          <w:bCs/>
          <w:lang w:val="sr-Latn-CS" w:eastAsia="sr-Latn-CS"/>
        </w:rPr>
        <w:t>Corrosion stability of cerium doped cataphoretic epoxy coatings on AA6060 alloy</w:t>
      </w:r>
      <w:r w:rsidRPr="00847318">
        <w:rPr>
          <w:lang w:val="sr-Latn-CS"/>
        </w:rPr>
        <w:t xml:space="preserve">“, </w:t>
      </w:r>
      <w:r w:rsidRPr="00847318">
        <w:rPr>
          <w:i/>
          <w:lang w:val="sr-Latn-CS"/>
        </w:rPr>
        <w:t>Materials and Corrosion,</w:t>
      </w:r>
      <w:r w:rsidRPr="00847318">
        <w:rPr>
          <w:lang w:val="sr-Latn-CS"/>
        </w:rPr>
        <w:t xml:space="preserve"> </w:t>
      </w:r>
      <w:r w:rsidRPr="00847318">
        <w:rPr>
          <w:b/>
          <w:lang w:val="sr-Latn-CS"/>
        </w:rPr>
        <w:t xml:space="preserve">67 </w:t>
      </w:r>
      <w:r w:rsidRPr="00847318">
        <w:rPr>
          <w:lang w:val="sr-Latn-CS"/>
        </w:rPr>
        <w:t xml:space="preserve">(11) (2016) 1173-1184. </w:t>
      </w:r>
      <w:r w:rsidRPr="00847318">
        <w:rPr>
          <w:szCs w:val="24"/>
          <w:lang w:val="sr-Latn-CS" w:eastAsia="sr-Latn-CS"/>
        </w:rPr>
        <w:t xml:space="preserve">(Metallurgy &amp; Metallurgical Engineering, 21/73, IF (2015) = 1.450), ISSN 0947-5117. </w:t>
      </w:r>
      <w:r w:rsidRPr="00847318">
        <w:rPr>
          <w:rStyle w:val="Strong"/>
          <w:b w:val="0"/>
          <w:bCs/>
          <w:szCs w:val="24"/>
          <w:lang w:val="sr-Latn-CS"/>
        </w:rPr>
        <w:t>DOI:</w:t>
      </w:r>
      <w:r w:rsidRPr="00847318">
        <w:rPr>
          <w:rStyle w:val="apple-converted-space"/>
          <w:bCs/>
          <w:szCs w:val="24"/>
          <w:lang w:val="sr-Latn-CS"/>
        </w:rPr>
        <w:t> </w:t>
      </w:r>
      <w:hyperlink r:id="rId74" w:history="1">
        <w:r w:rsidRPr="00847318">
          <w:rPr>
            <w:rStyle w:val="Hyperlink"/>
            <w:bCs/>
            <w:color w:val="4224F4"/>
            <w:szCs w:val="24"/>
            <w:lang w:val="sr-Latn-CS"/>
          </w:rPr>
          <w:t>http://dx.doi.org/</w:t>
        </w:r>
        <w:r w:rsidRPr="00847318">
          <w:rPr>
            <w:rStyle w:val="Hyperlink"/>
            <w:color w:val="4224F4"/>
            <w:szCs w:val="24"/>
            <w:lang w:val="sr-Latn-CS"/>
          </w:rPr>
          <w:t>10.1002/maco.201608827</w:t>
        </w:r>
      </w:hyperlink>
    </w:p>
    <w:p w:rsidR="00C86CC1" w:rsidRPr="00847318" w:rsidRDefault="00C86CC1" w:rsidP="00992839">
      <w:pPr>
        <w:snapToGrid w:val="0"/>
        <w:ind w:left="360"/>
        <w:jc w:val="both"/>
        <w:rPr>
          <w:szCs w:val="24"/>
          <w:lang w:val="sr-Latn-CS" w:eastAsia="sr-Latn-CS"/>
        </w:rPr>
      </w:pPr>
    </w:p>
    <w:p w:rsidR="00C86CC1" w:rsidRPr="00847318" w:rsidRDefault="00C86CC1" w:rsidP="00A97BCC">
      <w:pPr>
        <w:numPr>
          <w:ilvl w:val="0"/>
          <w:numId w:val="46"/>
        </w:numPr>
        <w:snapToGrid w:val="0"/>
        <w:jc w:val="both"/>
        <w:rPr>
          <w:szCs w:val="24"/>
          <w:lang w:val="sr-Latn-CS" w:eastAsia="sr-Latn-CS"/>
        </w:rPr>
      </w:pPr>
      <w:r w:rsidRPr="00847318">
        <w:rPr>
          <w:szCs w:val="24"/>
          <w:lang w:val="sr-Latn-CS"/>
        </w:rPr>
        <w:t xml:space="preserve">Marija Đošić, Sanja Eraković, Ana Janković,  Maja Vukašinović-Sekulić, Ivana Z. Matić, Jovica Stojanović, Kyong Yop Rhee, </w:t>
      </w:r>
      <w:r w:rsidRPr="00847318">
        <w:rPr>
          <w:b/>
          <w:szCs w:val="24"/>
          <w:lang w:val="sr-Latn-CS"/>
        </w:rPr>
        <w:t>Vesna Mišković-Stanković</w:t>
      </w:r>
      <w:r w:rsidRPr="00847318">
        <w:rPr>
          <w:szCs w:val="24"/>
          <w:lang w:val="sr-Latn-CS"/>
        </w:rPr>
        <w:t xml:space="preserve">, </w:t>
      </w:r>
      <w:r w:rsidRPr="00847318">
        <w:rPr>
          <w:lang w:val="sr-Latn-CS"/>
        </w:rPr>
        <w:t xml:space="preserve"> In vitro investigation of electrophoretically deposited bioactive hydroxyapatite/chitosan coatings reinforced by graphene, </w:t>
      </w:r>
      <w:r w:rsidRPr="00847318">
        <w:rPr>
          <w:i/>
          <w:szCs w:val="24"/>
          <w:lang w:val="sr-Latn-CS"/>
        </w:rPr>
        <w:t>J. Ind. Eng. Chem</w:t>
      </w:r>
      <w:r w:rsidRPr="00847318">
        <w:rPr>
          <w:szCs w:val="24"/>
          <w:lang w:val="sr-Latn-CS"/>
        </w:rPr>
        <w:t>.</w:t>
      </w:r>
      <w:r w:rsidRPr="00847318">
        <w:rPr>
          <w:b/>
          <w:szCs w:val="24"/>
          <w:lang w:val="sr-Latn-CS"/>
        </w:rPr>
        <w:t xml:space="preserve"> 47</w:t>
      </w:r>
      <w:r w:rsidRPr="00847318">
        <w:rPr>
          <w:szCs w:val="24"/>
          <w:lang w:val="sr-Latn-CS"/>
        </w:rPr>
        <w:t xml:space="preserve"> (2017),  336-347. </w:t>
      </w:r>
      <w:r w:rsidRPr="00847318">
        <w:rPr>
          <w:szCs w:val="24"/>
          <w:lang w:val="sr-Latn-CS" w:eastAsia="sr-Latn-CS"/>
        </w:rPr>
        <w:t>(</w:t>
      </w:r>
      <w:r w:rsidRPr="00847318">
        <w:t>Engineering, Chemical 14/135, IF(</w:t>
      </w:r>
      <w:r w:rsidR="00142E07" w:rsidRPr="00847318">
        <w:t>2016</w:t>
      </w:r>
      <w:r w:rsidRPr="00847318">
        <w:t>) = 4,</w:t>
      </w:r>
      <w:r w:rsidR="00142E07" w:rsidRPr="00847318">
        <w:t>42</w:t>
      </w:r>
      <w:r w:rsidRPr="00847318">
        <w:t>1</w:t>
      </w:r>
      <w:r w:rsidRPr="00847318">
        <w:rPr>
          <w:szCs w:val="24"/>
          <w:shd w:val="clear" w:color="auto" w:fill="FFFFFF"/>
          <w:lang w:val="sr-Latn-CS"/>
        </w:rPr>
        <w:t xml:space="preserve">), ISSN </w:t>
      </w:r>
      <w:r w:rsidRPr="00847318">
        <w:t>1226-086X</w:t>
      </w:r>
    </w:p>
    <w:p w:rsidR="00C86CC1" w:rsidRPr="00847318" w:rsidRDefault="004179C3" w:rsidP="00FC2DD3">
      <w:pPr>
        <w:snapToGrid w:val="0"/>
        <w:ind w:left="720"/>
        <w:jc w:val="both"/>
        <w:rPr>
          <w:szCs w:val="24"/>
          <w:lang w:val="sr-Latn-CS"/>
        </w:rPr>
      </w:pPr>
      <w:hyperlink r:id="rId75" w:history="1">
        <w:r w:rsidR="00C86CC1" w:rsidRPr="00847318">
          <w:rPr>
            <w:rStyle w:val="Hyperlink"/>
            <w:szCs w:val="24"/>
            <w:lang w:val="sr-Latn-CS"/>
          </w:rPr>
          <w:t>http://dx.doi.org/10.1016/j.jiec.2016.12.004</w:t>
        </w:r>
      </w:hyperlink>
    </w:p>
    <w:p w:rsidR="00C86CC1" w:rsidRPr="00847318" w:rsidRDefault="00C86CC1" w:rsidP="00FC2DD3">
      <w:pPr>
        <w:snapToGrid w:val="0"/>
        <w:ind w:left="720"/>
        <w:jc w:val="both"/>
        <w:rPr>
          <w:szCs w:val="24"/>
          <w:lang w:val="sr-Latn-CS"/>
        </w:rPr>
      </w:pPr>
    </w:p>
    <w:p w:rsidR="00C86CC1" w:rsidRPr="00847318" w:rsidRDefault="00C86CC1" w:rsidP="00A97BCC">
      <w:pPr>
        <w:numPr>
          <w:ilvl w:val="0"/>
          <w:numId w:val="46"/>
        </w:numPr>
        <w:snapToGrid w:val="0"/>
        <w:jc w:val="both"/>
        <w:rPr>
          <w:szCs w:val="24"/>
          <w:lang w:val="sr-Latn-CS" w:eastAsia="sr-Latn-CS"/>
        </w:rPr>
      </w:pPr>
      <w:r w:rsidRPr="00847318">
        <w:rPr>
          <w:color w:val="000000"/>
          <w:lang w:val="sr-Latn-CS"/>
        </w:rPr>
        <w:t xml:space="preserve">Katarina Nešović, Vesna Kojić, Kyong Yop Rhee, </w:t>
      </w:r>
      <w:r w:rsidRPr="00847318">
        <w:rPr>
          <w:b/>
          <w:color w:val="000000"/>
          <w:lang w:val="sr-Latn-CS"/>
        </w:rPr>
        <w:t>Vesna Mišković-Stanković,</w:t>
      </w:r>
      <w:r w:rsidRPr="00847318">
        <w:rPr>
          <w:color w:val="000000"/>
          <w:lang w:val="sr-Latn-CS"/>
        </w:rPr>
        <w:t xml:space="preserve"> Electrochemical Synthesis and Characterization of Silver Doped Poly(vinyl alcohol)/Chitosan Hydrogels, </w:t>
      </w:r>
      <w:r w:rsidRPr="00847318">
        <w:rPr>
          <w:i/>
          <w:color w:val="000000"/>
          <w:lang w:val="sr-Latn-CS"/>
        </w:rPr>
        <w:t>Corrosion</w:t>
      </w:r>
      <w:r w:rsidRPr="00847318">
        <w:rPr>
          <w:color w:val="000000"/>
          <w:lang w:val="sr-Latn-CS"/>
        </w:rPr>
        <w:t xml:space="preserve"> </w:t>
      </w:r>
      <w:r w:rsidRPr="00847318">
        <w:rPr>
          <w:b/>
          <w:color w:val="000000"/>
          <w:lang w:val="sr-Latn-CS"/>
        </w:rPr>
        <w:t>73</w:t>
      </w:r>
      <w:r w:rsidR="00D00BC9">
        <w:rPr>
          <w:b/>
          <w:color w:val="000000"/>
          <w:lang w:val="sr-Cyrl-CS"/>
        </w:rPr>
        <w:t>,</w:t>
      </w:r>
      <w:r w:rsidRPr="00847318">
        <w:rPr>
          <w:color w:val="000000"/>
          <w:lang w:val="sr-Latn-CS"/>
        </w:rPr>
        <w:t xml:space="preserve"> </w:t>
      </w:r>
      <w:r w:rsidR="00D00BC9">
        <w:rPr>
          <w:color w:val="000000"/>
          <w:lang w:val="sr-Latn-CS"/>
        </w:rPr>
        <w:t>12</w:t>
      </w:r>
      <w:r w:rsidRPr="00847318">
        <w:rPr>
          <w:color w:val="000000"/>
          <w:lang w:val="sr-Latn-CS"/>
        </w:rPr>
        <w:t xml:space="preserve"> (2017) </w:t>
      </w:r>
      <w:r w:rsidR="00D00BC9">
        <w:rPr>
          <w:color w:val="000000"/>
          <w:lang w:val="sr-Cyrl-CS"/>
        </w:rPr>
        <w:t>1437</w:t>
      </w:r>
      <w:r w:rsidRPr="00847318">
        <w:rPr>
          <w:color w:val="000000"/>
          <w:lang w:val="sr-Latn-CS"/>
        </w:rPr>
        <w:t>-</w:t>
      </w:r>
      <w:r w:rsidR="00D00BC9">
        <w:rPr>
          <w:color w:val="000000"/>
          <w:lang w:val="sr-Cyrl-CS"/>
        </w:rPr>
        <w:t>1447</w:t>
      </w:r>
      <w:r w:rsidRPr="00847318">
        <w:rPr>
          <w:color w:val="000000"/>
          <w:lang w:val="sr-Latn-CS"/>
        </w:rPr>
        <w:t xml:space="preserve">. </w:t>
      </w:r>
      <w:r w:rsidRPr="00847318">
        <w:rPr>
          <w:szCs w:val="24"/>
          <w:lang w:val="sl-SI"/>
        </w:rPr>
        <w:t xml:space="preserve">(Metallurgy &amp; Metallurgical Engineering, </w:t>
      </w:r>
      <w:r w:rsidR="00142E07" w:rsidRPr="00847318">
        <w:rPr>
          <w:szCs w:val="24"/>
          <w:lang w:val="sl-SI"/>
        </w:rPr>
        <w:t>18</w:t>
      </w:r>
      <w:r w:rsidRPr="00847318">
        <w:rPr>
          <w:szCs w:val="24"/>
          <w:lang w:val="sl-SI"/>
        </w:rPr>
        <w:t>/74, IF (2016) = 1,</w:t>
      </w:r>
      <w:r w:rsidR="00142E07" w:rsidRPr="00847318">
        <w:rPr>
          <w:szCs w:val="24"/>
          <w:lang w:val="sl-SI"/>
        </w:rPr>
        <w:t>661</w:t>
      </w:r>
      <w:r w:rsidRPr="00847318">
        <w:rPr>
          <w:szCs w:val="24"/>
          <w:lang w:val="sl-SI"/>
        </w:rPr>
        <w:t>) ISSN 0010-9312.</w:t>
      </w:r>
    </w:p>
    <w:p w:rsidR="00C86CC1" w:rsidRDefault="004179C3" w:rsidP="003F5A1F">
      <w:pPr>
        <w:snapToGrid w:val="0"/>
        <w:ind w:firstLine="720"/>
        <w:jc w:val="both"/>
      </w:pPr>
      <w:hyperlink r:id="rId76" w:tgtFrame="_blank" w:history="1">
        <w:r w:rsidR="00C86CC1" w:rsidRPr="00847318">
          <w:rPr>
            <w:rStyle w:val="Hyperlink"/>
            <w:color w:val="0000CC"/>
          </w:rPr>
          <w:t>https://doi.org/10.5006/2507</w:t>
        </w:r>
      </w:hyperlink>
    </w:p>
    <w:p w:rsidR="00342E4A" w:rsidRDefault="00342E4A" w:rsidP="003F5A1F">
      <w:pPr>
        <w:snapToGrid w:val="0"/>
        <w:ind w:firstLine="720"/>
        <w:jc w:val="both"/>
      </w:pPr>
    </w:p>
    <w:p w:rsidR="00580981" w:rsidRDefault="00580981" w:rsidP="003D0707">
      <w:pPr>
        <w:spacing w:after="120"/>
        <w:rPr>
          <w:b/>
          <w:lang w:val="sl-SI"/>
        </w:rPr>
      </w:pPr>
    </w:p>
    <w:p w:rsidR="008D236C" w:rsidRDefault="008D236C" w:rsidP="003D0707">
      <w:pPr>
        <w:spacing w:after="120"/>
        <w:rPr>
          <w:b/>
          <w:lang w:val="sl-SI"/>
        </w:rPr>
      </w:pPr>
    </w:p>
    <w:p w:rsidR="00C86CC1" w:rsidRPr="00847318" w:rsidRDefault="00C86CC1" w:rsidP="003D0707">
      <w:pPr>
        <w:spacing w:after="120"/>
        <w:rPr>
          <w:b/>
          <w:szCs w:val="24"/>
          <w:lang w:val="sr-Latn-CS"/>
        </w:rPr>
      </w:pPr>
      <w:r w:rsidRPr="00847318">
        <w:rPr>
          <w:b/>
          <w:lang w:val="sl-SI"/>
        </w:rPr>
        <w:t xml:space="preserve">Прегледни радови </w:t>
      </w:r>
      <w:r w:rsidRPr="00847318">
        <w:rPr>
          <w:b/>
          <w:szCs w:val="24"/>
          <w:lang w:val="sr-Latn-CS"/>
        </w:rPr>
        <w:t>у истакнутом међународном часопису – М22 (1x5=5)</w:t>
      </w:r>
    </w:p>
    <w:p w:rsidR="00D74207" w:rsidRPr="00847318" w:rsidRDefault="00AC0AC0" w:rsidP="00A97BCC">
      <w:pPr>
        <w:numPr>
          <w:ilvl w:val="1"/>
          <w:numId w:val="46"/>
        </w:numPr>
        <w:spacing w:before="120"/>
        <w:ind w:left="851" w:hanging="425"/>
        <w:rPr>
          <w:lang w:val="sl-SI"/>
        </w:rPr>
      </w:pPr>
      <w:r w:rsidRPr="00847318">
        <w:rPr>
          <w:b/>
          <w:lang w:val="sl-SI"/>
        </w:rPr>
        <w:t>Vesna Mišković-Stanković</w:t>
      </w:r>
      <w:r w:rsidRPr="00847318">
        <w:rPr>
          <w:lang w:val="sl-SI"/>
        </w:rPr>
        <w:t xml:space="preserve">, </w:t>
      </w:r>
      <w:r w:rsidRPr="00847318">
        <w:rPr>
          <w:lang w:val="sr-Latn-CS"/>
        </w:rPr>
        <w:t xml:space="preserve">„Electrophoretic Deposition of Alumina and Boehmite Coatings on Metal Surfaces“, </w:t>
      </w:r>
      <w:r w:rsidRPr="00847318">
        <w:rPr>
          <w:i/>
          <w:lang w:val="sr-Latn-CS"/>
        </w:rPr>
        <w:t>Maced. J. Chem. Chem. En.</w:t>
      </w:r>
      <w:r w:rsidRPr="00847318">
        <w:rPr>
          <w:lang w:val="sr-Latn-CS"/>
        </w:rPr>
        <w:t xml:space="preserve"> </w:t>
      </w:r>
      <w:r w:rsidRPr="00847318">
        <w:rPr>
          <w:rFonts w:eastAsia="TimesNewRomanPS-BoldMT"/>
          <w:b/>
          <w:bCs/>
          <w:szCs w:val="24"/>
        </w:rPr>
        <w:t>31</w:t>
      </w:r>
      <w:r w:rsidRPr="00847318">
        <w:rPr>
          <w:rFonts w:eastAsia="TimesNewRomanPSMT"/>
          <w:szCs w:val="24"/>
        </w:rPr>
        <w:t>, 2 (2012) 183–193</w:t>
      </w:r>
      <w:r w:rsidRPr="00847318">
        <w:rPr>
          <w:lang w:val="sr-Latn-CS"/>
        </w:rPr>
        <w:t>.</w:t>
      </w:r>
      <w:r w:rsidRPr="00847318">
        <w:rPr>
          <w:szCs w:val="24"/>
          <w:lang w:val="sl-SI"/>
        </w:rPr>
        <w:t xml:space="preserve"> (</w:t>
      </w:r>
      <w:r w:rsidRPr="00847318">
        <w:t>Engineering, Chemical</w:t>
      </w:r>
      <w:r w:rsidRPr="00847318">
        <w:rPr>
          <w:szCs w:val="24"/>
          <w:lang w:val="sl-SI"/>
        </w:rPr>
        <w:t xml:space="preserve"> 66/133, IF (2011) = 1.079), ISSN </w:t>
      </w:r>
      <w:r w:rsidRPr="00847318">
        <w:t>1857-5552</w:t>
      </w:r>
      <w:r w:rsidRPr="00847318">
        <w:rPr>
          <w:szCs w:val="24"/>
          <w:lang w:val="sl-SI"/>
        </w:rPr>
        <w:t>.</w:t>
      </w:r>
      <w:r w:rsidR="00D74207" w:rsidRPr="00847318">
        <w:rPr>
          <w:lang w:val="sl-SI"/>
        </w:rPr>
        <w:t xml:space="preserve"> </w:t>
      </w:r>
      <w:hyperlink r:id="rId77" w:history="1">
        <w:r w:rsidRPr="00847318">
          <w:rPr>
            <w:color w:val="0000FF"/>
            <w:u w:val="single"/>
            <w:lang w:val="sl-SI"/>
          </w:rPr>
          <w:t>http://www.mjcce.org.mk/index.php/MJCCE/article/view/111</w:t>
        </w:r>
      </w:hyperlink>
      <w:r w:rsidR="00D74207" w:rsidRPr="00847318">
        <w:rPr>
          <w:color w:val="0000FF"/>
          <w:u w:val="single"/>
          <w:lang w:val="sl-SI"/>
        </w:rPr>
        <w:t xml:space="preserve"> </w:t>
      </w:r>
    </w:p>
    <w:p w:rsidR="00D74207" w:rsidRPr="00847318" w:rsidRDefault="00D74207" w:rsidP="00D74207">
      <w:pPr>
        <w:spacing w:after="120"/>
        <w:rPr>
          <w:b/>
          <w:szCs w:val="24"/>
        </w:rPr>
      </w:pPr>
    </w:p>
    <w:p w:rsidR="00D65A48" w:rsidRDefault="00D65A48" w:rsidP="00D74207">
      <w:pPr>
        <w:spacing w:after="120"/>
        <w:rPr>
          <w:b/>
          <w:szCs w:val="24"/>
        </w:rPr>
      </w:pPr>
    </w:p>
    <w:p w:rsidR="00D74207" w:rsidRPr="008D236C" w:rsidRDefault="00D74207" w:rsidP="008D236C">
      <w:pPr>
        <w:rPr>
          <w:b/>
          <w:szCs w:val="24"/>
          <w:lang w:val="sr-Latn-CS"/>
        </w:rPr>
      </w:pPr>
      <w:r w:rsidRPr="00847318">
        <w:rPr>
          <w:b/>
          <w:szCs w:val="24"/>
          <w:lang w:val="sr-Cyrl-CS"/>
        </w:rPr>
        <w:t>Радови у истакнутом међународном часопису – М22 (</w:t>
      </w:r>
      <w:r w:rsidR="004E03AD" w:rsidRPr="00462739">
        <w:rPr>
          <w:b/>
          <w:szCs w:val="24"/>
        </w:rPr>
        <w:t>2</w:t>
      </w:r>
      <w:r w:rsidR="00102457">
        <w:rPr>
          <w:b/>
          <w:szCs w:val="24"/>
          <w:lang w:val="sr-Cyrl-CS"/>
        </w:rPr>
        <w:t>7</w:t>
      </w:r>
      <w:r w:rsidRPr="00462739">
        <w:rPr>
          <w:b/>
          <w:szCs w:val="24"/>
          <w:lang w:val="sr-Cyrl-CS"/>
        </w:rPr>
        <w:t>x5=</w:t>
      </w:r>
      <w:r w:rsidR="004E03AD" w:rsidRPr="00462739">
        <w:rPr>
          <w:b/>
          <w:szCs w:val="24"/>
          <w:lang w:val="sr-Latn-CS"/>
        </w:rPr>
        <w:t>1</w:t>
      </w:r>
      <w:r w:rsidR="006D0EEB" w:rsidRPr="00462739">
        <w:rPr>
          <w:b/>
          <w:szCs w:val="24"/>
          <w:lang w:val="sr-Latn-CS"/>
        </w:rPr>
        <w:t>3</w:t>
      </w:r>
      <w:r w:rsidR="004D46F3" w:rsidRPr="00462739">
        <w:rPr>
          <w:b/>
          <w:szCs w:val="24"/>
          <w:lang w:val="sr-Latn-CS"/>
        </w:rPr>
        <w:t>0</w:t>
      </w:r>
      <w:r w:rsidRPr="00847318">
        <w:rPr>
          <w:b/>
          <w:szCs w:val="24"/>
          <w:lang w:val="sr-Cyrl-CS"/>
        </w:rPr>
        <w:t>)</w:t>
      </w:r>
    </w:p>
    <w:p w:rsidR="00D74207" w:rsidRPr="00847318" w:rsidRDefault="00C86CC1" w:rsidP="00A97BCC">
      <w:pPr>
        <w:numPr>
          <w:ilvl w:val="1"/>
          <w:numId w:val="46"/>
        </w:numPr>
        <w:spacing w:before="120" w:after="120"/>
        <w:ind w:left="720" w:hanging="425"/>
        <w:rPr>
          <w:szCs w:val="24"/>
          <w:lang w:val="sr-Latn-CS"/>
        </w:rPr>
      </w:pPr>
      <w:r w:rsidRPr="00847318">
        <w:rPr>
          <w:b/>
          <w:szCs w:val="24"/>
        </w:rPr>
        <w:t>V.B.Mišković-Stanković</w:t>
      </w:r>
      <w:r w:rsidRPr="00847318">
        <w:rPr>
          <w:szCs w:val="24"/>
        </w:rPr>
        <w:t xml:space="preserve">, D.M.Dražić, N.M.Aćamović, "The Determination of the Protective Properties of Cationic Primers with A.C. Impedance Measurements", </w:t>
      </w:r>
      <w:r w:rsidRPr="00847318">
        <w:rPr>
          <w:i/>
          <w:szCs w:val="24"/>
        </w:rPr>
        <w:t>J. Coating Technol.</w:t>
      </w:r>
      <w:r w:rsidRPr="00847318">
        <w:rPr>
          <w:szCs w:val="24"/>
        </w:rPr>
        <w:t xml:space="preserve"> </w:t>
      </w:r>
      <w:r w:rsidRPr="00847318">
        <w:rPr>
          <w:b/>
          <w:szCs w:val="24"/>
        </w:rPr>
        <w:t>63</w:t>
      </w:r>
      <w:r w:rsidRPr="00847318">
        <w:rPr>
          <w:szCs w:val="24"/>
        </w:rPr>
        <w:t xml:space="preserve">, No. 793 (1991) 25-29 (Chemistry, Applied, </w:t>
      </w:r>
      <w:r w:rsidRPr="00847318">
        <w:rPr>
          <w:szCs w:val="24"/>
          <w:lang w:val="sr-Latn-CS"/>
        </w:rPr>
        <w:t>9/23, IF (1992) = 0,560</w:t>
      </w:r>
      <w:r w:rsidRPr="00847318">
        <w:rPr>
          <w:bCs/>
          <w:iCs/>
          <w:szCs w:val="24"/>
          <w:lang w:val="sr-Latn-CS"/>
        </w:rPr>
        <w:t>),</w:t>
      </w:r>
      <w:r w:rsidRPr="00847318">
        <w:rPr>
          <w:bCs/>
          <w:szCs w:val="24"/>
          <w:lang w:val="sr-Latn-CS"/>
        </w:rPr>
        <w:t xml:space="preserve"> ISSN 0361-8773</w:t>
      </w:r>
      <w:r w:rsidRPr="00847318">
        <w:rPr>
          <w:bCs/>
          <w:iCs/>
          <w:szCs w:val="24"/>
          <w:lang w:val="sr-Latn-CS"/>
        </w:rPr>
        <w:t>.</w:t>
      </w:r>
      <w:r w:rsidR="00D74207" w:rsidRPr="00847318">
        <w:rPr>
          <w:bCs/>
          <w:iCs/>
          <w:szCs w:val="24"/>
          <w:lang w:val="sr-Latn-CS"/>
        </w:rPr>
        <w:t xml:space="preserve"> </w:t>
      </w:r>
      <w:hyperlink r:id="rId78" w:history="1">
        <w:r w:rsidRPr="00847318">
          <w:rPr>
            <w:bCs/>
            <w:iCs/>
            <w:color w:val="0000FF"/>
            <w:szCs w:val="24"/>
            <w:u w:val="single"/>
            <w:lang w:val="sr-Latn-CS"/>
          </w:rPr>
          <w:t>http://www.highbeam.com/doc/1G1-10408085.html</w:t>
        </w:r>
      </w:hyperlink>
    </w:p>
    <w:p w:rsidR="00D74207" w:rsidRPr="00847318" w:rsidRDefault="00C86CC1" w:rsidP="00A97BCC">
      <w:pPr>
        <w:numPr>
          <w:ilvl w:val="1"/>
          <w:numId w:val="46"/>
        </w:numPr>
        <w:spacing w:before="120" w:after="120"/>
        <w:ind w:left="720" w:hanging="425"/>
        <w:rPr>
          <w:szCs w:val="24"/>
          <w:lang w:val="sr-Latn-CS"/>
        </w:rPr>
      </w:pPr>
      <w:r w:rsidRPr="00847318">
        <w:rPr>
          <w:b/>
          <w:szCs w:val="24"/>
          <w:lang w:val="sr-Latn-CS"/>
        </w:rPr>
        <w:t>V.B.Mišković-Stanković</w:t>
      </w:r>
      <w:r w:rsidRPr="00847318">
        <w:rPr>
          <w:szCs w:val="24"/>
          <w:lang w:val="sr-Latn-CS"/>
        </w:rPr>
        <w:t xml:space="preserve">, F.Deflorian, P.L.Bonora, L.Fedrizzi, "A Comparative Study of the Available Electrochemical Methods For the Investigation of Epoxy and Fluoropolymer Coatings Deterioration", </w:t>
      </w:r>
      <w:r w:rsidRPr="00847318">
        <w:rPr>
          <w:i/>
          <w:szCs w:val="24"/>
          <w:lang w:val="sr-Latn-CS"/>
        </w:rPr>
        <w:t>Prog. Org. Coat</w:t>
      </w:r>
      <w:r w:rsidRPr="00847318">
        <w:rPr>
          <w:szCs w:val="24"/>
          <w:lang w:val="sr-Latn-CS"/>
        </w:rPr>
        <w:t xml:space="preserve">. 24, 1-4 (1994) 253-262 </w:t>
      </w:r>
      <w:r w:rsidRPr="00847318">
        <w:rPr>
          <w:bCs/>
          <w:iCs/>
          <w:szCs w:val="24"/>
          <w:lang w:val="sr-Latn-CS"/>
        </w:rPr>
        <w:t>(</w:t>
      </w:r>
      <w:r w:rsidRPr="00847318">
        <w:rPr>
          <w:szCs w:val="24"/>
          <w:lang w:val="sr-Latn-CS"/>
        </w:rPr>
        <w:t>Chemistry, Applied, 7/23, IF (1992) = 0,632</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00D74207" w:rsidRPr="00847318">
        <w:rPr>
          <w:bCs/>
          <w:iCs/>
          <w:szCs w:val="24"/>
          <w:lang w:val="sr-Latn-CS"/>
        </w:rPr>
        <w:t xml:space="preserve"> </w:t>
      </w:r>
      <w:hyperlink r:id="rId79" w:history="1">
        <w:r w:rsidRPr="00847318">
          <w:rPr>
            <w:color w:val="0000FF"/>
            <w:szCs w:val="24"/>
            <w:u w:val="single"/>
            <w:lang w:val="sr-Latn-CS"/>
          </w:rPr>
          <w:t>http://www.sciencedirect.com/science/article/pii/0033065594850186</w:t>
        </w:r>
      </w:hyperlink>
    </w:p>
    <w:p w:rsidR="00D74207" w:rsidRPr="00847318" w:rsidRDefault="00C86CC1" w:rsidP="00A97BCC">
      <w:pPr>
        <w:numPr>
          <w:ilvl w:val="1"/>
          <w:numId w:val="46"/>
        </w:numPr>
        <w:spacing w:before="120" w:after="120"/>
        <w:ind w:left="720" w:hanging="425"/>
        <w:rPr>
          <w:szCs w:val="24"/>
          <w:lang w:val="sr-Latn-CS"/>
        </w:rPr>
      </w:pPr>
      <w:r w:rsidRPr="00847318">
        <w:rPr>
          <w:szCs w:val="24"/>
        </w:rPr>
        <w:t xml:space="preserve">N.M.Aćamović, D.M.Dražić, </w:t>
      </w:r>
      <w:r w:rsidRPr="00847318">
        <w:rPr>
          <w:b/>
          <w:szCs w:val="24"/>
        </w:rPr>
        <w:t>V.B.Mišković-Stanković</w:t>
      </w:r>
      <w:r w:rsidRPr="00847318">
        <w:rPr>
          <w:szCs w:val="24"/>
        </w:rPr>
        <w:t xml:space="preserve">, "Influence of the Substrate on the Formation and Cationic Coating Growth Kinetics", </w:t>
      </w:r>
      <w:r w:rsidRPr="00847318">
        <w:rPr>
          <w:i/>
          <w:szCs w:val="24"/>
        </w:rPr>
        <w:t>Prog. Org. Coat.</w:t>
      </w:r>
      <w:r w:rsidRPr="00847318">
        <w:rPr>
          <w:szCs w:val="24"/>
        </w:rPr>
        <w:t xml:space="preserve"> </w:t>
      </w:r>
      <w:r w:rsidRPr="00847318">
        <w:rPr>
          <w:b/>
          <w:szCs w:val="24"/>
        </w:rPr>
        <w:t>25</w:t>
      </w:r>
      <w:r w:rsidRPr="00847318">
        <w:rPr>
          <w:szCs w:val="24"/>
        </w:rPr>
        <w:t xml:space="preserve">, 3 (1995) 293-307 </w:t>
      </w:r>
      <w:r w:rsidRPr="00847318">
        <w:rPr>
          <w:bCs/>
          <w:iCs/>
          <w:szCs w:val="24"/>
          <w:lang w:val="sr-Latn-CS"/>
        </w:rPr>
        <w:t>(</w:t>
      </w:r>
      <w:r w:rsidRPr="00847318">
        <w:rPr>
          <w:szCs w:val="24"/>
          <w:lang w:val="sr-Latn-CS"/>
        </w:rPr>
        <w:t>Chemistry, Applied, 7/23, IF (1992) = 0,632</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00D74207" w:rsidRPr="00847318">
        <w:rPr>
          <w:bCs/>
          <w:iCs/>
          <w:szCs w:val="24"/>
          <w:lang w:val="sr-Latn-CS"/>
        </w:rPr>
        <w:t xml:space="preserve"> </w:t>
      </w:r>
      <w:hyperlink r:id="rId80" w:history="1">
        <w:r w:rsidRPr="00847318">
          <w:rPr>
            <w:color w:val="0000FF"/>
            <w:szCs w:val="24"/>
            <w:u w:val="single"/>
            <w:lang w:val="sr-Latn-CS"/>
          </w:rPr>
          <w:t>http://www.sciencedirect.com/science/article/pii/030094409400511X</w:t>
        </w:r>
      </w:hyperlink>
      <w:r w:rsidR="00D74207" w:rsidRPr="00847318">
        <w:rPr>
          <w:color w:val="0000FF"/>
          <w:szCs w:val="24"/>
          <w:u w:val="single"/>
          <w:lang w:val="sr-Latn-CS"/>
        </w:rPr>
        <w:t xml:space="preserve"> </w:t>
      </w:r>
    </w:p>
    <w:p w:rsidR="00D74207" w:rsidRPr="00847318" w:rsidRDefault="00C86CC1" w:rsidP="00A97BCC">
      <w:pPr>
        <w:numPr>
          <w:ilvl w:val="0"/>
          <w:numId w:val="40"/>
        </w:numPr>
        <w:tabs>
          <w:tab w:val="num" w:pos="851"/>
        </w:tabs>
        <w:spacing w:before="120" w:after="120"/>
        <w:rPr>
          <w:szCs w:val="24"/>
          <w:lang w:val="sr-Latn-CS"/>
        </w:rPr>
      </w:pPr>
      <w:r w:rsidRPr="00847318">
        <w:rPr>
          <w:b/>
          <w:szCs w:val="24"/>
          <w:lang w:val="sl-SI"/>
        </w:rPr>
        <w:t>V.B.Mišković-Stanković</w:t>
      </w:r>
      <w:r w:rsidRPr="00847318">
        <w:rPr>
          <w:szCs w:val="24"/>
          <w:lang w:val="sl-SI"/>
        </w:rPr>
        <w:t xml:space="preserve">, M.D.Maksimović, Z.Kačarević-Popović, </w:t>
      </w:r>
      <w:r w:rsidRPr="00847318">
        <w:rPr>
          <w:szCs w:val="24"/>
          <w:lang w:val="sr-Latn-CS"/>
        </w:rPr>
        <w:t>J.B.Zotovi</w:t>
      </w:r>
      <w:r w:rsidRPr="00847318">
        <w:rPr>
          <w:szCs w:val="24"/>
          <w:lang w:val="sl-SI"/>
        </w:rPr>
        <w:t xml:space="preserve">ć, “The Sorption Characteristics and Thermal Stability of Epoxy Coatings Electrodeposited on Steel and Steel Electrochemically Modified by Fe-P Alloys”, </w:t>
      </w:r>
      <w:r w:rsidRPr="00847318">
        <w:rPr>
          <w:i/>
          <w:szCs w:val="24"/>
          <w:lang w:val="sl-SI"/>
        </w:rPr>
        <w:t>Prog. Org. Coat</w:t>
      </w:r>
      <w:r w:rsidRPr="00847318">
        <w:rPr>
          <w:szCs w:val="24"/>
          <w:lang w:val="sl-SI"/>
        </w:rPr>
        <w:t xml:space="preserve">. </w:t>
      </w:r>
      <w:r w:rsidRPr="00847318">
        <w:rPr>
          <w:b/>
          <w:szCs w:val="24"/>
          <w:lang w:val="sl-SI"/>
        </w:rPr>
        <w:t>33</w:t>
      </w:r>
      <w:r w:rsidRPr="00847318">
        <w:rPr>
          <w:szCs w:val="24"/>
          <w:lang w:val="sl-SI"/>
        </w:rPr>
        <w:t xml:space="preserve">, 1 (1998) 68-75 </w:t>
      </w:r>
      <w:r w:rsidRPr="00847318">
        <w:rPr>
          <w:bCs/>
          <w:iCs/>
          <w:szCs w:val="24"/>
          <w:lang w:val="sr-Latn-CS"/>
        </w:rPr>
        <w:t>(</w:t>
      </w:r>
      <w:r w:rsidRPr="00847318">
        <w:rPr>
          <w:szCs w:val="24"/>
          <w:lang w:val="sr-Latn-CS"/>
        </w:rPr>
        <w:t>Materials Science, Coatings &amp; Films, 7/14, IF (1999) = 0,741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00D74207" w:rsidRPr="00847318">
        <w:rPr>
          <w:bCs/>
          <w:iCs/>
          <w:szCs w:val="24"/>
          <w:lang w:val="sr-Latn-CS"/>
        </w:rPr>
        <w:t xml:space="preserve"> </w:t>
      </w:r>
      <w:r w:rsidR="00D74207" w:rsidRPr="00847318">
        <w:rPr>
          <w:szCs w:val="24"/>
          <w:lang w:val="sr-Latn-CS"/>
        </w:rPr>
        <w:t xml:space="preserve"> </w:t>
      </w:r>
      <w:hyperlink r:id="rId81" w:history="1">
        <w:r w:rsidRPr="00847318">
          <w:rPr>
            <w:color w:val="0000FF"/>
            <w:szCs w:val="24"/>
            <w:u w:val="single"/>
            <w:lang w:val="sr-Latn-CS"/>
          </w:rPr>
          <w:t>http://www.sciencedirect.com/science/article/pii/S0300944098000113</w:t>
        </w:r>
      </w:hyperlink>
    </w:p>
    <w:p w:rsidR="00D74207" w:rsidRPr="00847318" w:rsidRDefault="00C86CC1" w:rsidP="00A97BCC">
      <w:pPr>
        <w:numPr>
          <w:ilvl w:val="0"/>
          <w:numId w:val="40"/>
        </w:numPr>
        <w:tabs>
          <w:tab w:val="num" w:pos="851"/>
        </w:tabs>
        <w:spacing w:before="120" w:after="120"/>
        <w:rPr>
          <w:szCs w:val="24"/>
          <w:lang w:val="sr-Latn-CS"/>
        </w:rPr>
      </w:pPr>
      <w:r w:rsidRPr="00847318">
        <w:rPr>
          <w:b/>
          <w:szCs w:val="24"/>
          <w:lang w:val="sl-SI"/>
        </w:rPr>
        <w:t>V.B.Mišković-Stanković</w:t>
      </w:r>
      <w:r w:rsidRPr="00847318">
        <w:rPr>
          <w:szCs w:val="24"/>
          <w:lang w:val="sl-SI"/>
        </w:rPr>
        <w:t xml:space="preserve">, </w:t>
      </w:r>
      <w:r w:rsidRPr="00847318">
        <w:rPr>
          <w:szCs w:val="24"/>
          <w:lang w:val="sr-Latn-CS"/>
        </w:rPr>
        <w:t>J.B.Zotovi</w:t>
      </w:r>
      <w:r w:rsidRPr="00847318">
        <w:rPr>
          <w:szCs w:val="24"/>
          <w:lang w:val="sl-SI"/>
        </w:rPr>
        <w:t xml:space="preserve">ć, Z.Kačarević-Popović, M.D.Maksimović, “Corrosion Behaviour of Epoxy Coatings Electrodeposited on Steel Electrochemically Modified by Zn-Ni Alloys”, </w:t>
      </w:r>
      <w:r w:rsidRPr="00847318">
        <w:rPr>
          <w:i/>
          <w:szCs w:val="24"/>
          <w:lang w:val="sl-SI"/>
        </w:rPr>
        <w:t>Electrochim. Acta</w:t>
      </w:r>
      <w:r w:rsidRPr="00847318">
        <w:rPr>
          <w:szCs w:val="24"/>
          <w:lang w:val="sl-SI"/>
        </w:rPr>
        <w:t xml:space="preserve">, </w:t>
      </w:r>
      <w:r w:rsidRPr="00847318">
        <w:rPr>
          <w:b/>
          <w:szCs w:val="24"/>
          <w:lang w:val="sl-SI"/>
        </w:rPr>
        <w:t>44</w:t>
      </w:r>
      <w:r w:rsidRPr="00847318">
        <w:rPr>
          <w:szCs w:val="24"/>
          <w:lang w:val="sl-SI"/>
        </w:rPr>
        <w:t xml:space="preserve">, 24 (1999) 4269-4277 </w:t>
      </w:r>
      <w:r w:rsidRPr="00847318">
        <w:rPr>
          <w:szCs w:val="24"/>
        </w:rPr>
        <w:t xml:space="preserve">(Electrochemistry, </w:t>
      </w:r>
      <w:r w:rsidRPr="00847318">
        <w:rPr>
          <w:szCs w:val="24"/>
          <w:lang w:val="sr-Latn-CS"/>
        </w:rPr>
        <w:t>7/14, IF (1999) = 1,325</w:t>
      </w:r>
      <w:r w:rsidRPr="00847318">
        <w:rPr>
          <w:bCs/>
          <w:iCs/>
          <w:szCs w:val="24"/>
          <w:lang w:val="sr-Latn-CS"/>
        </w:rPr>
        <w:t>), ISSN 0013-4686</w:t>
      </w:r>
      <w:r w:rsidRPr="00847318">
        <w:rPr>
          <w:szCs w:val="24"/>
          <w:lang w:val="sl-SI"/>
        </w:rPr>
        <w:t>.</w:t>
      </w:r>
      <w:r w:rsidR="00D74207" w:rsidRPr="00847318">
        <w:rPr>
          <w:szCs w:val="24"/>
          <w:lang w:val="sl-SI"/>
        </w:rPr>
        <w:t xml:space="preserve"> </w:t>
      </w:r>
      <w:hyperlink r:id="rId82" w:history="1">
        <w:r w:rsidRPr="00847318">
          <w:rPr>
            <w:color w:val="0000FF"/>
            <w:szCs w:val="24"/>
            <w:u w:val="single"/>
            <w:lang w:val="sr-Latn-CS"/>
          </w:rPr>
          <w:t>http://www.sciencedirect.com/science/article/pii/S0013468699001425</w:t>
        </w:r>
      </w:hyperlink>
    </w:p>
    <w:p w:rsidR="00D74207" w:rsidRPr="00847318" w:rsidRDefault="00C86CC1" w:rsidP="00A97BCC">
      <w:pPr>
        <w:numPr>
          <w:ilvl w:val="0"/>
          <w:numId w:val="40"/>
        </w:numPr>
        <w:tabs>
          <w:tab w:val="num" w:pos="851"/>
        </w:tabs>
        <w:spacing w:before="120" w:after="120"/>
        <w:rPr>
          <w:szCs w:val="24"/>
          <w:lang w:val="sr-Latn-CS"/>
        </w:rPr>
      </w:pPr>
      <w:r w:rsidRPr="00847318">
        <w:rPr>
          <w:b/>
          <w:szCs w:val="24"/>
          <w:lang w:val="sr-Latn-CS"/>
        </w:rPr>
        <w:t>V.B.Mišković-Stanković</w:t>
      </w:r>
      <w:r w:rsidRPr="00847318">
        <w:rPr>
          <w:szCs w:val="24"/>
          <w:lang w:val="sr-Latn-CS"/>
        </w:rPr>
        <w:t xml:space="preserve">, M.R.Stanić, D.M.Dražić, “Corrosion Protection of Aluminium by Cataphoretic Epoxy Coating”, </w:t>
      </w:r>
      <w:r w:rsidRPr="00847318">
        <w:rPr>
          <w:i/>
          <w:szCs w:val="24"/>
          <w:lang w:val="sl-SI"/>
        </w:rPr>
        <w:t>Prog. Org. Coat</w:t>
      </w:r>
      <w:r w:rsidRPr="00847318">
        <w:rPr>
          <w:szCs w:val="24"/>
          <w:lang w:val="sl-SI"/>
        </w:rPr>
        <w:t xml:space="preserve">. </w:t>
      </w:r>
      <w:r w:rsidRPr="00847318">
        <w:rPr>
          <w:b/>
          <w:szCs w:val="24"/>
          <w:lang w:val="sl-SI"/>
        </w:rPr>
        <w:t>36</w:t>
      </w:r>
      <w:r w:rsidRPr="00847318">
        <w:rPr>
          <w:szCs w:val="24"/>
          <w:lang w:val="sl-SI"/>
        </w:rPr>
        <w:t xml:space="preserve"> (1999) 53-63 </w:t>
      </w:r>
      <w:r w:rsidRPr="00847318">
        <w:rPr>
          <w:bCs/>
          <w:iCs/>
          <w:szCs w:val="24"/>
          <w:lang w:val="sr-Latn-CS"/>
        </w:rPr>
        <w:t>(</w:t>
      </w:r>
      <w:r w:rsidRPr="00847318">
        <w:rPr>
          <w:szCs w:val="24"/>
          <w:lang w:val="sr-Latn-CS"/>
        </w:rPr>
        <w:t>Materials Science, Coatings &amp; Films, 7/14, IF (1999) = 0,741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szCs w:val="24"/>
          <w:lang w:val="sl-SI"/>
        </w:rPr>
        <w:t>.</w:t>
      </w:r>
      <w:r w:rsidR="00D74207" w:rsidRPr="00847318">
        <w:rPr>
          <w:szCs w:val="24"/>
          <w:lang w:val="sl-SI"/>
        </w:rPr>
        <w:t xml:space="preserve"> </w:t>
      </w:r>
      <w:hyperlink r:id="rId83" w:history="1">
        <w:r w:rsidRPr="00847318">
          <w:rPr>
            <w:color w:val="0000FF"/>
            <w:szCs w:val="24"/>
            <w:u w:val="single"/>
            <w:lang w:val="sr-Latn-CS"/>
          </w:rPr>
          <w:t>http://www.sciencedirect.com/science/article/pii/S0300944099000247</w:t>
        </w:r>
      </w:hyperlink>
    </w:p>
    <w:p w:rsidR="00D74207" w:rsidRPr="00847318" w:rsidRDefault="00C86CC1" w:rsidP="00A97BCC">
      <w:pPr>
        <w:numPr>
          <w:ilvl w:val="0"/>
          <w:numId w:val="40"/>
        </w:numPr>
        <w:tabs>
          <w:tab w:val="num" w:pos="851"/>
        </w:tabs>
        <w:spacing w:before="120" w:after="120"/>
        <w:rPr>
          <w:szCs w:val="24"/>
          <w:lang w:val="sr-Latn-CS"/>
        </w:rPr>
      </w:pPr>
      <w:r w:rsidRPr="00847318">
        <w:rPr>
          <w:szCs w:val="24"/>
          <w:lang w:val="sl-SI"/>
        </w:rPr>
        <w:t xml:space="preserve">Z.M.Kačarević-Popović, </w:t>
      </w:r>
      <w:r w:rsidRPr="00847318">
        <w:rPr>
          <w:b/>
          <w:szCs w:val="24"/>
          <w:lang w:val="sl-SI"/>
        </w:rPr>
        <w:t>V.B.Mišković-Stanković</w:t>
      </w:r>
      <w:r w:rsidRPr="00847318">
        <w:rPr>
          <w:szCs w:val="24"/>
          <w:lang w:val="sl-SI"/>
        </w:rPr>
        <w:t>, M.D.Maksimović,</w:t>
      </w:r>
      <w:r w:rsidRPr="00847318">
        <w:rPr>
          <w:szCs w:val="24"/>
          <w:lang w:val="sr-Latn-CS"/>
        </w:rPr>
        <w:t xml:space="preserve"> J.B.Zotovi</w:t>
      </w:r>
      <w:r w:rsidRPr="00847318">
        <w:rPr>
          <w:szCs w:val="24"/>
          <w:lang w:val="sl-SI"/>
        </w:rPr>
        <w:t xml:space="preserve">ć, D.Kostoski, “Study of Thermal Stability of Epoxy Coatings Electrodeposited on Different Substrates”, </w:t>
      </w:r>
      <w:r w:rsidRPr="00847318">
        <w:rPr>
          <w:i/>
          <w:szCs w:val="24"/>
          <w:lang w:val="sl-SI"/>
        </w:rPr>
        <w:t>Polym. Degrad. Stability</w:t>
      </w:r>
      <w:r w:rsidRPr="00847318">
        <w:rPr>
          <w:szCs w:val="24"/>
          <w:lang w:val="sl-SI"/>
        </w:rPr>
        <w:t xml:space="preserve">, </w:t>
      </w:r>
      <w:r w:rsidRPr="00847318">
        <w:rPr>
          <w:b/>
          <w:szCs w:val="24"/>
          <w:lang w:val="sl-SI"/>
        </w:rPr>
        <w:t>65</w:t>
      </w:r>
      <w:r w:rsidRPr="00847318">
        <w:rPr>
          <w:szCs w:val="24"/>
          <w:lang w:val="sl-SI"/>
        </w:rPr>
        <w:t xml:space="preserve">, 1 (1999) 91-98 </w:t>
      </w:r>
      <w:r w:rsidRPr="00847318">
        <w:rPr>
          <w:bCs/>
          <w:iCs/>
          <w:szCs w:val="24"/>
          <w:lang w:val="sr-Latn-CS"/>
        </w:rPr>
        <w:t>(</w:t>
      </w:r>
      <w:r w:rsidRPr="00847318">
        <w:rPr>
          <w:szCs w:val="24"/>
          <w:lang w:val="sr-Latn-CS"/>
        </w:rPr>
        <w:t xml:space="preserve">Polymer Science, </w:t>
      </w:r>
      <w:r w:rsidR="00F93B32" w:rsidRPr="00847318">
        <w:rPr>
          <w:szCs w:val="24"/>
          <w:lang w:val="sr-Latn-CS"/>
        </w:rPr>
        <w:t>37</w:t>
      </w:r>
      <w:r w:rsidRPr="00847318">
        <w:rPr>
          <w:szCs w:val="24"/>
          <w:lang w:val="sr-Latn-CS"/>
        </w:rPr>
        <w:t>/</w:t>
      </w:r>
      <w:r w:rsidR="00F93B32" w:rsidRPr="00847318">
        <w:rPr>
          <w:szCs w:val="24"/>
          <w:lang w:val="sr-Latn-CS"/>
        </w:rPr>
        <w:t>70</w:t>
      </w:r>
      <w:r w:rsidRPr="00847318">
        <w:rPr>
          <w:szCs w:val="24"/>
          <w:lang w:val="sr-Latn-CS"/>
        </w:rPr>
        <w:t>, IF (</w:t>
      </w:r>
      <w:r w:rsidR="00F93B32" w:rsidRPr="00847318">
        <w:rPr>
          <w:szCs w:val="24"/>
          <w:lang w:val="sr-Latn-CS"/>
        </w:rPr>
        <w:t>1999</w:t>
      </w:r>
      <w:r w:rsidRPr="00847318">
        <w:rPr>
          <w:szCs w:val="24"/>
          <w:lang w:val="sr-Latn-CS"/>
        </w:rPr>
        <w:t>) = 0,</w:t>
      </w:r>
      <w:r w:rsidR="00F93B32" w:rsidRPr="00847318">
        <w:rPr>
          <w:szCs w:val="24"/>
          <w:lang w:val="sr-Latn-CS"/>
        </w:rPr>
        <w:t>641</w:t>
      </w:r>
      <w:r w:rsidRPr="00847318">
        <w:rPr>
          <w:bCs/>
          <w:iCs/>
          <w:szCs w:val="24"/>
          <w:lang w:val="sr-Latn-CS"/>
        </w:rPr>
        <w:t>),</w:t>
      </w:r>
      <w:r w:rsidRPr="00847318">
        <w:rPr>
          <w:bCs/>
          <w:szCs w:val="24"/>
          <w:lang w:val="sr-Latn-CS"/>
        </w:rPr>
        <w:t xml:space="preserve"> ISSN 0141-3910</w:t>
      </w:r>
      <w:r w:rsidRPr="00847318">
        <w:rPr>
          <w:bCs/>
          <w:iCs/>
          <w:szCs w:val="24"/>
          <w:lang w:val="sr-Latn-CS"/>
        </w:rPr>
        <w:t>.</w:t>
      </w:r>
      <w:r w:rsidR="00D74207" w:rsidRPr="00847318">
        <w:rPr>
          <w:bCs/>
          <w:iCs/>
          <w:szCs w:val="24"/>
          <w:lang w:val="sr-Latn-CS"/>
        </w:rPr>
        <w:t xml:space="preserve"> </w:t>
      </w:r>
      <w:hyperlink r:id="rId84" w:history="1">
        <w:r w:rsidRPr="00847318">
          <w:rPr>
            <w:color w:val="0000FF"/>
            <w:szCs w:val="24"/>
            <w:u w:val="single"/>
            <w:lang w:val="sr-Latn-CS"/>
          </w:rPr>
          <w:t>http://www.sciencedirect.com/science/article/pii/S0141391098002225</w:t>
        </w:r>
      </w:hyperlink>
    </w:p>
    <w:p w:rsidR="00C86CC1" w:rsidRPr="00847318" w:rsidRDefault="00C86CC1" w:rsidP="00A97BCC">
      <w:pPr>
        <w:numPr>
          <w:ilvl w:val="0"/>
          <w:numId w:val="40"/>
        </w:numPr>
        <w:spacing w:before="120"/>
        <w:rPr>
          <w:szCs w:val="24"/>
          <w:lang w:val="sr-Latn-CS"/>
        </w:rPr>
      </w:pPr>
      <w:r w:rsidRPr="00847318">
        <w:rPr>
          <w:szCs w:val="24"/>
          <w:lang w:val="sl-SI"/>
        </w:rPr>
        <w:t xml:space="preserve">J.B.Bajat, Z.Kačarević-Popović, </w:t>
      </w:r>
      <w:r w:rsidRPr="00847318">
        <w:rPr>
          <w:b/>
          <w:szCs w:val="24"/>
          <w:lang w:val="sl-SI"/>
        </w:rPr>
        <w:t>V.B.Mišković-Stanković</w:t>
      </w:r>
      <w:r w:rsidRPr="00847318">
        <w:rPr>
          <w:szCs w:val="24"/>
          <w:lang w:val="sl-SI"/>
        </w:rPr>
        <w:t xml:space="preserve">, M.D.Maksimović, “The Corrosion Behaviour of Epoxy Coatings Electrodeposited on Galvanized Steel and Steel Modified by Zn-Ni Alloys”, </w:t>
      </w:r>
      <w:r w:rsidRPr="00847318">
        <w:rPr>
          <w:i/>
          <w:szCs w:val="24"/>
          <w:lang w:val="sl-SI"/>
        </w:rPr>
        <w:t>Prog. Org. Coat</w:t>
      </w:r>
      <w:r w:rsidRPr="00847318">
        <w:rPr>
          <w:szCs w:val="24"/>
          <w:lang w:val="sl-SI"/>
        </w:rPr>
        <w:t xml:space="preserve">. </w:t>
      </w:r>
      <w:r w:rsidRPr="00847318">
        <w:rPr>
          <w:b/>
          <w:szCs w:val="24"/>
          <w:lang w:val="sl-SI"/>
        </w:rPr>
        <w:t>39</w:t>
      </w:r>
      <w:r w:rsidRPr="00847318">
        <w:rPr>
          <w:szCs w:val="24"/>
          <w:lang w:val="sl-SI"/>
        </w:rPr>
        <w:t xml:space="preserve"> (2000) 127-135 </w:t>
      </w:r>
      <w:r w:rsidRPr="00847318">
        <w:rPr>
          <w:bCs/>
          <w:iCs/>
          <w:szCs w:val="24"/>
          <w:lang w:val="sr-Latn-CS"/>
        </w:rPr>
        <w:t>(</w:t>
      </w:r>
      <w:r w:rsidRPr="00847318">
        <w:rPr>
          <w:szCs w:val="24"/>
          <w:lang w:val="sr-Latn-CS"/>
        </w:rPr>
        <w:t>Materials Science, Coatings &amp; Films, 7/14, IF (1999) = 0,741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szCs w:val="24"/>
          <w:lang w:val="sl-SI"/>
        </w:rPr>
        <w:t>.</w:t>
      </w:r>
    </w:p>
    <w:p w:rsidR="00C86CC1" w:rsidRPr="00847318" w:rsidRDefault="004179C3" w:rsidP="003D0707">
      <w:pPr>
        <w:spacing w:before="120"/>
        <w:ind w:left="720"/>
        <w:rPr>
          <w:szCs w:val="24"/>
          <w:lang w:val="sr-Latn-CS"/>
        </w:rPr>
      </w:pPr>
      <w:hyperlink r:id="rId85" w:history="1">
        <w:r w:rsidR="00C86CC1" w:rsidRPr="00847318">
          <w:rPr>
            <w:color w:val="0000FF"/>
            <w:szCs w:val="24"/>
            <w:u w:val="single"/>
            <w:lang w:val="sr-Latn-CS"/>
          </w:rPr>
          <w:t>http://www.sciencedirect.com/science/article/pii/S0300944000001272</w:t>
        </w:r>
      </w:hyperlink>
    </w:p>
    <w:p w:rsidR="00C86CC1" w:rsidRPr="00847318" w:rsidRDefault="00C86CC1" w:rsidP="00A97BCC">
      <w:pPr>
        <w:numPr>
          <w:ilvl w:val="0"/>
          <w:numId w:val="40"/>
        </w:numPr>
        <w:spacing w:before="120"/>
        <w:rPr>
          <w:szCs w:val="24"/>
          <w:lang w:val="sr-Latn-CS"/>
        </w:rPr>
      </w:pPr>
      <w:r w:rsidRPr="00847318">
        <w:rPr>
          <w:szCs w:val="24"/>
          <w:lang w:val="sl-SI"/>
        </w:rPr>
        <w:t xml:space="preserve">J.B.Bajat, </w:t>
      </w:r>
      <w:r w:rsidRPr="00847318">
        <w:rPr>
          <w:b/>
          <w:szCs w:val="24"/>
          <w:lang w:val="sl-SI"/>
        </w:rPr>
        <w:t>V.B.Mišković-Stanković</w:t>
      </w:r>
      <w:r w:rsidRPr="00847318">
        <w:rPr>
          <w:szCs w:val="24"/>
          <w:lang w:val="sl-SI"/>
        </w:rPr>
        <w:t xml:space="preserve">, Z.Kačarević-Popović, “Electrochemical and Sorption Characteristics and Thermal Stability of Epoxy Coatings Electrodeposited on Steel Modified by Zn-Co Alloy”, </w:t>
      </w:r>
      <w:r w:rsidRPr="00847318">
        <w:rPr>
          <w:i/>
          <w:szCs w:val="24"/>
          <w:lang w:val="sl-SI"/>
        </w:rPr>
        <w:t>Prog. Org. Coat</w:t>
      </w:r>
      <w:r w:rsidRPr="00847318">
        <w:rPr>
          <w:szCs w:val="24"/>
          <w:lang w:val="sl-SI"/>
        </w:rPr>
        <w:t xml:space="preserve">. </w:t>
      </w:r>
      <w:r w:rsidRPr="00847318">
        <w:rPr>
          <w:b/>
          <w:szCs w:val="24"/>
          <w:lang w:val="sl-SI"/>
        </w:rPr>
        <w:t>45</w:t>
      </w:r>
      <w:r w:rsidRPr="00847318">
        <w:rPr>
          <w:szCs w:val="24"/>
          <w:lang w:val="sl-SI"/>
        </w:rPr>
        <w:t xml:space="preserve">, 4 (2002) 379-387 </w:t>
      </w:r>
      <w:r w:rsidRPr="00847318">
        <w:rPr>
          <w:bCs/>
          <w:iCs/>
          <w:szCs w:val="24"/>
          <w:lang w:val="sr-Latn-CS"/>
        </w:rPr>
        <w:t>(</w:t>
      </w:r>
      <w:r w:rsidRPr="00847318">
        <w:rPr>
          <w:szCs w:val="24"/>
          <w:lang w:val="sr-Latn-CS"/>
        </w:rPr>
        <w:t xml:space="preserve">Materials Science, Coatings &amp; Films, </w:t>
      </w:r>
      <w:r w:rsidR="00F93B32" w:rsidRPr="00847318">
        <w:rPr>
          <w:szCs w:val="24"/>
          <w:lang w:val="sr-Latn-CS"/>
        </w:rPr>
        <w:t>8</w:t>
      </w:r>
      <w:r w:rsidRPr="00847318">
        <w:rPr>
          <w:szCs w:val="24"/>
          <w:lang w:val="sr-Latn-CS"/>
        </w:rPr>
        <w:t>/16, IF (</w:t>
      </w:r>
      <w:r w:rsidR="00F93B32" w:rsidRPr="00847318">
        <w:rPr>
          <w:szCs w:val="24"/>
          <w:lang w:val="sr-Latn-CS"/>
        </w:rPr>
        <w:t>2002</w:t>
      </w:r>
      <w:r w:rsidRPr="00847318">
        <w:rPr>
          <w:szCs w:val="24"/>
          <w:lang w:val="sr-Latn-CS"/>
        </w:rPr>
        <w:t>) = 0,</w:t>
      </w:r>
      <w:r w:rsidR="00F93B32" w:rsidRPr="00847318">
        <w:rPr>
          <w:szCs w:val="24"/>
          <w:lang w:val="sr-Latn-CS"/>
        </w:rPr>
        <w:t>799</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szCs w:val="24"/>
          <w:lang w:val="sl-SI"/>
        </w:rPr>
        <w:t>.</w:t>
      </w:r>
    </w:p>
    <w:p w:rsidR="00C86CC1" w:rsidRPr="00847318" w:rsidRDefault="004179C3" w:rsidP="003D0707">
      <w:pPr>
        <w:spacing w:before="120"/>
        <w:ind w:left="720"/>
        <w:rPr>
          <w:szCs w:val="24"/>
          <w:lang w:val="sr-Latn-CS"/>
        </w:rPr>
      </w:pPr>
      <w:hyperlink r:id="rId86" w:history="1">
        <w:r w:rsidR="00C86CC1" w:rsidRPr="00847318">
          <w:rPr>
            <w:color w:val="0000FF"/>
            <w:szCs w:val="24"/>
            <w:u w:val="single"/>
            <w:lang w:val="sr-Latn-CS"/>
          </w:rPr>
          <w:t>http://www.sciencedirect.com/science/article/pii/S0300944002001248</w:t>
        </w:r>
      </w:hyperlink>
    </w:p>
    <w:p w:rsidR="00C86CC1" w:rsidRPr="00847318" w:rsidRDefault="00C86CC1" w:rsidP="00A97BCC">
      <w:pPr>
        <w:numPr>
          <w:ilvl w:val="0"/>
          <w:numId w:val="40"/>
        </w:numPr>
        <w:spacing w:before="120"/>
        <w:rPr>
          <w:szCs w:val="24"/>
        </w:rPr>
      </w:pPr>
      <w:r w:rsidRPr="00847318">
        <w:rPr>
          <w:szCs w:val="24"/>
          <w:lang w:val="sl-SI"/>
        </w:rPr>
        <w:t xml:space="preserve">K.Simović, </w:t>
      </w:r>
      <w:r w:rsidRPr="00847318">
        <w:rPr>
          <w:b/>
          <w:szCs w:val="24"/>
          <w:lang w:val="sr-Latn-CS"/>
        </w:rPr>
        <w:t>V.B.Mi</w:t>
      </w:r>
      <w:r w:rsidRPr="00847318">
        <w:rPr>
          <w:b/>
          <w:szCs w:val="24"/>
          <w:lang w:val="sl-SI"/>
        </w:rPr>
        <w:t>šković-Stanković</w:t>
      </w:r>
      <w:r w:rsidRPr="00847318">
        <w:rPr>
          <w:szCs w:val="24"/>
          <w:lang w:val="sl-SI"/>
        </w:rPr>
        <w:t xml:space="preserve">, D.Kićević, P.Jovanić, </w:t>
      </w:r>
      <w:r w:rsidRPr="00847318">
        <w:rPr>
          <w:szCs w:val="24"/>
          <w:lang w:val="sr-Latn-CS"/>
        </w:rPr>
        <w:t xml:space="preserve">“Electrophoretic Deposition of Thin Alumina Films </w:t>
      </w:r>
      <w:r w:rsidRPr="00847318">
        <w:rPr>
          <w:szCs w:val="24"/>
          <w:lang w:val="sl-SI"/>
        </w:rPr>
        <w:t>From Water Suspension</w:t>
      </w:r>
      <w:r w:rsidRPr="00847318">
        <w:rPr>
          <w:szCs w:val="24"/>
          <w:lang w:val="sr-Latn-CS"/>
        </w:rPr>
        <w:t>”</w:t>
      </w:r>
      <w:r w:rsidRPr="00847318">
        <w:rPr>
          <w:szCs w:val="24"/>
          <w:lang w:val="sl-SI"/>
        </w:rPr>
        <w:t xml:space="preserve">, </w:t>
      </w:r>
      <w:r w:rsidRPr="00847318">
        <w:rPr>
          <w:i/>
          <w:szCs w:val="24"/>
          <w:lang w:val="sl-SI"/>
        </w:rPr>
        <w:t>Colloids and Surfaces A: Physicochem. Eng. Aspects</w:t>
      </w:r>
      <w:r w:rsidRPr="00847318">
        <w:rPr>
          <w:szCs w:val="24"/>
          <w:lang w:val="sl-SI"/>
        </w:rPr>
        <w:t xml:space="preserve">, </w:t>
      </w:r>
      <w:r w:rsidRPr="00847318">
        <w:rPr>
          <w:b/>
          <w:szCs w:val="24"/>
          <w:lang w:val="sl-SI"/>
        </w:rPr>
        <w:t>209</w:t>
      </w:r>
      <w:r w:rsidRPr="00847318">
        <w:rPr>
          <w:szCs w:val="24"/>
          <w:lang w:val="sl-SI"/>
        </w:rPr>
        <w:t xml:space="preserve"> (2002) 47-55 </w:t>
      </w:r>
      <w:r w:rsidRPr="00847318">
        <w:rPr>
          <w:bCs/>
          <w:iCs/>
          <w:szCs w:val="24"/>
          <w:lang w:val="sr-Latn-CS"/>
        </w:rPr>
        <w:t>(</w:t>
      </w:r>
      <w:r w:rsidRPr="00847318">
        <w:rPr>
          <w:szCs w:val="24"/>
          <w:lang w:val="sr-Latn-CS"/>
        </w:rPr>
        <w:t xml:space="preserve">Chemistry, Physical, </w:t>
      </w:r>
      <w:r w:rsidR="00F93B32" w:rsidRPr="00847318">
        <w:rPr>
          <w:szCs w:val="24"/>
          <w:lang w:val="sr-Latn-CS"/>
        </w:rPr>
        <w:t>49</w:t>
      </w:r>
      <w:r w:rsidRPr="00847318">
        <w:rPr>
          <w:szCs w:val="24"/>
          <w:lang w:val="sr-Latn-CS"/>
        </w:rPr>
        <w:t>/</w:t>
      </w:r>
      <w:r w:rsidR="00F93B32" w:rsidRPr="00847318">
        <w:rPr>
          <w:szCs w:val="24"/>
          <w:lang w:val="sr-Latn-CS"/>
        </w:rPr>
        <w:t>95</w:t>
      </w:r>
      <w:r w:rsidRPr="00847318">
        <w:rPr>
          <w:szCs w:val="24"/>
          <w:lang w:val="sr-Latn-CS"/>
        </w:rPr>
        <w:t>, IF (2003) = 1,</w:t>
      </w:r>
      <w:r w:rsidR="00F93B32" w:rsidRPr="00847318">
        <w:rPr>
          <w:szCs w:val="24"/>
          <w:lang w:val="sr-Latn-CS"/>
        </w:rPr>
        <w:t>350</w:t>
      </w:r>
      <w:r w:rsidRPr="00847318">
        <w:rPr>
          <w:bCs/>
          <w:iCs/>
          <w:szCs w:val="24"/>
          <w:lang w:val="sr-Latn-CS"/>
        </w:rPr>
        <w:t>),</w:t>
      </w:r>
      <w:r w:rsidRPr="00847318">
        <w:rPr>
          <w:bCs/>
          <w:szCs w:val="24"/>
          <w:lang w:val="sr-Latn-CS"/>
        </w:rPr>
        <w:t xml:space="preserve"> ISSN 0927-7757</w:t>
      </w:r>
      <w:r w:rsidRPr="00847318">
        <w:rPr>
          <w:bCs/>
          <w:iCs/>
          <w:szCs w:val="24"/>
          <w:lang w:val="sr-Latn-CS"/>
        </w:rPr>
        <w:t>.</w:t>
      </w:r>
    </w:p>
    <w:p w:rsidR="00C86CC1" w:rsidRPr="00847318" w:rsidRDefault="004179C3" w:rsidP="003D0707">
      <w:pPr>
        <w:spacing w:before="120"/>
        <w:ind w:left="720"/>
        <w:rPr>
          <w:szCs w:val="24"/>
        </w:rPr>
      </w:pPr>
      <w:hyperlink r:id="rId87" w:history="1">
        <w:r w:rsidR="00C86CC1" w:rsidRPr="00847318">
          <w:rPr>
            <w:color w:val="0000FF"/>
            <w:szCs w:val="24"/>
            <w:u w:val="single"/>
          </w:rPr>
          <w:t>http://www.sciencedirect.com/science/article/pii/S0927775702001383</w:t>
        </w:r>
      </w:hyperlink>
    </w:p>
    <w:p w:rsidR="00D74207" w:rsidRPr="00847318" w:rsidRDefault="00C86CC1" w:rsidP="00A97BCC">
      <w:pPr>
        <w:numPr>
          <w:ilvl w:val="0"/>
          <w:numId w:val="40"/>
        </w:numPr>
        <w:spacing w:before="120"/>
        <w:rPr>
          <w:szCs w:val="24"/>
          <w:lang w:val="sr-Latn-CS"/>
        </w:rPr>
      </w:pPr>
      <w:r w:rsidRPr="00847318">
        <w:rPr>
          <w:szCs w:val="24"/>
          <w:lang w:val="sl-SI"/>
        </w:rPr>
        <w:t xml:space="preserve">J.B.Bajat, </w:t>
      </w:r>
      <w:r w:rsidRPr="00847318">
        <w:rPr>
          <w:b/>
          <w:szCs w:val="24"/>
          <w:lang w:val="sl-SI"/>
        </w:rPr>
        <w:t>V.B.Mišković-Stanković</w:t>
      </w:r>
      <w:r w:rsidRPr="00847318">
        <w:rPr>
          <w:szCs w:val="24"/>
          <w:lang w:val="sl-SI"/>
        </w:rPr>
        <w:t xml:space="preserve">, Z.Kačarević-Popović, “The Influence of Steel Surface Modification by Electrodeposited Zn-Fe Alloys on the Corrosion Behaviour of Epoxy Coating”, </w:t>
      </w:r>
      <w:r w:rsidRPr="00847318">
        <w:rPr>
          <w:i/>
          <w:szCs w:val="24"/>
          <w:lang w:val="sl-SI"/>
        </w:rPr>
        <w:t>Prog. Org. Coat</w:t>
      </w:r>
      <w:r w:rsidRPr="00847318">
        <w:rPr>
          <w:szCs w:val="24"/>
          <w:lang w:val="sl-SI"/>
        </w:rPr>
        <w:t xml:space="preserve">. </w:t>
      </w:r>
      <w:r w:rsidRPr="00847318">
        <w:rPr>
          <w:b/>
          <w:bCs/>
          <w:szCs w:val="24"/>
          <w:lang w:val="sl-SI"/>
        </w:rPr>
        <w:t>47</w:t>
      </w:r>
      <w:r w:rsidRPr="00847318">
        <w:rPr>
          <w:szCs w:val="24"/>
          <w:lang w:val="sl-SI"/>
        </w:rPr>
        <w:t xml:space="preserve">, 1 </w:t>
      </w:r>
      <w:r w:rsidRPr="00847318">
        <w:rPr>
          <w:szCs w:val="24"/>
          <w:lang w:val="sr-Latn-CS"/>
        </w:rPr>
        <w:t xml:space="preserve">(2003) 49-54 </w:t>
      </w:r>
      <w:r w:rsidRPr="00847318">
        <w:rPr>
          <w:bCs/>
          <w:iCs/>
          <w:szCs w:val="24"/>
          <w:lang w:val="sr-Latn-CS"/>
        </w:rPr>
        <w:t>(</w:t>
      </w:r>
      <w:r w:rsidRPr="00847318">
        <w:rPr>
          <w:szCs w:val="24"/>
          <w:lang w:val="sr-Latn-CS"/>
        </w:rPr>
        <w:t>Materials Science, Coatings &amp; Films, 7/</w:t>
      </w:r>
      <w:r w:rsidR="00F93B32" w:rsidRPr="00847318">
        <w:rPr>
          <w:szCs w:val="24"/>
          <w:lang w:val="sr-Latn-CS"/>
        </w:rPr>
        <w:t>16</w:t>
      </w:r>
      <w:r w:rsidRPr="00847318">
        <w:rPr>
          <w:szCs w:val="24"/>
          <w:lang w:val="sr-Latn-CS"/>
        </w:rPr>
        <w:t>, IF (</w:t>
      </w:r>
      <w:r w:rsidR="00F93B32" w:rsidRPr="00847318">
        <w:rPr>
          <w:szCs w:val="24"/>
          <w:lang w:val="sr-Latn-CS"/>
        </w:rPr>
        <w:t>2003</w:t>
      </w:r>
      <w:r w:rsidRPr="00847318">
        <w:rPr>
          <w:szCs w:val="24"/>
          <w:lang w:val="sr-Latn-CS"/>
        </w:rPr>
        <w:t xml:space="preserve">) = </w:t>
      </w:r>
      <w:r w:rsidR="00F93B32" w:rsidRPr="00847318">
        <w:rPr>
          <w:szCs w:val="24"/>
          <w:lang w:val="sr-Latn-CS"/>
        </w:rPr>
        <w:t>0</w:t>
      </w:r>
      <w:r w:rsidRPr="00847318">
        <w:rPr>
          <w:szCs w:val="24"/>
          <w:lang w:val="sr-Latn-CS"/>
        </w:rPr>
        <w:t>,</w:t>
      </w:r>
      <w:r w:rsidR="00F93B32" w:rsidRPr="00847318">
        <w:rPr>
          <w:szCs w:val="24"/>
          <w:lang w:val="sr-Latn-CS"/>
        </w:rPr>
        <w:t>958</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szCs w:val="24"/>
          <w:lang w:val="sl-SI"/>
        </w:rPr>
        <w:t>.</w:t>
      </w:r>
      <w:r w:rsidR="00AD62F3" w:rsidRPr="00847318">
        <w:rPr>
          <w:szCs w:val="24"/>
          <w:lang w:val="sr-Latn-CS"/>
        </w:rPr>
        <w:t xml:space="preserve"> </w:t>
      </w:r>
      <w:hyperlink r:id="rId88" w:history="1">
        <w:r w:rsidR="00AD62F3" w:rsidRPr="00847318">
          <w:rPr>
            <w:rStyle w:val="Hyperlink"/>
            <w:szCs w:val="24"/>
            <w:lang w:val="sr-Latn-CS"/>
          </w:rPr>
          <w:t>http://www.sciencedirect.com/science/article/pii/S0300944003000201</w:t>
        </w:r>
      </w:hyperlink>
    </w:p>
    <w:p w:rsidR="00AD62F3" w:rsidRPr="00847318" w:rsidRDefault="00AD62F3" w:rsidP="00A97BCC">
      <w:pPr>
        <w:numPr>
          <w:ilvl w:val="0"/>
          <w:numId w:val="40"/>
        </w:numPr>
        <w:tabs>
          <w:tab w:val="num" w:pos="851"/>
        </w:tabs>
        <w:spacing w:before="120"/>
        <w:rPr>
          <w:szCs w:val="24"/>
        </w:rPr>
      </w:pPr>
      <w:r w:rsidRPr="00847318">
        <w:rPr>
          <w:szCs w:val="24"/>
        </w:rPr>
        <w:t>V.Panić, A.Dekanski, S.</w:t>
      </w:r>
      <w:r w:rsidRPr="00847318">
        <w:rPr>
          <w:szCs w:val="24"/>
          <w:lang w:val="sr-Latn-CS"/>
        </w:rPr>
        <w:t xml:space="preserve">Gojković, </w:t>
      </w:r>
      <w:r w:rsidRPr="00847318">
        <w:rPr>
          <w:b/>
          <w:szCs w:val="24"/>
        </w:rPr>
        <w:t>V.B.Mi</w:t>
      </w:r>
      <w:r w:rsidRPr="00847318">
        <w:rPr>
          <w:b/>
          <w:szCs w:val="24"/>
          <w:lang w:val="sl-SI"/>
        </w:rPr>
        <w:t>šković-Stanković</w:t>
      </w:r>
      <w:r w:rsidRPr="00847318">
        <w:rPr>
          <w:szCs w:val="24"/>
          <w:lang w:val="sl-SI"/>
        </w:rPr>
        <w:t>, B.Nikolić,</w:t>
      </w:r>
      <w:r w:rsidRPr="00847318">
        <w:rPr>
          <w:szCs w:val="24"/>
        </w:rPr>
        <w:t xml:space="preserve"> “Influence of the Oxide Sol Properties on the Capacitive Behavior of Carbon Supported Hydrous Ruthenium Oxide”, </w:t>
      </w:r>
      <w:r w:rsidRPr="00847318">
        <w:rPr>
          <w:i/>
          <w:szCs w:val="24"/>
        </w:rPr>
        <w:t>Mater. Sci. Forum,</w:t>
      </w:r>
      <w:r w:rsidRPr="00847318">
        <w:rPr>
          <w:szCs w:val="24"/>
        </w:rPr>
        <w:t xml:space="preserve"> </w:t>
      </w:r>
      <w:r w:rsidRPr="00847318">
        <w:rPr>
          <w:b/>
          <w:szCs w:val="24"/>
        </w:rPr>
        <w:t>453-454</w:t>
      </w:r>
      <w:r w:rsidRPr="00847318">
        <w:rPr>
          <w:szCs w:val="24"/>
        </w:rPr>
        <w:t xml:space="preserve"> </w:t>
      </w:r>
      <w:r w:rsidRPr="00847318">
        <w:rPr>
          <w:szCs w:val="24"/>
          <w:lang w:val="sr-Latn-CS"/>
        </w:rPr>
        <w:t>(2004) 133-138.</w:t>
      </w:r>
      <w:r w:rsidRPr="00847318">
        <w:rPr>
          <w:szCs w:val="24"/>
          <w:lang w:val="sl-SI"/>
        </w:rPr>
        <w:t xml:space="preserve"> (Materials Science, Multidisciplinary, </w:t>
      </w:r>
      <w:r w:rsidRPr="00847318">
        <w:t>103/177</w:t>
      </w:r>
      <w:r w:rsidRPr="00847318">
        <w:rPr>
          <w:szCs w:val="24"/>
          <w:lang w:val="sl-SI"/>
        </w:rPr>
        <w:t xml:space="preserve">, IF (2003) = 0,602), ISSN 0255-5476. </w:t>
      </w:r>
      <w:hyperlink r:id="rId89" w:history="1">
        <w:r w:rsidRPr="00847318">
          <w:rPr>
            <w:rStyle w:val="Hyperlink"/>
            <w:szCs w:val="24"/>
          </w:rPr>
          <w:t>https://inis.iaea.org/search/search.aspx?orig_q=RN:35058325</w:t>
        </w:r>
      </w:hyperlink>
      <w:r w:rsidRPr="00847318">
        <w:rPr>
          <w:szCs w:val="24"/>
        </w:rPr>
        <w:t xml:space="preserve"> </w:t>
      </w:r>
    </w:p>
    <w:p w:rsidR="00AD62F3" w:rsidRPr="00847318" w:rsidRDefault="00AD62F3" w:rsidP="00A97BCC">
      <w:pPr>
        <w:numPr>
          <w:ilvl w:val="0"/>
          <w:numId w:val="40"/>
        </w:numPr>
        <w:tabs>
          <w:tab w:val="num" w:pos="851"/>
        </w:tabs>
        <w:spacing w:before="120"/>
        <w:rPr>
          <w:szCs w:val="24"/>
        </w:rPr>
      </w:pPr>
      <w:r w:rsidRPr="00847318">
        <w:rPr>
          <w:szCs w:val="24"/>
        </w:rPr>
        <w:t xml:space="preserve">M.S.Lazić, </w:t>
      </w:r>
      <w:r w:rsidRPr="00847318">
        <w:rPr>
          <w:b/>
          <w:szCs w:val="24"/>
        </w:rPr>
        <w:t>V.B.Mi</w:t>
      </w:r>
      <w:r w:rsidRPr="00847318">
        <w:rPr>
          <w:b/>
          <w:szCs w:val="24"/>
          <w:lang w:val="sl-SI"/>
        </w:rPr>
        <w:t>šković-Stanković</w:t>
      </w:r>
      <w:r w:rsidRPr="00847318">
        <w:rPr>
          <w:szCs w:val="24"/>
          <w:lang w:val="sl-SI"/>
        </w:rPr>
        <w:t xml:space="preserve">, Đ.T.Janaćković, R.D.Petrović, Lj.M.Pavlović, </w:t>
      </w:r>
      <w:r w:rsidRPr="00847318">
        <w:rPr>
          <w:szCs w:val="24"/>
        </w:rPr>
        <w:t xml:space="preserve">“The Electrophoretic Deposition of Boehmite Coatings on Titanium from Water Sol”, </w:t>
      </w:r>
      <w:r w:rsidRPr="00847318">
        <w:rPr>
          <w:i/>
          <w:szCs w:val="24"/>
        </w:rPr>
        <w:t>Mater. Sci. Forum,</w:t>
      </w:r>
      <w:r w:rsidRPr="00847318">
        <w:rPr>
          <w:szCs w:val="24"/>
          <w:lang w:val="sl-SI"/>
        </w:rPr>
        <w:t xml:space="preserve"> </w:t>
      </w:r>
      <w:r w:rsidRPr="00847318">
        <w:rPr>
          <w:b/>
          <w:szCs w:val="24"/>
        </w:rPr>
        <w:t>453-454</w:t>
      </w:r>
      <w:r w:rsidRPr="00847318">
        <w:rPr>
          <w:szCs w:val="24"/>
        </w:rPr>
        <w:t xml:space="preserve"> </w:t>
      </w:r>
      <w:r w:rsidRPr="00847318">
        <w:rPr>
          <w:szCs w:val="24"/>
          <w:lang w:val="sr-Latn-CS"/>
        </w:rPr>
        <w:t>(2004) 349-354.</w:t>
      </w:r>
      <w:r w:rsidRPr="00847318">
        <w:rPr>
          <w:szCs w:val="24"/>
          <w:lang w:val="sl-SI"/>
        </w:rPr>
        <w:t xml:space="preserve"> (Materials Science, Multidisciplinary, </w:t>
      </w:r>
      <w:r w:rsidRPr="00847318">
        <w:t>103/177</w:t>
      </w:r>
      <w:r w:rsidRPr="00847318">
        <w:rPr>
          <w:szCs w:val="24"/>
          <w:lang w:val="sl-SI"/>
        </w:rPr>
        <w:t xml:space="preserve">, IF (2003) = 0,602), ISSN 0255-5476. </w:t>
      </w:r>
      <w:hyperlink r:id="rId90" w:history="1">
        <w:r w:rsidRPr="00847318">
          <w:rPr>
            <w:rStyle w:val="Hyperlink"/>
            <w:szCs w:val="24"/>
          </w:rPr>
          <w:t>http://www.scientific.net/MSF.453-454.349</w:t>
        </w:r>
      </w:hyperlink>
      <w:r w:rsidRPr="00847318">
        <w:rPr>
          <w:szCs w:val="24"/>
        </w:rPr>
        <w:t xml:space="preserve"> </w:t>
      </w:r>
    </w:p>
    <w:p w:rsidR="00D74207" w:rsidRPr="00847318" w:rsidRDefault="00C86CC1" w:rsidP="00A97BCC">
      <w:pPr>
        <w:numPr>
          <w:ilvl w:val="0"/>
          <w:numId w:val="40"/>
        </w:numPr>
        <w:spacing w:before="120"/>
        <w:rPr>
          <w:szCs w:val="24"/>
          <w:lang w:val="sr-Latn-CS"/>
        </w:rPr>
      </w:pPr>
      <w:r w:rsidRPr="00847318">
        <w:rPr>
          <w:szCs w:val="24"/>
          <w:lang w:val="sr-Latn-CS"/>
        </w:rPr>
        <w:t xml:space="preserve">V.Panić, A.Dekanski, </w:t>
      </w:r>
      <w:r w:rsidRPr="00847318">
        <w:rPr>
          <w:b/>
          <w:szCs w:val="24"/>
          <w:lang w:val="sr-Latn-CS"/>
        </w:rPr>
        <w:t>V.B.Mi</w:t>
      </w:r>
      <w:r w:rsidRPr="00847318">
        <w:rPr>
          <w:b/>
          <w:szCs w:val="24"/>
          <w:lang w:val="sl-SI"/>
        </w:rPr>
        <w:t>šković-Stanković</w:t>
      </w:r>
      <w:r w:rsidRPr="00847318">
        <w:rPr>
          <w:szCs w:val="24"/>
          <w:lang w:val="sl-SI"/>
        </w:rPr>
        <w:t xml:space="preserve">, S.Milonjić, B.Nikolić, </w:t>
      </w:r>
      <w:r w:rsidRPr="00847318">
        <w:rPr>
          <w:szCs w:val="24"/>
          <w:lang w:val="sr-Latn-CS"/>
        </w:rPr>
        <w:t>“The Role of Sol-Gel Procedure Conditions in Electrochemical Behaviour and Corrosion Stability of Ti/</w:t>
      </w:r>
      <w:r w:rsidRPr="00847318">
        <w:rPr>
          <w:szCs w:val="24"/>
        </w:rPr>
        <w:sym w:font="Symbol" w:char="F05B"/>
      </w:r>
      <w:r w:rsidRPr="00847318">
        <w:rPr>
          <w:szCs w:val="24"/>
          <w:lang w:val="sr-Latn-CS"/>
        </w:rPr>
        <w:t>RuO</w:t>
      </w:r>
      <w:r w:rsidRPr="00847318">
        <w:rPr>
          <w:szCs w:val="24"/>
          <w:vertAlign w:val="subscript"/>
          <w:lang w:val="sr-Latn-CS"/>
        </w:rPr>
        <w:t>2</w:t>
      </w:r>
      <w:r w:rsidRPr="00847318">
        <w:rPr>
          <w:szCs w:val="24"/>
          <w:lang w:val="sr-Latn-CS"/>
        </w:rPr>
        <w:t>–TiO</w:t>
      </w:r>
      <w:r w:rsidRPr="00847318">
        <w:rPr>
          <w:szCs w:val="24"/>
          <w:vertAlign w:val="subscript"/>
          <w:lang w:val="sr-Latn-CS"/>
        </w:rPr>
        <w:t>2</w:t>
      </w:r>
      <w:r w:rsidRPr="00847318">
        <w:rPr>
          <w:szCs w:val="24"/>
        </w:rPr>
        <w:sym w:font="Symbol" w:char="F05D"/>
      </w:r>
      <w:r w:rsidRPr="00847318">
        <w:rPr>
          <w:szCs w:val="24"/>
          <w:lang w:val="sr-Latn-CS"/>
        </w:rPr>
        <w:t xml:space="preserve"> Anodes”, </w:t>
      </w:r>
      <w:r w:rsidRPr="00847318">
        <w:rPr>
          <w:i/>
          <w:iCs/>
          <w:szCs w:val="24"/>
          <w:lang w:val="sr-Latn-CS"/>
        </w:rPr>
        <w:t>Materials and Manufacturing Processes</w:t>
      </w:r>
      <w:r w:rsidRPr="00847318">
        <w:rPr>
          <w:szCs w:val="24"/>
          <w:lang w:val="sr-Latn-CS"/>
        </w:rPr>
        <w:t xml:space="preserve">, </w:t>
      </w:r>
      <w:r w:rsidRPr="00847318">
        <w:rPr>
          <w:b/>
          <w:szCs w:val="24"/>
          <w:lang w:val="sr-Latn-CS"/>
        </w:rPr>
        <w:t>20</w:t>
      </w:r>
      <w:r w:rsidRPr="00847318">
        <w:rPr>
          <w:szCs w:val="24"/>
          <w:lang w:val="sr-Latn-CS"/>
        </w:rPr>
        <w:t xml:space="preserve">, 1 (2005) 89-103 (Engineering, Manufacturing, </w:t>
      </w:r>
      <w:r w:rsidR="00F93B32" w:rsidRPr="00847318">
        <w:rPr>
          <w:szCs w:val="24"/>
          <w:lang w:val="sr-Latn-CS"/>
        </w:rPr>
        <w:t>16</w:t>
      </w:r>
      <w:r w:rsidRPr="00847318">
        <w:rPr>
          <w:szCs w:val="24"/>
          <w:lang w:val="sr-Latn-CS"/>
        </w:rPr>
        <w:t>/3</w:t>
      </w:r>
      <w:r w:rsidR="00F93B32" w:rsidRPr="00847318">
        <w:rPr>
          <w:szCs w:val="24"/>
          <w:lang w:val="sr-Latn-CS"/>
        </w:rPr>
        <w:t>6</w:t>
      </w:r>
      <w:r w:rsidRPr="00847318">
        <w:rPr>
          <w:szCs w:val="24"/>
          <w:lang w:val="sr-Latn-CS"/>
        </w:rPr>
        <w:t>, IF (</w:t>
      </w:r>
      <w:r w:rsidR="00F93B32" w:rsidRPr="00847318">
        <w:rPr>
          <w:szCs w:val="24"/>
          <w:lang w:val="sr-Latn-CS"/>
        </w:rPr>
        <w:t>2005</w:t>
      </w:r>
      <w:r w:rsidRPr="00847318">
        <w:rPr>
          <w:szCs w:val="24"/>
          <w:lang w:val="sr-Latn-CS"/>
        </w:rPr>
        <w:t>) = 0,</w:t>
      </w:r>
      <w:r w:rsidR="00F93B32" w:rsidRPr="00847318">
        <w:rPr>
          <w:szCs w:val="24"/>
          <w:lang w:val="sr-Latn-CS"/>
        </w:rPr>
        <w:t>53</w:t>
      </w:r>
      <w:r w:rsidRPr="00847318">
        <w:rPr>
          <w:szCs w:val="24"/>
          <w:lang w:val="sr-Latn-CS"/>
        </w:rPr>
        <w:t>6</w:t>
      </w:r>
      <w:r w:rsidRPr="00847318">
        <w:rPr>
          <w:bCs/>
          <w:iCs/>
          <w:szCs w:val="24"/>
          <w:lang w:val="sr-Latn-CS"/>
        </w:rPr>
        <w:t>), ISSN 1042-6914</w:t>
      </w:r>
      <w:r w:rsidRPr="00847318">
        <w:rPr>
          <w:szCs w:val="24"/>
          <w:lang w:val="sl-SI"/>
        </w:rPr>
        <w:t>.</w:t>
      </w:r>
      <w:r w:rsidR="00D74207" w:rsidRPr="00847318">
        <w:rPr>
          <w:szCs w:val="24"/>
          <w:lang w:val="sl-SI"/>
        </w:rPr>
        <w:t xml:space="preserve"> </w:t>
      </w:r>
      <w:hyperlink r:id="rId91" w:history="1">
        <w:r w:rsidRPr="00847318">
          <w:rPr>
            <w:color w:val="0000FF"/>
            <w:szCs w:val="24"/>
            <w:u w:val="single"/>
            <w:lang w:val="sr-Latn-CS"/>
          </w:rPr>
          <w:t>http://web.b.ebscohost.com/ehost/detail/detail?vid=7&amp;sid=eb2a2bdf-32a4-414b-945f-caf19d028f91%40sessionmgr111&amp;hid=106&amp;bdata=JnNpdGU9ZWhvc3QtbGl2ZQ%3d%3d#db=buh&amp;AN=16187048</w:t>
        </w:r>
      </w:hyperlink>
    </w:p>
    <w:p w:rsidR="00E31534" w:rsidRPr="00847318" w:rsidRDefault="00C86CC1" w:rsidP="00A97BCC">
      <w:pPr>
        <w:keepNext/>
        <w:numPr>
          <w:ilvl w:val="0"/>
          <w:numId w:val="40"/>
        </w:numPr>
        <w:shd w:val="clear" w:color="auto" w:fill="FFFFFF"/>
        <w:spacing w:before="120"/>
        <w:outlineLvl w:val="3"/>
        <w:rPr>
          <w:color w:val="0000FF"/>
          <w:szCs w:val="24"/>
          <w:u w:val="single"/>
          <w:lang w:val="sr-Latn-CS"/>
        </w:rPr>
      </w:pPr>
      <w:r w:rsidRPr="00847318">
        <w:rPr>
          <w:szCs w:val="24"/>
          <w:lang w:val="sl-SI"/>
        </w:rPr>
        <w:t xml:space="preserve">Z.Ž.Lazarević, </w:t>
      </w:r>
      <w:r w:rsidRPr="00847318">
        <w:rPr>
          <w:b/>
          <w:szCs w:val="24"/>
          <w:lang w:val="sr-Latn-CS"/>
        </w:rPr>
        <w:t>V.B.Mi</w:t>
      </w:r>
      <w:r w:rsidRPr="00847318">
        <w:rPr>
          <w:b/>
          <w:szCs w:val="24"/>
          <w:lang w:val="sl-SI"/>
        </w:rPr>
        <w:t>šković-Stanković</w:t>
      </w:r>
      <w:r w:rsidRPr="00847318">
        <w:rPr>
          <w:szCs w:val="24"/>
          <w:lang w:val="sl-SI"/>
        </w:rPr>
        <w:t xml:space="preserve">, Z.Kačarević-Popović, </w:t>
      </w:r>
      <w:r w:rsidRPr="00847318">
        <w:rPr>
          <w:szCs w:val="24"/>
          <w:lang w:val="sr-Latn-CS"/>
        </w:rPr>
        <w:t xml:space="preserve">D.M.Dražić, “The Study of Corrosion Stability of Organic Epoxy Protective Coatings on Aluminium and Modified Aluminium Surfaces”, </w:t>
      </w:r>
      <w:r w:rsidRPr="00847318">
        <w:rPr>
          <w:i/>
          <w:szCs w:val="24"/>
          <w:lang w:val="sr-Latn-CS"/>
        </w:rPr>
        <w:t>J. Braz. Chem. Soc.</w:t>
      </w:r>
      <w:r w:rsidRPr="00847318">
        <w:rPr>
          <w:szCs w:val="24"/>
          <w:lang w:val="sr-Latn-CS"/>
        </w:rPr>
        <w:t xml:space="preserve"> </w:t>
      </w:r>
      <w:r w:rsidRPr="00847318">
        <w:rPr>
          <w:b/>
          <w:szCs w:val="24"/>
          <w:lang w:val="sr-Latn-CS"/>
        </w:rPr>
        <w:t>16</w:t>
      </w:r>
      <w:r w:rsidRPr="00847318">
        <w:rPr>
          <w:szCs w:val="24"/>
          <w:lang w:val="sr-Latn-CS"/>
        </w:rPr>
        <w:t>, 1 (2005) 98-102 (Chemistry, Multidisciplinary, 47/124, IF (2004) = 1,161</w:t>
      </w:r>
      <w:r w:rsidRPr="00847318">
        <w:rPr>
          <w:bCs/>
          <w:iCs/>
          <w:szCs w:val="24"/>
          <w:lang w:val="sr-Latn-CS"/>
        </w:rPr>
        <w:t>), ISSN 0103-5053</w:t>
      </w:r>
      <w:r w:rsidR="00E31534" w:rsidRPr="00847318">
        <w:rPr>
          <w:szCs w:val="24"/>
          <w:lang w:val="sr-Latn-CS"/>
        </w:rPr>
        <w:t>.</w:t>
      </w:r>
      <w:r w:rsidR="00E31534" w:rsidRPr="00847318">
        <w:rPr>
          <w:color w:val="0000FF"/>
          <w:szCs w:val="24"/>
          <w:u w:val="single"/>
          <w:lang w:val="sr-Latn-CS"/>
        </w:rPr>
        <w:t xml:space="preserve"> </w:t>
      </w:r>
      <w:hyperlink r:id="rId92" w:history="1">
        <w:r w:rsidRPr="00847318">
          <w:rPr>
            <w:color w:val="0000FF"/>
            <w:szCs w:val="24"/>
            <w:u w:val="single"/>
            <w:lang w:val="sr-Latn-CS"/>
          </w:rPr>
          <w:t>http://dx.doi.org/10.1590/S0103-50532005000100015 </w:t>
        </w:r>
      </w:hyperlink>
    </w:p>
    <w:p w:rsidR="00E31534" w:rsidRPr="00847318" w:rsidRDefault="00E31534" w:rsidP="00A97BCC">
      <w:pPr>
        <w:numPr>
          <w:ilvl w:val="0"/>
          <w:numId w:val="40"/>
        </w:numPr>
        <w:spacing w:before="120"/>
        <w:rPr>
          <w:szCs w:val="24"/>
          <w:lang w:val="sr-Latn-CS"/>
        </w:rPr>
      </w:pPr>
      <w:r w:rsidRPr="00847318">
        <w:rPr>
          <w:szCs w:val="24"/>
          <w:lang w:val="sr-Latn-CS"/>
        </w:rPr>
        <w:t xml:space="preserve">V.V.Panić, A.B.Dekanski, T.R.Vidaković, </w:t>
      </w:r>
      <w:r w:rsidRPr="00847318">
        <w:rPr>
          <w:b/>
          <w:szCs w:val="24"/>
          <w:lang w:val="sr-Latn-CS"/>
        </w:rPr>
        <w:t>V.B.Mi</w:t>
      </w:r>
      <w:r w:rsidRPr="00847318">
        <w:rPr>
          <w:b/>
          <w:szCs w:val="24"/>
          <w:lang w:val="sl-SI"/>
        </w:rPr>
        <w:t>šković-Stanković</w:t>
      </w:r>
      <w:r w:rsidRPr="00847318">
        <w:rPr>
          <w:szCs w:val="24"/>
          <w:lang w:val="sl-SI"/>
        </w:rPr>
        <w:t xml:space="preserve">, B.Ž.Nikolić, </w:t>
      </w:r>
      <w:r w:rsidRPr="00847318">
        <w:rPr>
          <w:szCs w:val="24"/>
          <w:lang w:val="sr-Latn-CS"/>
        </w:rPr>
        <w:t>“Oxidation of Phenol on RuO</w:t>
      </w:r>
      <w:r w:rsidRPr="00847318">
        <w:rPr>
          <w:szCs w:val="24"/>
          <w:vertAlign w:val="subscript"/>
          <w:lang w:val="sr-Latn-CS"/>
        </w:rPr>
        <w:t>2</w:t>
      </w:r>
      <w:r w:rsidRPr="00847318">
        <w:rPr>
          <w:szCs w:val="24"/>
          <w:lang w:val="sr-Latn-CS"/>
        </w:rPr>
        <w:t>–TiO</w:t>
      </w:r>
      <w:r w:rsidRPr="00847318">
        <w:rPr>
          <w:szCs w:val="24"/>
          <w:vertAlign w:val="subscript"/>
          <w:lang w:val="sr-Latn-CS"/>
        </w:rPr>
        <w:t>2</w:t>
      </w:r>
      <w:r w:rsidRPr="00847318">
        <w:rPr>
          <w:szCs w:val="24"/>
          <w:lang w:val="sr-Latn-CS"/>
        </w:rPr>
        <w:t>/Ti Anodes”,</w:t>
      </w:r>
      <w:r w:rsidRPr="00847318">
        <w:rPr>
          <w:szCs w:val="24"/>
          <w:lang w:val="sl-SI"/>
        </w:rPr>
        <w:t xml:space="preserve"> </w:t>
      </w:r>
      <w:r w:rsidRPr="00847318">
        <w:rPr>
          <w:i/>
          <w:szCs w:val="24"/>
          <w:lang w:val="sl-SI"/>
        </w:rPr>
        <w:t>J. Solid State Electrochem</w:t>
      </w:r>
      <w:r w:rsidRPr="00847318">
        <w:rPr>
          <w:szCs w:val="24"/>
          <w:lang w:val="sl-SI"/>
        </w:rPr>
        <w:t xml:space="preserve">. </w:t>
      </w:r>
      <w:r w:rsidRPr="00847318">
        <w:rPr>
          <w:b/>
          <w:szCs w:val="24"/>
          <w:lang w:val="sl-SI"/>
        </w:rPr>
        <w:t>9</w:t>
      </w:r>
      <w:r w:rsidRPr="00847318">
        <w:rPr>
          <w:szCs w:val="24"/>
          <w:lang w:val="sl-SI"/>
        </w:rPr>
        <w:t xml:space="preserve">, 1 (2005) 43-54 (Electrochemistry, </w:t>
      </w:r>
      <w:r w:rsidRPr="00847318">
        <w:rPr>
          <w:szCs w:val="24"/>
          <w:lang w:val="sr-Latn-CS"/>
        </w:rPr>
        <w:t xml:space="preserve">9/15, IF (2003) = </w:t>
      </w:r>
      <w:r w:rsidRPr="00847318">
        <w:rPr>
          <w:szCs w:val="24"/>
          <w:lang w:val="sl-SI"/>
        </w:rPr>
        <w:t>1,195</w:t>
      </w:r>
      <w:r w:rsidRPr="00847318">
        <w:rPr>
          <w:bCs/>
          <w:iCs/>
          <w:szCs w:val="24"/>
          <w:lang w:val="sr-Latn-CS"/>
        </w:rPr>
        <w:t>), ISSN 1432-8488</w:t>
      </w:r>
      <w:r w:rsidRPr="00847318">
        <w:rPr>
          <w:szCs w:val="24"/>
          <w:lang w:val="sl-SI"/>
        </w:rPr>
        <w:t>.</w:t>
      </w:r>
    </w:p>
    <w:p w:rsidR="00E31534" w:rsidRPr="00847318" w:rsidRDefault="004179C3" w:rsidP="00E31534">
      <w:pPr>
        <w:tabs>
          <w:tab w:val="num" w:pos="851"/>
        </w:tabs>
        <w:spacing w:before="120"/>
        <w:ind w:left="851"/>
        <w:rPr>
          <w:szCs w:val="24"/>
          <w:lang w:val="sr-Latn-CS"/>
        </w:rPr>
      </w:pPr>
      <w:hyperlink r:id="rId93" w:history="1">
        <w:r w:rsidR="00E31534" w:rsidRPr="00847318">
          <w:rPr>
            <w:rStyle w:val="Hyperlink"/>
            <w:szCs w:val="24"/>
            <w:lang w:val="sr-Latn-CS"/>
          </w:rPr>
          <w:t>http://link.springer.com/article/10.1007%2Fs10008-004-0559-0</w:t>
        </w:r>
      </w:hyperlink>
      <w:r w:rsidR="00E31534" w:rsidRPr="00847318">
        <w:rPr>
          <w:szCs w:val="24"/>
          <w:lang w:val="sr-Latn-CS"/>
        </w:rPr>
        <w:t xml:space="preserve"> </w:t>
      </w:r>
    </w:p>
    <w:p w:rsidR="00E31534" w:rsidRPr="00847318" w:rsidRDefault="00E31534" w:rsidP="00A97BCC">
      <w:pPr>
        <w:numPr>
          <w:ilvl w:val="0"/>
          <w:numId w:val="40"/>
        </w:numPr>
        <w:spacing w:before="120"/>
        <w:rPr>
          <w:szCs w:val="24"/>
          <w:lang w:val="sl-SI"/>
        </w:rPr>
      </w:pPr>
      <w:r w:rsidRPr="00847318">
        <w:rPr>
          <w:szCs w:val="24"/>
          <w:lang w:val="sl-SI"/>
        </w:rPr>
        <w:t xml:space="preserve">V.Panić, A.Dekanski, </w:t>
      </w:r>
      <w:r w:rsidRPr="00847318">
        <w:rPr>
          <w:szCs w:val="24"/>
          <w:lang w:val="sr-Latn-CS"/>
        </w:rPr>
        <w:t xml:space="preserve">S.Gojković, </w:t>
      </w:r>
      <w:r w:rsidRPr="00847318">
        <w:rPr>
          <w:szCs w:val="24"/>
          <w:lang w:val="sl-SI"/>
        </w:rPr>
        <w:t xml:space="preserve">S.Milonjić, </w:t>
      </w:r>
      <w:r w:rsidRPr="00847318">
        <w:rPr>
          <w:b/>
          <w:szCs w:val="24"/>
          <w:lang w:val="sl-SI"/>
        </w:rPr>
        <w:t>V.B.Mišković-Stanković</w:t>
      </w:r>
      <w:r w:rsidRPr="00847318">
        <w:rPr>
          <w:szCs w:val="24"/>
          <w:lang w:val="sl-SI"/>
        </w:rPr>
        <w:t>, B.Nikolić, “</w:t>
      </w:r>
      <w:r w:rsidRPr="00847318">
        <w:rPr>
          <w:color w:val="000000"/>
          <w:szCs w:val="24"/>
          <w:lang w:val="sl-SI"/>
        </w:rPr>
        <w:t>Morphology and Capacitive Properties of [RuOxHy/Low Surface Area Carbon Black] Composite Materials Prepared by Sol Gel Procedure</w:t>
      </w:r>
      <w:r w:rsidRPr="00847318">
        <w:rPr>
          <w:szCs w:val="24"/>
          <w:lang w:val="sl-SI"/>
        </w:rPr>
        <w:t xml:space="preserve">”, </w:t>
      </w:r>
      <w:r w:rsidRPr="00847318">
        <w:rPr>
          <w:i/>
          <w:szCs w:val="24"/>
          <w:lang w:val="sl-SI"/>
        </w:rPr>
        <w:t>Mater. Sci. Forum,</w:t>
      </w:r>
      <w:r w:rsidRPr="00847318">
        <w:rPr>
          <w:szCs w:val="24"/>
          <w:lang w:val="sl-SI"/>
        </w:rPr>
        <w:t xml:space="preserve"> </w:t>
      </w:r>
      <w:r w:rsidRPr="00847318">
        <w:rPr>
          <w:b/>
          <w:szCs w:val="24"/>
          <w:lang w:val="sl-SI"/>
        </w:rPr>
        <w:t>494</w:t>
      </w:r>
      <w:r w:rsidRPr="00847318">
        <w:rPr>
          <w:szCs w:val="24"/>
          <w:lang w:val="sl-SI"/>
        </w:rPr>
        <w:t xml:space="preserve"> (2005) 235-240. (Materials Science, Multidisciplinary, </w:t>
      </w:r>
      <w:r w:rsidRPr="00847318">
        <w:t>103/177</w:t>
      </w:r>
      <w:r w:rsidRPr="00847318">
        <w:rPr>
          <w:szCs w:val="24"/>
          <w:lang w:val="sl-SI"/>
        </w:rPr>
        <w:t>, IF (2003) = 0,602), ISSN 0255-5476.</w:t>
      </w:r>
    </w:p>
    <w:p w:rsidR="00E31534" w:rsidRPr="00847318" w:rsidRDefault="004179C3" w:rsidP="00E31534">
      <w:pPr>
        <w:tabs>
          <w:tab w:val="num" w:pos="851"/>
        </w:tabs>
        <w:spacing w:before="120"/>
        <w:ind w:left="851"/>
        <w:rPr>
          <w:szCs w:val="24"/>
          <w:lang w:val="sl-SI"/>
        </w:rPr>
      </w:pPr>
      <w:hyperlink r:id="rId94" w:history="1">
        <w:r w:rsidR="00E31534" w:rsidRPr="00847318">
          <w:rPr>
            <w:rStyle w:val="Hyperlink"/>
            <w:szCs w:val="24"/>
            <w:lang w:val="sl-SI"/>
          </w:rPr>
          <w:t>http://www.scientific.net/MSF.494.235</w:t>
        </w:r>
      </w:hyperlink>
      <w:r w:rsidR="00E31534" w:rsidRPr="00847318">
        <w:rPr>
          <w:szCs w:val="24"/>
          <w:lang w:val="sl-SI"/>
        </w:rPr>
        <w:t xml:space="preserve"> </w:t>
      </w:r>
    </w:p>
    <w:p w:rsidR="00E31534" w:rsidRPr="00847318" w:rsidRDefault="00E31534" w:rsidP="00A97BCC">
      <w:pPr>
        <w:pStyle w:val="BodyText2"/>
        <w:numPr>
          <w:ilvl w:val="0"/>
          <w:numId w:val="40"/>
        </w:numPr>
        <w:tabs>
          <w:tab w:val="num" w:pos="851"/>
        </w:tabs>
        <w:spacing w:before="120" w:after="0" w:line="240" w:lineRule="auto"/>
        <w:ind w:left="851"/>
        <w:rPr>
          <w:szCs w:val="24"/>
          <w:lang w:val="sr-Latn-CS"/>
        </w:rPr>
      </w:pPr>
      <w:r w:rsidRPr="00847318">
        <w:rPr>
          <w:szCs w:val="24"/>
          <w:lang w:val="sl-SI"/>
        </w:rPr>
        <w:lastRenderedPageBreak/>
        <w:t xml:space="preserve">M.S.Đošić, </w:t>
      </w:r>
      <w:r w:rsidRPr="00847318">
        <w:rPr>
          <w:b/>
          <w:szCs w:val="24"/>
          <w:lang w:val="sl-SI"/>
        </w:rPr>
        <w:t>V.B.Mišković-Stanković</w:t>
      </w:r>
      <w:r w:rsidRPr="00847318">
        <w:rPr>
          <w:szCs w:val="24"/>
          <w:lang w:val="sl-SI"/>
        </w:rPr>
        <w:t xml:space="preserve">, Đ.T.Janaćković, Z.M.Kačarević-Popović, R.D.Petrović, “Electrophoretic Deposition and Characterization of Boehmite Coatings on Titanium Substrate ”, </w:t>
      </w:r>
      <w:r w:rsidRPr="00847318">
        <w:rPr>
          <w:i/>
          <w:szCs w:val="24"/>
          <w:lang w:val="sl-SI"/>
        </w:rPr>
        <w:t xml:space="preserve">Colloid. Surface. A </w:t>
      </w:r>
      <w:r w:rsidRPr="00847318">
        <w:rPr>
          <w:szCs w:val="24"/>
          <w:lang w:val="sl-SI"/>
        </w:rPr>
        <w:t xml:space="preserve"> </w:t>
      </w:r>
      <w:r w:rsidRPr="00847318">
        <w:rPr>
          <w:b/>
          <w:szCs w:val="24"/>
          <w:lang w:val="sl-SI"/>
        </w:rPr>
        <w:t>274</w:t>
      </w:r>
      <w:r w:rsidRPr="00847318">
        <w:rPr>
          <w:szCs w:val="24"/>
          <w:lang w:val="sl-SI"/>
        </w:rPr>
        <w:t xml:space="preserve"> </w:t>
      </w:r>
      <w:r w:rsidRPr="00847318">
        <w:rPr>
          <w:szCs w:val="24"/>
          <w:lang w:val="sr-Latn-CS"/>
        </w:rPr>
        <w:t xml:space="preserve">(2006) 185-191 </w:t>
      </w:r>
      <w:r w:rsidRPr="00847318">
        <w:rPr>
          <w:bCs/>
          <w:iCs/>
          <w:szCs w:val="24"/>
          <w:lang w:val="sr-Latn-CS"/>
        </w:rPr>
        <w:t>(</w:t>
      </w:r>
      <w:r w:rsidRPr="00847318">
        <w:rPr>
          <w:szCs w:val="24"/>
          <w:lang w:val="sr-Latn-CS"/>
        </w:rPr>
        <w:t>Chemistry, Physical 58/108, IF (2006) = 1,611</w:t>
      </w:r>
      <w:r w:rsidRPr="00847318">
        <w:rPr>
          <w:bCs/>
          <w:iCs/>
          <w:szCs w:val="24"/>
          <w:lang w:val="sr-Latn-CS"/>
        </w:rPr>
        <w:t>),</w:t>
      </w:r>
      <w:r w:rsidRPr="00847318">
        <w:rPr>
          <w:bCs/>
          <w:szCs w:val="24"/>
          <w:lang w:val="sr-Latn-CS"/>
        </w:rPr>
        <w:t xml:space="preserve"> ISSN 0927-7757</w:t>
      </w:r>
      <w:r w:rsidRPr="00847318">
        <w:rPr>
          <w:bCs/>
          <w:iCs/>
          <w:szCs w:val="24"/>
          <w:lang w:val="sr-Latn-CS"/>
        </w:rPr>
        <w:t xml:space="preserve">. </w:t>
      </w:r>
      <w:hyperlink r:id="rId95" w:history="1">
        <w:r w:rsidRPr="00847318">
          <w:rPr>
            <w:rStyle w:val="Hyperlink"/>
            <w:szCs w:val="24"/>
            <w:lang w:val="sr-Latn-CS"/>
          </w:rPr>
          <w:t>http://www.sciencedirect.com/science/article/pii/S0927775705006345</w:t>
        </w:r>
      </w:hyperlink>
      <w:r w:rsidRPr="00847318">
        <w:rPr>
          <w:szCs w:val="24"/>
          <w:lang w:val="sr-Latn-CS"/>
        </w:rPr>
        <w:t xml:space="preserve"> </w:t>
      </w:r>
    </w:p>
    <w:p w:rsidR="00E31534" w:rsidRPr="00847318" w:rsidRDefault="00E31534" w:rsidP="00A97BCC">
      <w:pPr>
        <w:pStyle w:val="ListParagraph"/>
        <w:numPr>
          <w:ilvl w:val="0"/>
          <w:numId w:val="40"/>
        </w:numPr>
        <w:tabs>
          <w:tab w:val="num" w:pos="851"/>
        </w:tabs>
        <w:snapToGrid w:val="0"/>
        <w:spacing w:before="120" w:after="0" w:line="240" w:lineRule="auto"/>
        <w:contextualSpacing w:val="0"/>
        <w:rPr>
          <w:rFonts w:ascii="Times New Roman" w:hAnsi="Times New Roman"/>
          <w:snapToGrid w:val="0"/>
          <w:sz w:val="24"/>
          <w:szCs w:val="24"/>
          <w:lang w:val="sl-SI"/>
        </w:rPr>
      </w:pPr>
      <w:r w:rsidRPr="00847318">
        <w:rPr>
          <w:rFonts w:ascii="Times New Roman" w:hAnsi="Times New Roman"/>
          <w:sz w:val="24"/>
          <w:szCs w:val="24"/>
          <w:lang w:val="sl-SI"/>
        </w:rPr>
        <w:t xml:space="preserve">M. S. Djošić, N. Bibić, M. N. Mitrić, M. Šiljegović, J.N. Stojanović, B. Jokić, Dj. T. Janaćković, </w:t>
      </w:r>
      <w:r w:rsidRPr="00847318">
        <w:rPr>
          <w:rFonts w:ascii="Times New Roman" w:hAnsi="Times New Roman"/>
          <w:b/>
          <w:sz w:val="24"/>
          <w:szCs w:val="24"/>
          <w:lang w:val="sl-SI"/>
        </w:rPr>
        <w:t>V. B. Mišković-Stanković</w:t>
      </w:r>
      <w:r w:rsidRPr="00847318">
        <w:rPr>
          <w:rFonts w:ascii="Times New Roman" w:hAnsi="Times New Roman"/>
          <w:sz w:val="24"/>
          <w:szCs w:val="24"/>
          <w:lang w:val="sl-SI"/>
        </w:rPr>
        <w:t xml:space="preserve">, “Electrodeposited hydroxyapatite thin films modified by ion beam irradiation”,  </w:t>
      </w:r>
      <w:r w:rsidRPr="00847318">
        <w:rPr>
          <w:rFonts w:ascii="Times New Roman" w:hAnsi="Times New Roman"/>
          <w:i/>
          <w:sz w:val="24"/>
          <w:szCs w:val="24"/>
          <w:lang w:val="sl-SI"/>
        </w:rPr>
        <w:t>J. Optoelectron. Adv. M.</w:t>
      </w:r>
      <w:r w:rsidRPr="00847318">
        <w:rPr>
          <w:rFonts w:ascii="Times New Roman" w:hAnsi="Times New Roman"/>
          <w:sz w:val="24"/>
          <w:szCs w:val="24"/>
          <w:lang w:val="sl-SI"/>
        </w:rPr>
        <w:t xml:space="preserve"> </w:t>
      </w:r>
      <w:r w:rsidRPr="00847318">
        <w:rPr>
          <w:rFonts w:ascii="Times New Roman" w:hAnsi="Times New Roman"/>
          <w:b/>
          <w:snapToGrid w:val="0"/>
          <w:sz w:val="24"/>
          <w:szCs w:val="24"/>
          <w:lang w:val="sl-SI"/>
        </w:rPr>
        <w:t>11</w:t>
      </w:r>
      <w:r w:rsidRPr="00847318">
        <w:rPr>
          <w:rFonts w:ascii="Times New Roman" w:hAnsi="Times New Roman"/>
          <w:snapToGrid w:val="0"/>
          <w:sz w:val="24"/>
          <w:szCs w:val="24"/>
          <w:lang w:val="sl-SI"/>
        </w:rPr>
        <w:t xml:space="preserve">, 11 (2009) 1848-1854. (Materials Science, Multidisciplinary, 108/189, IF (2007) = 0,827), ISSN 1454-4164. </w:t>
      </w:r>
      <w:hyperlink r:id="rId96" w:history="1">
        <w:r w:rsidRPr="00847318">
          <w:rPr>
            <w:rStyle w:val="Hyperlink"/>
            <w:rFonts w:ascii="Times New Roman" w:hAnsi="Times New Roman"/>
            <w:snapToGrid w:val="0"/>
            <w:sz w:val="24"/>
            <w:szCs w:val="24"/>
            <w:lang w:val="sl-SI"/>
          </w:rPr>
          <w:t>http://cat.inist.fr/?aModele=afficheN&amp;cpsidt=22217501</w:t>
        </w:r>
      </w:hyperlink>
      <w:r w:rsidRPr="00847318">
        <w:rPr>
          <w:rFonts w:ascii="Times New Roman" w:hAnsi="Times New Roman"/>
          <w:snapToGrid w:val="0"/>
          <w:sz w:val="24"/>
          <w:szCs w:val="24"/>
          <w:lang w:val="sl-SI"/>
        </w:rPr>
        <w:t xml:space="preserve"> </w:t>
      </w:r>
    </w:p>
    <w:p w:rsidR="00C86CC1" w:rsidRPr="00847318" w:rsidRDefault="00C86CC1" w:rsidP="00A97BCC">
      <w:pPr>
        <w:numPr>
          <w:ilvl w:val="0"/>
          <w:numId w:val="40"/>
        </w:numPr>
        <w:spacing w:before="120"/>
        <w:rPr>
          <w:szCs w:val="24"/>
          <w:lang w:val="sr-Latn-CS"/>
        </w:rPr>
      </w:pPr>
      <w:r w:rsidRPr="00847318">
        <w:rPr>
          <w:szCs w:val="24"/>
          <w:lang w:val="sl-SI"/>
        </w:rPr>
        <w:t>M.S. Djo</w:t>
      </w:r>
      <w:r w:rsidRPr="00847318">
        <w:rPr>
          <w:szCs w:val="24"/>
          <w:lang w:val="sr-Latn-CS"/>
        </w:rPr>
        <w:t xml:space="preserve">šić, </w:t>
      </w:r>
      <w:r w:rsidRPr="00847318">
        <w:rPr>
          <w:b/>
          <w:szCs w:val="24"/>
          <w:lang w:val="sr-Latn-CS"/>
        </w:rPr>
        <w:t>V.B. Mišković-Stanković</w:t>
      </w:r>
      <w:r w:rsidRPr="00847318">
        <w:rPr>
          <w:szCs w:val="24"/>
          <w:lang w:val="sr-Latn-CS"/>
        </w:rPr>
        <w:t xml:space="preserve">, Z.M. Kačarević-Popović, B.M. Jokić, N. Bibić, M. Mitrić, S.K. Milonjić, R. Jančić-Heinemann, J. Stojanović, </w:t>
      </w:r>
      <w:r w:rsidRPr="00847318">
        <w:rPr>
          <w:szCs w:val="24"/>
          <w:lang w:val="sl-SI"/>
        </w:rPr>
        <w:t xml:space="preserve">“Electrochemical synthesis of nanosized monetite powder and its </w:t>
      </w:r>
      <w:r w:rsidRPr="00847318">
        <w:rPr>
          <w:szCs w:val="24"/>
          <w:lang w:val="sr-Latn-CS"/>
        </w:rPr>
        <w:t xml:space="preserve">electrophoretic deposition </w:t>
      </w:r>
      <w:r w:rsidRPr="00847318">
        <w:rPr>
          <w:szCs w:val="24"/>
          <w:lang w:val="sl-SI"/>
        </w:rPr>
        <w:t xml:space="preserve">on titanium”, </w:t>
      </w:r>
      <w:r w:rsidRPr="00847318">
        <w:rPr>
          <w:i/>
          <w:szCs w:val="24"/>
          <w:lang w:val="sl-SI"/>
        </w:rPr>
        <w:t>Colloid</w:t>
      </w:r>
      <w:r w:rsidR="00AC0AC0" w:rsidRPr="00847318">
        <w:rPr>
          <w:i/>
          <w:szCs w:val="24"/>
          <w:lang w:val="sl-SI"/>
        </w:rPr>
        <w:t xml:space="preserve">. </w:t>
      </w:r>
      <w:r w:rsidRPr="00847318">
        <w:rPr>
          <w:i/>
          <w:szCs w:val="24"/>
          <w:lang w:val="sl-SI"/>
        </w:rPr>
        <w:t>Surface</w:t>
      </w:r>
      <w:r w:rsidR="00AC0AC0" w:rsidRPr="00847318">
        <w:rPr>
          <w:i/>
          <w:szCs w:val="24"/>
          <w:lang w:val="sl-SI"/>
        </w:rPr>
        <w:t>. A,</w:t>
      </w:r>
      <w:r w:rsidRPr="00847318">
        <w:rPr>
          <w:szCs w:val="24"/>
          <w:lang w:val="sl-SI"/>
        </w:rPr>
        <w:t xml:space="preserve"> </w:t>
      </w:r>
      <w:r w:rsidRPr="00847318">
        <w:rPr>
          <w:b/>
          <w:snapToGrid w:val="0"/>
          <w:szCs w:val="24"/>
          <w:lang w:val="sl-SI"/>
        </w:rPr>
        <w:t>341</w:t>
      </w:r>
      <w:r w:rsidRPr="00847318">
        <w:rPr>
          <w:snapToGrid w:val="0"/>
          <w:szCs w:val="24"/>
          <w:lang w:val="sl-SI"/>
        </w:rPr>
        <w:t xml:space="preserve"> (2009) 110-117 </w:t>
      </w:r>
      <w:r w:rsidRPr="00847318">
        <w:rPr>
          <w:bCs/>
          <w:iCs/>
          <w:szCs w:val="24"/>
          <w:lang w:val="sr-Latn-CS"/>
        </w:rPr>
        <w:t>(</w:t>
      </w:r>
      <w:r w:rsidRPr="00847318">
        <w:rPr>
          <w:szCs w:val="24"/>
          <w:lang w:val="sr-Latn-CS"/>
        </w:rPr>
        <w:t xml:space="preserve">Chemistry, Physical, </w:t>
      </w:r>
      <w:r w:rsidR="00AC0AC0" w:rsidRPr="00847318">
        <w:rPr>
          <w:szCs w:val="24"/>
          <w:lang w:val="sr-Latn-CS"/>
        </w:rPr>
        <w:t>62/121</w:t>
      </w:r>
      <w:r w:rsidRPr="00847318">
        <w:rPr>
          <w:szCs w:val="24"/>
          <w:lang w:val="sr-Latn-CS"/>
        </w:rPr>
        <w:t>, IF (</w:t>
      </w:r>
      <w:r w:rsidR="00AC0AC0" w:rsidRPr="00847318">
        <w:rPr>
          <w:szCs w:val="24"/>
          <w:lang w:val="sr-Latn-CS"/>
        </w:rPr>
        <w:t>2009</w:t>
      </w:r>
      <w:r w:rsidRPr="00847318">
        <w:rPr>
          <w:szCs w:val="24"/>
          <w:lang w:val="sr-Latn-CS"/>
        </w:rPr>
        <w:t>) = 1,</w:t>
      </w:r>
      <w:r w:rsidR="00AC0AC0" w:rsidRPr="00847318">
        <w:rPr>
          <w:szCs w:val="24"/>
          <w:lang w:val="sr-Latn-CS"/>
        </w:rPr>
        <w:t>988</w:t>
      </w:r>
      <w:r w:rsidRPr="00847318">
        <w:rPr>
          <w:bCs/>
          <w:iCs/>
          <w:szCs w:val="24"/>
          <w:lang w:val="sr-Latn-CS"/>
        </w:rPr>
        <w:t>),</w:t>
      </w:r>
      <w:r w:rsidRPr="00847318">
        <w:rPr>
          <w:bCs/>
          <w:szCs w:val="24"/>
          <w:lang w:val="sr-Latn-CS"/>
        </w:rPr>
        <w:t xml:space="preserve"> ISSN 0927-7757</w:t>
      </w:r>
      <w:r w:rsidRPr="00847318">
        <w:rPr>
          <w:bCs/>
          <w:iCs/>
          <w:szCs w:val="24"/>
          <w:lang w:val="sr-Latn-CS"/>
        </w:rPr>
        <w:t>.</w:t>
      </w:r>
      <w:r w:rsidRPr="00847318">
        <w:rPr>
          <w:lang w:val="sr-Latn-CS"/>
        </w:rPr>
        <w:t xml:space="preserve"> </w:t>
      </w:r>
    </w:p>
    <w:p w:rsidR="00C86CC1" w:rsidRPr="00847318" w:rsidRDefault="004179C3" w:rsidP="003D0707">
      <w:pPr>
        <w:spacing w:before="120"/>
        <w:ind w:left="720"/>
        <w:rPr>
          <w:szCs w:val="24"/>
          <w:lang w:val="sr-Latn-CS"/>
        </w:rPr>
      </w:pPr>
      <w:hyperlink r:id="rId97" w:history="1">
        <w:r w:rsidR="00C86CC1" w:rsidRPr="00847318">
          <w:rPr>
            <w:color w:val="0000FF"/>
            <w:szCs w:val="24"/>
            <w:u w:val="single"/>
            <w:lang w:val="sr-Latn-CS"/>
          </w:rPr>
          <w:t>http://www.sciencedirect.com/science/article/pii/S0927775709001745</w:t>
        </w:r>
      </w:hyperlink>
    </w:p>
    <w:p w:rsidR="00C86CC1" w:rsidRPr="00847318" w:rsidRDefault="00C86CC1" w:rsidP="00A97BCC">
      <w:pPr>
        <w:numPr>
          <w:ilvl w:val="0"/>
          <w:numId w:val="40"/>
        </w:numPr>
        <w:spacing w:before="120"/>
        <w:rPr>
          <w:szCs w:val="24"/>
          <w:lang w:val="sr-Latn-CS"/>
        </w:rPr>
      </w:pPr>
      <w:r w:rsidRPr="00847318">
        <w:rPr>
          <w:szCs w:val="24"/>
          <w:lang w:val="sl-SI"/>
        </w:rPr>
        <w:t>M. Djošić, V. Panić, J. Stojanović,</w:t>
      </w:r>
      <w:r w:rsidRPr="00847318">
        <w:rPr>
          <w:szCs w:val="24"/>
          <w:vertAlign w:val="superscript"/>
          <w:lang w:val="sl-SI"/>
        </w:rPr>
        <w:t xml:space="preserve"> </w:t>
      </w:r>
      <w:r w:rsidRPr="00847318">
        <w:rPr>
          <w:szCs w:val="24"/>
          <w:lang w:val="sl-SI"/>
        </w:rPr>
        <w:t xml:space="preserve">M. Mitrić, </w:t>
      </w:r>
      <w:r w:rsidRPr="00847318">
        <w:rPr>
          <w:b/>
          <w:szCs w:val="24"/>
          <w:lang w:val="sl-SI"/>
        </w:rPr>
        <w:t>V. B. Mišković-Stanković</w:t>
      </w:r>
      <w:r w:rsidRPr="00847318">
        <w:rPr>
          <w:szCs w:val="24"/>
          <w:lang w:val="sl-SI"/>
        </w:rPr>
        <w:t xml:space="preserve">, “The effect of applied current density on the surface morphology of deposited calcium phosphate coatings on titanium”, </w:t>
      </w:r>
      <w:r w:rsidR="00AC0AC0" w:rsidRPr="00847318">
        <w:rPr>
          <w:i/>
          <w:szCs w:val="24"/>
          <w:lang w:val="sl-SI"/>
        </w:rPr>
        <w:t>Colloid. Surface. A</w:t>
      </w:r>
      <w:r w:rsidR="00AC0AC0" w:rsidRPr="00847318" w:rsidDel="00AC0AC0">
        <w:rPr>
          <w:i/>
          <w:szCs w:val="24"/>
          <w:lang w:val="sl-SI"/>
        </w:rPr>
        <w:t xml:space="preserve"> </w:t>
      </w:r>
      <w:r w:rsidRPr="00847318">
        <w:rPr>
          <w:b/>
          <w:szCs w:val="24"/>
          <w:lang w:val="sl-SI"/>
        </w:rPr>
        <w:t>400</w:t>
      </w:r>
      <w:r w:rsidRPr="00847318">
        <w:rPr>
          <w:szCs w:val="24"/>
          <w:lang w:val="sl-SI"/>
        </w:rPr>
        <w:t xml:space="preserve"> (2012) 36-43</w:t>
      </w:r>
      <w:r w:rsidRPr="00847318">
        <w:rPr>
          <w:szCs w:val="24"/>
          <w:lang w:val="sr-Latn-CS"/>
        </w:rPr>
        <w:t xml:space="preserve">. </w:t>
      </w:r>
      <w:r w:rsidRPr="00847318">
        <w:rPr>
          <w:szCs w:val="24"/>
          <w:lang w:val="sl-SI"/>
        </w:rPr>
        <w:t xml:space="preserve">(Chemistry, Physical, 61/134, IF (2011) = 2,236), ISSN </w:t>
      </w:r>
      <w:r w:rsidRPr="00847318">
        <w:rPr>
          <w:szCs w:val="24"/>
          <w:lang w:val="sr-Latn-CS"/>
        </w:rPr>
        <w:t>0927-7757.</w:t>
      </w:r>
      <w:r w:rsidR="006A2F6A" w:rsidRPr="00847318">
        <w:rPr>
          <w:bCs/>
          <w:iCs/>
          <w:szCs w:val="24"/>
          <w:lang w:val="sr-Latn-CS"/>
        </w:rPr>
        <w:t xml:space="preserve"> </w:t>
      </w:r>
      <w:hyperlink r:id="rId98" w:history="1">
        <w:r w:rsidRPr="00847318">
          <w:rPr>
            <w:color w:val="0000FF"/>
            <w:szCs w:val="24"/>
            <w:u w:val="single"/>
            <w:lang w:val="sr-Latn-CS"/>
          </w:rPr>
          <w:t>http://www.sciencedirect.com/science/article/pii/S0927775712001239</w:t>
        </w:r>
      </w:hyperlink>
    </w:p>
    <w:p w:rsidR="006A2F6A" w:rsidRPr="00847318" w:rsidRDefault="006A2F6A" w:rsidP="00A97BCC">
      <w:pPr>
        <w:numPr>
          <w:ilvl w:val="0"/>
          <w:numId w:val="40"/>
        </w:numPr>
        <w:tabs>
          <w:tab w:val="num" w:pos="851"/>
        </w:tabs>
        <w:snapToGrid w:val="0"/>
        <w:spacing w:before="120"/>
        <w:rPr>
          <w:szCs w:val="24"/>
          <w:lang w:val="sr-Latn-CS" w:eastAsia="sr-Latn-CS"/>
        </w:rPr>
      </w:pPr>
      <w:r w:rsidRPr="00847318">
        <w:rPr>
          <w:lang w:val="sr-Latn-CS"/>
        </w:rPr>
        <w:t xml:space="preserve">Jelena B.Bajat, </w:t>
      </w:r>
      <w:r w:rsidRPr="00847318">
        <w:rPr>
          <w:b/>
          <w:lang w:val="sr-Latn-CS"/>
        </w:rPr>
        <w:t>Vesna Mišković-Stanković</w:t>
      </w:r>
      <w:r w:rsidRPr="00847318">
        <w:rPr>
          <w:lang w:val="sr-Latn-CS"/>
        </w:rPr>
        <w:t>, Rastko Vasilić, Stevan Stojadinović</w:t>
      </w:r>
      <w:r w:rsidRPr="00847318">
        <w:rPr>
          <w:szCs w:val="24"/>
          <w:lang w:val="sr-Latn-CS" w:eastAsia="sr-Latn-CS"/>
        </w:rPr>
        <w:t>, „</w:t>
      </w:r>
      <w:r w:rsidRPr="00847318">
        <w:rPr>
          <w:szCs w:val="24"/>
          <w:lang w:val="sr-Latn-CS"/>
        </w:rPr>
        <w:t xml:space="preserve">Corrosion evaluation of zirconium doped oxide coatings on aluminum formed by plasma electrolytic oxidation“, </w:t>
      </w:r>
      <w:r w:rsidRPr="00847318">
        <w:rPr>
          <w:i/>
          <w:szCs w:val="24"/>
          <w:lang w:val="sr-Latn-CS"/>
        </w:rPr>
        <w:t xml:space="preserve">Acta Chim. Slov. </w:t>
      </w:r>
      <w:r w:rsidRPr="00847318">
        <w:rPr>
          <w:b/>
          <w:szCs w:val="24"/>
          <w:lang w:val="sr-Latn-CS"/>
        </w:rPr>
        <w:t>61</w:t>
      </w:r>
      <w:r w:rsidRPr="00847318">
        <w:rPr>
          <w:szCs w:val="24"/>
          <w:lang w:val="sr-Latn-CS"/>
        </w:rPr>
        <w:t xml:space="preserve"> (2014) 308-315. </w:t>
      </w:r>
      <w:r w:rsidRPr="00847318">
        <w:rPr>
          <w:szCs w:val="24"/>
          <w:lang w:val="sl-SI"/>
        </w:rPr>
        <w:t>(Chemistry, Multidisciplinary, 90</w:t>
      </w:r>
      <w:r w:rsidRPr="00847318">
        <w:rPr>
          <w:lang w:val="sl-SI"/>
        </w:rPr>
        <w:t>/150</w:t>
      </w:r>
      <w:r w:rsidRPr="00847318">
        <w:rPr>
          <w:szCs w:val="24"/>
          <w:lang w:val="sl-SI"/>
        </w:rPr>
        <w:t xml:space="preserve">, IF (2012) = 1,135) ISSN </w:t>
      </w:r>
      <w:r w:rsidRPr="00847318">
        <w:rPr>
          <w:lang w:val="sr-Latn-CS"/>
        </w:rPr>
        <w:t xml:space="preserve">1318-0207. </w:t>
      </w:r>
      <w:hyperlink r:id="rId99" w:history="1">
        <w:r w:rsidRPr="00847318">
          <w:rPr>
            <w:rStyle w:val="Hyperlink"/>
            <w:lang w:val="sr-Latn-CS"/>
          </w:rPr>
          <w:t>http://www.ncbi.nlm.nih.gov/pubmed/25125114</w:t>
        </w:r>
      </w:hyperlink>
      <w:r w:rsidRPr="00847318">
        <w:rPr>
          <w:lang w:val="sr-Latn-CS"/>
        </w:rPr>
        <w:t xml:space="preserve"> </w:t>
      </w:r>
    </w:p>
    <w:p w:rsidR="00D74207" w:rsidRPr="00847318" w:rsidRDefault="00C86CC1" w:rsidP="00A97BCC">
      <w:pPr>
        <w:numPr>
          <w:ilvl w:val="0"/>
          <w:numId w:val="40"/>
        </w:numPr>
        <w:snapToGrid w:val="0"/>
        <w:spacing w:before="120"/>
        <w:jc w:val="both"/>
        <w:rPr>
          <w:szCs w:val="24"/>
          <w:lang w:val="sr-Latn-CS" w:eastAsia="sr-Latn-CS"/>
        </w:rPr>
      </w:pPr>
      <w:r w:rsidRPr="00847318">
        <w:rPr>
          <w:szCs w:val="24"/>
          <w:lang w:val="sr-Latn-CS" w:eastAsia="sr-Latn-CS"/>
        </w:rPr>
        <w:t xml:space="preserve">A. Janković, S. Eraković,C. Ristoscu, N. Mihailescu (Serban), L. Duta, A. Visan, G.E. Stan, A.C. Popa, M.A. Husanu, C.R. Luculescu, V.V. Srdić, Dj. Janaćković, </w:t>
      </w:r>
      <w:r w:rsidRPr="00847318">
        <w:rPr>
          <w:b/>
          <w:szCs w:val="24"/>
          <w:lang w:val="sr-Latn-CS" w:eastAsia="sr-Latn-CS"/>
        </w:rPr>
        <w:t>V. Mišković-Stanković</w:t>
      </w:r>
      <w:r w:rsidRPr="00847318">
        <w:rPr>
          <w:szCs w:val="24"/>
          <w:lang w:val="sr-Latn-CS" w:eastAsia="sr-Latn-CS"/>
        </w:rPr>
        <w:t>, C. Bleotu, M.C. Chifiriuc, I.N. Mihailescu</w:t>
      </w:r>
      <w:r w:rsidRPr="00847318">
        <w:rPr>
          <w:sz w:val="16"/>
          <w:szCs w:val="16"/>
          <w:lang w:val="sr-Latn-CS" w:eastAsia="sr-Latn-CS"/>
        </w:rPr>
        <w:t>,</w:t>
      </w:r>
      <w:r w:rsidRPr="00847318">
        <w:rPr>
          <w:szCs w:val="24"/>
          <w:lang w:val="sr-Latn-CS" w:eastAsia="sr-Latn-CS"/>
        </w:rPr>
        <w:t xml:space="preserve"> „</w:t>
      </w:r>
      <w:r w:rsidRPr="00847318">
        <w:rPr>
          <w:bCs/>
          <w:szCs w:val="24"/>
          <w:lang w:val="sr-Latn-CS" w:eastAsia="sr-Latn-CS"/>
        </w:rPr>
        <w:t>Structural and biological evaluation of lignin addition to simple and silver</w:t>
      </w:r>
      <w:r w:rsidRPr="00847318">
        <w:rPr>
          <w:szCs w:val="24"/>
          <w:lang w:val="sr-Latn-CS" w:eastAsia="sr-Latn-CS"/>
        </w:rPr>
        <w:t xml:space="preserve"> </w:t>
      </w:r>
      <w:r w:rsidRPr="00847318">
        <w:rPr>
          <w:bCs/>
          <w:szCs w:val="24"/>
          <w:lang w:val="sr-Latn-CS" w:eastAsia="sr-Latn-CS"/>
        </w:rPr>
        <w:t>doped hydroxyapatite thin films synthesized by matrix-assisted pulsed laser</w:t>
      </w:r>
      <w:r w:rsidRPr="00847318">
        <w:rPr>
          <w:szCs w:val="24"/>
          <w:lang w:val="sr-Latn-CS" w:eastAsia="sr-Latn-CS"/>
        </w:rPr>
        <w:t xml:space="preserve"> </w:t>
      </w:r>
      <w:r w:rsidRPr="00847318">
        <w:rPr>
          <w:bCs/>
          <w:szCs w:val="24"/>
          <w:lang w:val="sr-Latn-CS" w:eastAsia="sr-Latn-CS"/>
        </w:rPr>
        <w:t xml:space="preserve">evaporation“, </w:t>
      </w:r>
      <w:r w:rsidRPr="00847318">
        <w:rPr>
          <w:i/>
          <w:szCs w:val="24"/>
          <w:lang w:val="sl-SI"/>
        </w:rPr>
        <w:t>J.  Mater. Sci</w:t>
      </w:r>
      <w:r w:rsidRPr="00847318">
        <w:rPr>
          <w:szCs w:val="24"/>
          <w:lang w:val="sl-SI"/>
        </w:rPr>
        <w:t>:</w:t>
      </w:r>
      <w:r w:rsidRPr="00847318">
        <w:rPr>
          <w:i/>
          <w:szCs w:val="24"/>
          <w:lang w:val="sl-SI"/>
        </w:rPr>
        <w:t xml:space="preserve"> Mater. Med.</w:t>
      </w:r>
      <w:r w:rsidRPr="00847318">
        <w:rPr>
          <w:bCs/>
          <w:szCs w:val="24"/>
          <w:lang w:val="sr-Latn-CS" w:eastAsia="sr-Latn-CS"/>
        </w:rPr>
        <w:t xml:space="preserve"> </w:t>
      </w:r>
      <w:r w:rsidRPr="00847318">
        <w:rPr>
          <w:b/>
          <w:bCs/>
          <w:szCs w:val="24"/>
          <w:lang w:val="sr-Latn-CS" w:eastAsia="sr-Latn-CS"/>
        </w:rPr>
        <w:t>26:</w:t>
      </w:r>
      <w:r w:rsidRPr="00847318">
        <w:rPr>
          <w:bCs/>
          <w:szCs w:val="24"/>
          <w:lang w:val="sr-Latn-CS" w:eastAsia="sr-Latn-CS"/>
        </w:rPr>
        <w:t xml:space="preserve">17 (2015) 1-14. </w:t>
      </w:r>
      <w:r w:rsidRPr="00847318">
        <w:rPr>
          <w:iCs/>
          <w:lang w:val="sr-Latn-CS"/>
        </w:rPr>
        <w:t>DOI 10.1007/s10856-014-5333-y.</w:t>
      </w:r>
      <w:r w:rsidRPr="00847318">
        <w:rPr>
          <w:szCs w:val="24"/>
          <w:lang w:val="sl-SI"/>
        </w:rPr>
        <w:t xml:space="preserve"> (Engineering, Biomedical, </w:t>
      </w:r>
      <w:r w:rsidR="00AC0AC0" w:rsidRPr="00847318">
        <w:rPr>
          <w:szCs w:val="24"/>
          <w:lang w:val="sl-SI"/>
        </w:rPr>
        <w:t>25</w:t>
      </w:r>
      <w:r w:rsidRPr="00847318">
        <w:rPr>
          <w:szCs w:val="24"/>
          <w:lang w:val="sl-SI"/>
        </w:rPr>
        <w:t>/76, IF (</w:t>
      </w:r>
      <w:r w:rsidR="00AC0AC0" w:rsidRPr="00847318">
        <w:rPr>
          <w:szCs w:val="24"/>
          <w:lang w:val="sl-SI"/>
        </w:rPr>
        <w:t>2015</w:t>
      </w:r>
      <w:r w:rsidRPr="00847318">
        <w:rPr>
          <w:szCs w:val="24"/>
          <w:lang w:val="sl-SI"/>
        </w:rPr>
        <w:t>) = 2,</w:t>
      </w:r>
      <w:r w:rsidR="00AC0AC0" w:rsidRPr="00847318">
        <w:rPr>
          <w:szCs w:val="24"/>
          <w:lang w:val="sl-SI"/>
        </w:rPr>
        <w:t>587</w:t>
      </w:r>
      <w:r w:rsidRPr="00847318">
        <w:rPr>
          <w:szCs w:val="24"/>
          <w:lang w:val="sl-SI"/>
        </w:rPr>
        <w:t xml:space="preserve">), ISSN 0957-4530. </w:t>
      </w:r>
      <w:hyperlink r:id="rId100" w:history="1">
        <w:r w:rsidRPr="00847318">
          <w:rPr>
            <w:color w:val="0000FF"/>
            <w:u w:val="single"/>
            <w:lang w:val="sr-Latn-CS"/>
          </w:rPr>
          <w:t>http://link.springer.com/article/10.1007/s10856-014-5333-y</w:t>
        </w:r>
      </w:hyperlink>
    </w:p>
    <w:p w:rsidR="00D74207" w:rsidRPr="00847318" w:rsidRDefault="00C86CC1" w:rsidP="00A97BCC">
      <w:pPr>
        <w:numPr>
          <w:ilvl w:val="0"/>
          <w:numId w:val="40"/>
        </w:numPr>
        <w:snapToGrid w:val="0"/>
        <w:spacing w:before="120"/>
        <w:jc w:val="both"/>
        <w:rPr>
          <w:szCs w:val="24"/>
          <w:lang w:val="sr-Latn-CS" w:eastAsia="sr-Latn-CS"/>
        </w:rPr>
      </w:pPr>
      <w:r w:rsidRPr="00847318">
        <w:rPr>
          <w:szCs w:val="24"/>
          <w:lang w:val="sr-Latn-CS"/>
        </w:rPr>
        <w:t xml:space="preserve">J. Gulicovski, J. Bajat, B. Jokić, V. Panić, </w:t>
      </w:r>
      <w:r w:rsidRPr="008D236C">
        <w:rPr>
          <w:b/>
          <w:szCs w:val="24"/>
          <w:lang w:val="sr-Latn-CS"/>
        </w:rPr>
        <w:t>V. Mišković-Stanković</w:t>
      </w:r>
      <w:r w:rsidRPr="00847318">
        <w:rPr>
          <w:szCs w:val="24"/>
          <w:lang w:val="sr-Latn-CS"/>
        </w:rPr>
        <w:t xml:space="preserve"> and S. Milonjić, </w:t>
      </w:r>
      <w:r w:rsidRPr="00847318">
        <w:rPr>
          <w:szCs w:val="24"/>
          <w:lang w:val="sr-Cyrl-CS"/>
        </w:rPr>
        <w:t>„</w:t>
      </w:r>
      <w:r w:rsidRPr="00847318">
        <w:rPr>
          <w:szCs w:val="24"/>
          <w:lang w:val="sr-Latn-CS"/>
        </w:rPr>
        <w:t>Protective ability and impedance response of sol–gel reversely transformed ceria</w:t>
      </w:r>
      <w:r w:rsidRPr="00847318">
        <w:rPr>
          <w:szCs w:val="24"/>
          <w:lang w:val="sr-Latn-CS" w:eastAsia="sr-Latn-CS"/>
        </w:rPr>
        <w:t xml:space="preserve"> </w:t>
      </w:r>
      <w:r w:rsidRPr="00847318">
        <w:rPr>
          <w:szCs w:val="24"/>
          <w:lang w:val="sr-Latn-CS"/>
        </w:rPr>
        <w:t>conversion coating on aluminium</w:t>
      </w:r>
      <w:r w:rsidRPr="00847318">
        <w:rPr>
          <w:szCs w:val="24"/>
          <w:lang w:val="sr-Cyrl-CS"/>
        </w:rPr>
        <w:t>“</w:t>
      </w:r>
      <w:r w:rsidRPr="00847318">
        <w:rPr>
          <w:szCs w:val="24"/>
          <w:lang w:val="sr-Latn-CS"/>
        </w:rPr>
        <w:t xml:space="preserve">, </w:t>
      </w:r>
      <w:r w:rsidRPr="00847318">
        <w:rPr>
          <w:bCs/>
          <w:i/>
          <w:szCs w:val="24"/>
          <w:lang w:val="sr-Latn-CS"/>
        </w:rPr>
        <w:t>J. Solid State Electrochem.</w:t>
      </w:r>
      <w:r w:rsidRPr="00847318">
        <w:rPr>
          <w:b/>
          <w:bCs/>
          <w:szCs w:val="24"/>
          <w:lang w:val="sr-Latn-CS"/>
        </w:rPr>
        <w:t xml:space="preserve"> 20 </w:t>
      </w:r>
      <w:r w:rsidRPr="00847318">
        <w:rPr>
          <w:lang w:val="sr-Latn-CS"/>
        </w:rPr>
        <w:t xml:space="preserve">(2016) 293-303. </w:t>
      </w:r>
      <w:r w:rsidRPr="00847318">
        <w:rPr>
          <w:color w:val="76923C"/>
          <w:szCs w:val="24"/>
          <w:shd w:val="clear" w:color="auto" w:fill="FFFFFF"/>
          <w:lang w:val="sr-Latn-CS"/>
        </w:rPr>
        <w:t>(</w:t>
      </w:r>
      <w:r w:rsidRPr="00847318">
        <w:rPr>
          <w:lang w:val="sr-Latn-CS"/>
        </w:rPr>
        <w:t>Electrochemistry 13/27, IF(2015) = 2,327</w:t>
      </w:r>
      <w:r w:rsidRPr="00847318">
        <w:rPr>
          <w:szCs w:val="24"/>
          <w:shd w:val="clear" w:color="auto" w:fill="FFFFFF"/>
          <w:lang w:val="sr-Latn-CS"/>
        </w:rPr>
        <w:t xml:space="preserve">), ISSN </w:t>
      </w:r>
      <w:r w:rsidRPr="00847318">
        <w:rPr>
          <w:lang w:val="sr-Latn-CS"/>
        </w:rPr>
        <w:t xml:space="preserve">1432-8488 </w:t>
      </w:r>
      <w:r w:rsidRPr="00847318">
        <w:rPr>
          <w:bCs/>
          <w:szCs w:val="24"/>
          <w:lang w:val="sr-Latn-CS"/>
        </w:rPr>
        <w:t xml:space="preserve">DOI </w:t>
      </w:r>
      <w:hyperlink r:id="rId101" w:history="1">
        <w:r w:rsidRPr="00847318">
          <w:rPr>
            <w:rStyle w:val="Hyperlink"/>
            <w:bCs/>
            <w:szCs w:val="24"/>
            <w:lang w:val="sr-Latn-CS"/>
          </w:rPr>
          <w:t>http://dx.doi.org/10.1007/s10008-015-3040-3</w:t>
        </w:r>
      </w:hyperlink>
      <w:r w:rsidRPr="00847318">
        <w:rPr>
          <w:szCs w:val="24"/>
          <w:lang w:val="sr-Latn-CS"/>
        </w:rPr>
        <w:t>.</w:t>
      </w:r>
    </w:p>
    <w:p w:rsidR="008D236C" w:rsidRPr="008D236C" w:rsidRDefault="00C86CC1" w:rsidP="00A97BCC">
      <w:pPr>
        <w:numPr>
          <w:ilvl w:val="0"/>
          <w:numId w:val="40"/>
        </w:numPr>
        <w:snapToGrid w:val="0"/>
        <w:spacing w:before="120"/>
        <w:jc w:val="both"/>
        <w:rPr>
          <w:szCs w:val="24"/>
          <w:lang w:val="sr-Latn-CS" w:eastAsia="sr-Latn-CS"/>
        </w:rPr>
      </w:pPr>
      <w:r w:rsidRPr="008D236C">
        <w:rPr>
          <w:b/>
          <w:lang w:val="sr-Latn-CS"/>
        </w:rPr>
        <w:t>Vesna Mišković-Stanković</w:t>
      </w:r>
      <w:r w:rsidRPr="00847318">
        <w:rPr>
          <w:lang w:val="sr-Latn-CS"/>
        </w:rPr>
        <w:t>, Sanja Eraković, Ana Janković, Maja Vukašinović-Sekulić,</w:t>
      </w:r>
      <w:r w:rsidRPr="00847318">
        <w:rPr>
          <w:b/>
          <w:lang w:val="sr-Latn-CS"/>
        </w:rPr>
        <w:t xml:space="preserve"> </w:t>
      </w:r>
      <w:r w:rsidRPr="00847318">
        <w:rPr>
          <w:lang w:val="sr-Latn-CS"/>
        </w:rPr>
        <w:t xml:space="preserve">Miodrag Mitrić, </w:t>
      </w:r>
      <w:r w:rsidRPr="00847318">
        <w:rPr>
          <w:bCs/>
          <w:szCs w:val="24"/>
          <w:lang w:val="sr-Latn-CS"/>
        </w:rPr>
        <w:t>Young Chan Jung</w:t>
      </w:r>
      <w:r w:rsidRPr="00847318">
        <w:rPr>
          <w:lang w:val="sr-Latn-CS"/>
        </w:rPr>
        <w:t xml:space="preserve">, Soo Jin Park, Kyong Yop Rhee, </w:t>
      </w:r>
      <w:r w:rsidRPr="00847318">
        <w:rPr>
          <w:lang w:val="sr-Cyrl-CS"/>
        </w:rPr>
        <w:t>„</w:t>
      </w:r>
      <w:r w:rsidRPr="00847318">
        <w:rPr>
          <w:lang w:val="sr-Latn-CS"/>
        </w:rPr>
        <w:t>Electrochemical synthesis of nanosized hydroxyapatite/graphene composite powder</w:t>
      </w:r>
      <w:r w:rsidRPr="00847318">
        <w:rPr>
          <w:lang w:val="sr-Cyrl-CS"/>
        </w:rPr>
        <w:t>“</w:t>
      </w:r>
      <w:r w:rsidRPr="00847318">
        <w:rPr>
          <w:lang w:val="sr-Latn-CS"/>
        </w:rPr>
        <w:t xml:space="preserve">, </w:t>
      </w:r>
      <w:r w:rsidRPr="00847318">
        <w:rPr>
          <w:i/>
          <w:lang w:val="sr-Latn-CS"/>
        </w:rPr>
        <w:t>Carbon Lett.</w:t>
      </w:r>
      <w:r w:rsidRPr="00847318">
        <w:rPr>
          <w:lang w:val="sr-Latn-CS"/>
        </w:rPr>
        <w:t xml:space="preserve"> </w:t>
      </w:r>
      <w:r w:rsidRPr="00847318">
        <w:rPr>
          <w:b/>
          <w:iCs/>
          <w:lang w:val="sr-Latn-CS"/>
        </w:rPr>
        <w:t>16</w:t>
      </w:r>
      <w:r w:rsidRPr="00847318">
        <w:rPr>
          <w:iCs/>
          <w:lang w:val="sr-Latn-CS"/>
        </w:rPr>
        <w:t>, 4, (2015) 1-8. (</w:t>
      </w:r>
      <w:r w:rsidRPr="00847318">
        <w:t>Chemistry, Multidisciplinary 86/163, IF(2015) = 1,588</w:t>
      </w:r>
      <w:r w:rsidRPr="00847318">
        <w:rPr>
          <w:szCs w:val="24"/>
          <w:shd w:val="clear" w:color="auto" w:fill="FFFFFF"/>
          <w:lang w:val="sr-Latn-CS"/>
        </w:rPr>
        <w:t>),</w:t>
      </w:r>
      <w:r w:rsidRPr="00847318">
        <w:rPr>
          <w:iCs/>
          <w:lang w:val="sr-Latn-CS"/>
        </w:rPr>
        <w:t xml:space="preserve"> ISSN </w:t>
      </w:r>
      <w:r w:rsidRPr="00847318">
        <w:t>1976-4251</w:t>
      </w:r>
      <w:r w:rsidRPr="00847318">
        <w:rPr>
          <w:iCs/>
          <w:lang w:val="sr-Latn-CS"/>
        </w:rPr>
        <w:t xml:space="preserve"> </w:t>
      </w:r>
      <w:r w:rsidRPr="00847318">
        <w:rPr>
          <w:bCs/>
          <w:lang w:val="sr-Latn-CS"/>
        </w:rPr>
        <w:t xml:space="preserve">DOI: </w:t>
      </w:r>
      <w:hyperlink r:id="rId102" w:history="1">
        <w:r w:rsidRPr="00847318">
          <w:rPr>
            <w:rStyle w:val="Hyperlink"/>
            <w:bCs/>
            <w:lang w:val="sr-Latn-CS"/>
          </w:rPr>
          <w:t>http://dx.doi.org/10.5714/CL.2015.16.4.1</w:t>
        </w:r>
      </w:hyperlink>
      <w:r w:rsidRPr="00847318">
        <w:rPr>
          <w:bCs/>
          <w:lang w:val="sr-Latn-CS"/>
        </w:rPr>
        <w:t>.</w:t>
      </w:r>
    </w:p>
    <w:p w:rsidR="006D0EEB" w:rsidRPr="000314DF" w:rsidRDefault="006D0EEB" w:rsidP="00A97BCC">
      <w:pPr>
        <w:numPr>
          <w:ilvl w:val="0"/>
          <w:numId w:val="40"/>
        </w:numPr>
        <w:snapToGrid w:val="0"/>
        <w:jc w:val="both"/>
        <w:rPr>
          <w:szCs w:val="24"/>
          <w:lang w:val="sr-Latn-CS" w:eastAsia="sr-Latn-CS"/>
        </w:rPr>
      </w:pPr>
      <w:r w:rsidRPr="008D236C">
        <w:rPr>
          <w:szCs w:val="24"/>
          <w:lang w:val="sr-Latn-CS" w:eastAsia="sr-Latn-CS"/>
        </w:rPr>
        <w:t xml:space="preserve">J.Z. Liang, C.Y. Chen, T.Y. Zhou, S.Y. Zou, W.F. Huang, C.P. Tsui, C.Y. Tang, </w:t>
      </w:r>
      <w:r w:rsidRPr="008D236C">
        <w:rPr>
          <w:b/>
          <w:szCs w:val="24"/>
          <w:lang w:val="sr-Latn-CS" w:eastAsia="sr-Latn-CS"/>
        </w:rPr>
        <w:t>Vesna Mišković-Stanković</w:t>
      </w:r>
      <w:r w:rsidRPr="008D236C">
        <w:rPr>
          <w:szCs w:val="24"/>
          <w:lang w:val="sr-Latn-CS" w:eastAsia="sr-Latn-CS"/>
        </w:rPr>
        <w:t xml:space="preserve">, „Melt Extrudate Swell Behavior of Multi-Walled Carbon Nanotubes Filled-Polypropylene Composites“, </w:t>
      </w:r>
      <w:r w:rsidRPr="008D236C">
        <w:rPr>
          <w:i/>
          <w:lang w:val="sr-Latn-CS"/>
        </w:rPr>
        <w:t>Polym.</w:t>
      </w:r>
      <w:r w:rsidRPr="008D236C">
        <w:rPr>
          <w:lang w:val="sr-Latn-CS"/>
        </w:rPr>
        <w:t xml:space="preserve"> </w:t>
      </w:r>
      <w:r w:rsidRPr="008D236C">
        <w:rPr>
          <w:i/>
          <w:lang w:val="sr-Latn-CS"/>
        </w:rPr>
        <w:t>Composite.</w:t>
      </w:r>
      <w:r w:rsidRPr="008D236C">
        <w:rPr>
          <w:lang w:val="sr-Latn-CS"/>
        </w:rPr>
        <w:t xml:space="preserve"> </w:t>
      </w:r>
      <w:r w:rsidRPr="008D236C">
        <w:rPr>
          <w:b/>
          <w:lang w:val="sr-Latn-CS"/>
        </w:rPr>
        <w:t>38</w:t>
      </w:r>
      <w:r w:rsidRPr="008D236C">
        <w:rPr>
          <w:lang w:val="sr-Latn-CS"/>
        </w:rPr>
        <w:t xml:space="preserve">, 11 (2017) 2433-2439. </w:t>
      </w:r>
      <w:r w:rsidRPr="008D236C">
        <w:rPr>
          <w:szCs w:val="24"/>
          <w:shd w:val="clear" w:color="auto" w:fill="FFFFFF"/>
          <w:lang w:val="sr-Latn-CS"/>
        </w:rPr>
        <w:t>(</w:t>
      </w:r>
      <w:r w:rsidRPr="008D236C">
        <w:t>Materials Science, Composites 7/24, IF(2016) = 2,324</w:t>
      </w:r>
      <w:r w:rsidRPr="008D236C">
        <w:rPr>
          <w:szCs w:val="24"/>
          <w:shd w:val="clear" w:color="auto" w:fill="FFFFFF"/>
          <w:lang w:val="sr-Latn-CS"/>
        </w:rPr>
        <w:t xml:space="preserve">), </w:t>
      </w:r>
      <w:r w:rsidRPr="008D236C">
        <w:rPr>
          <w:lang w:val="sr-Latn-CS"/>
        </w:rPr>
        <w:t xml:space="preserve">ISSN </w:t>
      </w:r>
      <w:r w:rsidRPr="008D236C">
        <w:t xml:space="preserve">0272-8397 </w:t>
      </w:r>
      <w:r w:rsidRPr="008D236C">
        <w:rPr>
          <w:szCs w:val="24"/>
          <w:lang w:val="sr-Latn-CS" w:eastAsia="sr-Latn-CS"/>
        </w:rPr>
        <w:t xml:space="preserve">DOI </w:t>
      </w:r>
      <w:hyperlink r:id="rId103" w:history="1">
        <w:r w:rsidRPr="008D236C">
          <w:rPr>
            <w:rStyle w:val="Hyperlink"/>
            <w:szCs w:val="24"/>
            <w:lang w:val="sr-Latn-CS" w:eastAsia="sr-Latn-CS"/>
          </w:rPr>
          <w:t>http://dx.doi.org/10.1002/pc.23828</w:t>
        </w:r>
      </w:hyperlink>
      <w:r w:rsidRPr="008D236C">
        <w:rPr>
          <w:szCs w:val="24"/>
          <w:lang w:val="sr-Latn-CS" w:eastAsia="sr-Latn-CS"/>
        </w:rPr>
        <w:t>.</w:t>
      </w:r>
    </w:p>
    <w:p w:rsidR="00C86CC1" w:rsidRPr="001F7ACE" w:rsidRDefault="000314DF" w:rsidP="003D0707">
      <w:pPr>
        <w:numPr>
          <w:ilvl w:val="0"/>
          <w:numId w:val="40"/>
        </w:numPr>
        <w:snapToGrid w:val="0"/>
        <w:jc w:val="both"/>
        <w:rPr>
          <w:szCs w:val="24"/>
          <w:lang w:val="sr-Latn-CS" w:eastAsia="sr-Latn-CS"/>
        </w:rPr>
      </w:pPr>
      <w:r w:rsidRPr="00BB24AF">
        <w:rPr>
          <w:szCs w:val="24"/>
        </w:rPr>
        <w:t xml:space="preserve">Jasmina Stojkovska, Zeljka Djurdjevic, Ivan Jancic, Biljana Bufan, Marina Milenkovic, Radmila Jankovic, Vesna Miskovic-Stankovic and Bojana Obradovic, Comparative in vivo </w:t>
      </w:r>
      <w:r w:rsidRPr="00BB24AF">
        <w:rPr>
          <w:szCs w:val="24"/>
        </w:rPr>
        <w:lastRenderedPageBreak/>
        <w:t xml:space="preserve">evaluation of novel formulations based on alginate and silver nanoparticles for wound treatments, </w:t>
      </w:r>
      <w:r w:rsidRPr="008118DD">
        <w:rPr>
          <w:i/>
          <w:szCs w:val="24"/>
        </w:rPr>
        <w:t xml:space="preserve">Journal of Biomaterials Applications </w:t>
      </w:r>
      <w:r>
        <w:rPr>
          <w:szCs w:val="24"/>
        </w:rPr>
        <w:t xml:space="preserve">(2018) </w:t>
      </w:r>
      <w:r w:rsidRPr="00847318">
        <w:rPr>
          <w:noProof/>
          <w:sz w:val="22"/>
          <w:szCs w:val="22"/>
          <w:lang w:val="sr-Latn-CS"/>
        </w:rPr>
        <w:t>(</w:t>
      </w:r>
      <w:r>
        <w:t>Engineering, Biomedical</w:t>
      </w:r>
      <w:r w:rsidRPr="00847318">
        <w:t xml:space="preserve"> 3</w:t>
      </w:r>
      <w:r>
        <w:t>0</w:t>
      </w:r>
      <w:r w:rsidRPr="00847318">
        <w:t>/</w:t>
      </w:r>
      <w:r>
        <w:t>77</w:t>
      </w:r>
      <w:r w:rsidRPr="00847318">
        <w:t xml:space="preserve"> IF(2016) = </w:t>
      </w:r>
      <w:r>
        <w:t>2,310</w:t>
      </w:r>
      <w:r w:rsidRPr="00847318">
        <w:rPr>
          <w:noProof/>
          <w:sz w:val="22"/>
          <w:szCs w:val="22"/>
          <w:lang w:val="sr-Latn-CS"/>
        </w:rPr>
        <w:t xml:space="preserve">) ISSN </w:t>
      </w:r>
      <w:r>
        <w:t>0885-3282</w:t>
      </w:r>
      <w:r>
        <w:rPr>
          <w:szCs w:val="24"/>
        </w:rPr>
        <w:t>.</w:t>
      </w:r>
      <w:r>
        <w:rPr>
          <w:i/>
          <w:iCs/>
          <w:color w:val="555555"/>
          <w:szCs w:val="24"/>
          <w:shd w:val="clear" w:color="auto" w:fill="FFFFFF"/>
        </w:rPr>
        <w:t xml:space="preserve"> </w:t>
      </w:r>
      <w:r w:rsidRPr="00BB24AF">
        <w:rPr>
          <w:i/>
          <w:iCs/>
          <w:color w:val="555555"/>
          <w:szCs w:val="24"/>
          <w:shd w:val="clear" w:color="auto" w:fill="FFFFFF"/>
        </w:rPr>
        <w:t xml:space="preserve"> </w:t>
      </w:r>
      <w:hyperlink r:id="rId104" w:history="1">
        <w:r w:rsidRPr="00BB24AF">
          <w:rPr>
            <w:rStyle w:val="Hyperlink"/>
            <w:color w:val="006ACC"/>
            <w:szCs w:val="24"/>
          </w:rPr>
          <w:t>https://doi.org/10.1177/0885328218759564</w:t>
        </w:r>
      </w:hyperlink>
    </w:p>
    <w:p w:rsidR="008D236C" w:rsidRDefault="008D236C" w:rsidP="003D0707">
      <w:pPr>
        <w:snapToGrid w:val="0"/>
        <w:rPr>
          <w:b/>
          <w:szCs w:val="24"/>
        </w:rPr>
      </w:pPr>
    </w:p>
    <w:p w:rsidR="008D236C" w:rsidRDefault="008D236C" w:rsidP="003D0707">
      <w:pPr>
        <w:snapToGrid w:val="0"/>
        <w:rPr>
          <w:b/>
          <w:szCs w:val="24"/>
        </w:rPr>
      </w:pPr>
    </w:p>
    <w:p w:rsidR="00C86CC1" w:rsidRPr="00847318" w:rsidRDefault="00C86CC1" w:rsidP="003D0707">
      <w:pPr>
        <w:snapToGrid w:val="0"/>
        <w:rPr>
          <w:b/>
          <w:szCs w:val="24"/>
          <w:lang w:val="sr-Cyrl-CS"/>
        </w:rPr>
      </w:pPr>
      <w:r w:rsidRPr="00847318">
        <w:rPr>
          <w:b/>
          <w:szCs w:val="24"/>
          <w:lang w:val="sr-Cyrl-CS"/>
        </w:rPr>
        <w:t>Прегледни радови у међународном часопису – М23 (</w:t>
      </w:r>
      <w:r w:rsidR="00AC0AC0" w:rsidRPr="00802BF7">
        <w:rPr>
          <w:b/>
          <w:szCs w:val="24"/>
          <w:lang w:val="ru-RU"/>
        </w:rPr>
        <w:t>1</w:t>
      </w:r>
      <w:r w:rsidR="00AC0AC0" w:rsidRPr="00847318">
        <w:rPr>
          <w:b/>
          <w:szCs w:val="24"/>
          <w:lang w:val="sr-Cyrl-CS"/>
        </w:rPr>
        <w:t>x3</w:t>
      </w:r>
      <w:r w:rsidRPr="00847318">
        <w:rPr>
          <w:b/>
          <w:szCs w:val="24"/>
          <w:lang w:val="sr-Cyrl-CS"/>
        </w:rPr>
        <w:t>=</w:t>
      </w:r>
      <w:r w:rsidR="00AC0AC0" w:rsidRPr="00802BF7">
        <w:rPr>
          <w:b/>
          <w:szCs w:val="24"/>
          <w:lang w:val="ru-RU"/>
        </w:rPr>
        <w:t>3</w:t>
      </w:r>
      <w:r w:rsidRPr="00847318">
        <w:rPr>
          <w:b/>
          <w:szCs w:val="24"/>
          <w:lang w:val="sr-Cyrl-CS"/>
        </w:rPr>
        <w:t>)</w:t>
      </w:r>
    </w:p>
    <w:p w:rsidR="00C86CC1" w:rsidRPr="00847318" w:rsidRDefault="00C86CC1" w:rsidP="00A97BCC">
      <w:pPr>
        <w:numPr>
          <w:ilvl w:val="0"/>
          <w:numId w:val="39"/>
        </w:numPr>
        <w:spacing w:before="120"/>
        <w:ind w:left="567"/>
        <w:rPr>
          <w:lang w:val="sl-SI"/>
        </w:rPr>
      </w:pPr>
      <w:r w:rsidRPr="00847318">
        <w:rPr>
          <w:b/>
          <w:lang w:val="sl-SI"/>
        </w:rPr>
        <w:t>V.B.Mišković-Stanković</w:t>
      </w:r>
      <w:r w:rsidRPr="00847318">
        <w:rPr>
          <w:lang w:val="sl-SI"/>
        </w:rPr>
        <w:t xml:space="preserve">, “The Mechanism of Cathodic Electrodeposition of Epoxy Coatings and Corrosion Behaviour of Electrodeposited Coatings”, </w:t>
      </w:r>
      <w:r w:rsidRPr="00847318">
        <w:rPr>
          <w:i/>
          <w:lang w:val="sl-SI"/>
        </w:rPr>
        <w:t>J. Serb. Chem. Soc.</w:t>
      </w:r>
      <w:r w:rsidRPr="00847318">
        <w:rPr>
          <w:lang w:val="sl-SI"/>
        </w:rPr>
        <w:t xml:space="preserve"> </w:t>
      </w:r>
      <w:r w:rsidRPr="00847318">
        <w:rPr>
          <w:b/>
          <w:lang w:val="sl-SI"/>
        </w:rPr>
        <w:t>67</w:t>
      </w:r>
      <w:r w:rsidRPr="00847318">
        <w:rPr>
          <w:lang w:val="sl-SI"/>
        </w:rPr>
        <w:t xml:space="preserve">, 5 (2002) 305-324. </w:t>
      </w:r>
      <w:r w:rsidRPr="00847318">
        <w:rPr>
          <w:szCs w:val="24"/>
          <w:lang w:val="sl-SI"/>
        </w:rPr>
        <w:t>(Chemistry, Multidisciplinary, 89/119, IF (2002) = 0,361), ISSN 0352-5139.</w:t>
      </w:r>
    </w:p>
    <w:p w:rsidR="00C86CC1" w:rsidRPr="00847318" w:rsidRDefault="004179C3" w:rsidP="003D0707">
      <w:pPr>
        <w:spacing w:before="120"/>
        <w:ind w:left="851"/>
        <w:rPr>
          <w:lang w:val="sl-SI"/>
        </w:rPr>
      </w:pPr>
      <w:hyperlink r:id="rId105" w:history="1">
        <w:r w:rsidR="00C86CC1" w:rsidRPr="00847318">
          <w:rPr>
            <w:color w:val="0000FF"/>
            <w:u w:val="single"/>
            <w:lang w:val="sl-SI"/>
          </w:rPr>
          <w:t>http://www.shd.org.rs/JSCS/Vol67/No5.htm</w:t>
        </w:r>
      </w:hyperlink>
    </w:p>
    <w:p w:rsidR="00C86CC1" w:rsidRPr="00847318" w:rsidRDefault="00C86CC1" w:rsidP="003D0707">
      <w:pPr>
        <w:spacing w:before="120"/>
        <w:rPr>
          <w:b/>
          <w:szCs w:val="24"/>
          <w:lang w:val="sr-Latn-CS"/>
        </w:rPr>
      </w:pPr>
    </w:p>
    <w:p w:rsidR="00C86CC1" w:rsidRPr="00847318" w:rsidRDefault="00C86CC1" w:rsidP="003D0707">
      <w:pPr>
        <w:spacing w:before="120"/>
        <w:rPr>
          <w:lang w:val="sr-Cyrl-CS"/>
        </w:rPr>
      </w:pPr>
      <w:r w:rsidRPr="00847318">
        <w:rPr>
          <w:b/>
          <w:szCs w:val="24"/>
          <w:lang w:val="sr-Cyrl-CS"/>
        </w:rPr>
        <w:t>Радови у</w:t>
      </w:r>
      <w:r w:rsidR="00D74207" w:rsidRPr="00847318">
        <w:rPr>
          <w:b/>
          <w:szCs w:val="24"/>
          <w:lang w:val="sr-Cyrl-CS"/>
        </w:rPr>
        <w:t xml:space="preserve"> међународном часопису – М23 </w:t>
      </w:r>
      <w:r w:rsidR="00D74207" w:rsidRPr="00462739">
        <w:rPr>
          <w:b/>
          <w:szCs w:val="24"/>
          <w:lang w:val="sr-Cyrl-CS"/>
        </w:rPr>
        <w:t>(</w:t>
      </w:r>
      <w:r w:rsidR="004E03AD" w:rsidRPr="00462739">
        <w:rPr>
          <w:b/>
          <w:szCs w:val="24"/>
        </w:rPr>
        <w:t>3</w:t>
      </w:r>
      <w:r w:rsidR="004D46F3" w:rsidRPr="00462739">
        <w:rPr>
          <w:b/>
          <w:szCs w:val="24"/>
        </w:rPr>
        <w:t>7</w:t>
      </w:r>
      <w:r w:rsidRPr="00462739">
        <w:rPr>
          <w:b/>
          <w:szCs w:val="24"/>
          <w:lang w:val="sr-Cyrl-CS"/>
        </w:rPr>
        <w:t>x3=1</w:t>
      </w:r>
      <w:r w:rsidR="004E03AD" w:rsidRPr="00462739">
        <w:rPr>
          <w:b/>
          <w:szCs w:val="24"/>
        </w:rPr>
        <w:t>1</w:t>
      </w:r>
      <w:r w:rsidR="004D46F3" w:rsidRPr="00462739">
        <w:rPr>
          <w:b/>
          <w:szCs w:val="24"/>
        </w:rPr>
        <w:t>1</w:t>
      </w:r>
      <w:r w:rsidRPr="00462739">
        <w:rPr>
          <w:b/>
          <w:szCs w:val="24"/>
          <w:lang w:val="sr-Cyrl-CS"/>
        </w:rPr>
        <w:t>)</w:t>
      </w:r>
    </w:p>
    <w:p w:rsidR="00C86CC1" w:rsidRPr="00847318" w:rsidRDefault="00C86CC1" w:rsidP="00A97BCC">
      <w:pPr>
        <w:numPr>
          <w:ilvl w:val="0"/>
          <w:numId w:val="39"/>
        </w:numPr>
        <w:spacing w:before="120"/>
        <w:ind w:left="851"/>
        <w:rPr>
          <w:lang w:val="sl-SI"/>
        </w:rPr>
      </w:pPr>
      <w:r w:rsidRPr="00847318">
        <w:rPr>
          <w:b/>
          <w:szCs w:val="24"/>
        </w:rPr>
        <w:t>V.B.Mišković</w:t>
      </w:r>
      <w:r w:rsidRPr="00847318">
        <w:rPr>
          <w:szCs w:val="24"/>
        </w:rPr>
        <w:t xml:space="preserve">, M.D.Maksimović, "The Kinetics of Organic Film Growth During the Cathodic Electrodeposition Process", </w:t>
      </w:r>
      <w:r w:rsidRPr="00847318">
        <w:rPr>
          <w:i/>
          <w:szCs w:val="24"/>
        </w:rPr>
        <w:t>Surf. Technol</w:t>
      </w:r>
      <w:r w:rsidRPr="00847318">
        <w:rPr>
          <w:szCs w:val="24"/>
        </w:rPr>
        <w:t xml:space="preserve">. </w:t>
      </w:r>
      <w:r w:rsidRPr="00847318">
        <w:rPr>
          <w:b/>
          <w:szCs w:val="24"/>
        </w:rPr>
        <w:t>26</w:t>
      </w:r>
      <w:r w:rsidRPr="00847318">
        <w:rPr>
          <w:szCs w:val="24"/>
        </w:rPr>
        <w:t xml:space="preserve"> (1985) 353-360. ISSN 0376-4583. (</w:t>
      </w:r>
      <w:r w:rsidRPr="00847318">
        <w:rPr>
          <w:i/>
          <w:lang w:val="sr-Latn-CS"/>
        </w:rPr>
        <w:t>Surf. Coat. Technol.</w:t>
      </w:r>
      <w:r w:rsidRPr="00847318">
        <w:rPr>
          <w:lang w:val="sr-Latn-CS"/>
        </w:rPr>
        <w:t xml:space="preserve"> from</w:t>
      </w:r>
      <w:r w:rsidRPr="00847318">
        <w:rPr>
          <w:szCs w:val="24"/>
        </w:rPr>
        <w:t xml:space="preserve"> 1986.)</w:t>
      </w:r>
    </w:p>
    <w:p w:rsidR="00C86CC1" w:rsidRPr="00847318" w:rsidRDefault="004179C3" w:rsidP="003D0707">
      <w:pPr>
        <w:tabs>
          <w:tab w:val="num" w:pos="851"/>
        </w:tabs>
        <w:spacing w:before="120"/>
        <w:ind w:left="851"/>
        <w:rPr>
          <w:lang w:val="sl-SI"/>
        </w:rPr>
      </w:pPr>
      <w:hyperlink r:id="rId106" w:history="1">
        <w:r w:rsidR="00C86CC1" w:rsidRPr="00847318">
          <w:rPr>
            <w:color w:val="0000FF"/>
            <w:u w:val="single"/>
            <w:lang w:val="sl-SI"/>
          </w:rPr>
          <w:t>http://www.sciencedirect.com/science/article/pii/0376458385900986</w:t>
        </w:r>
      </w:hyperlink>
    </w:p>
    <w:p w:rsidR="00C86CC1" w:rsidRPr="00847318" w:rsidRDefault="00C86CC1" w:rsidP="00A97BCC">
      <w:pPr>
        <w:numPr>
          <w:ilvl w:val="0"/>
          <w:numId w:val="39"/>
        </w:numPr>
        <w:spacing w:before="120"/>
        <w:rPr>
          <w:lang w:val="sl-SI"/>
        </w:rPr>
      </w:pPr>
      <w:r w:rsidRPr="00847318">
        <w:rPr>
          <w:lang w:val="sr-Latn-CS"/>
        </w:rPr>
        <w:t xml:space="preserve">M.D.Maksimović, </w:t>
      </w:r>
      <w:r w:rsidRPr="00847318">
        <w:rPr>
          <w:b/>
          <w:lang w:val="sr-Latn-CS"/>
        </w:rPr>
        <w:t>V.B.Mišković-Stanković,</w:t>
      </w:r>
      <w:r w:rsidRPr="00847318">
        <w:rPr>
          <w:lang w:val="sr-Latn-CS"/>
        </w:rPr>
        <w:t xml:space="preserve"> N.V.Krstajić, "The Effect of Applied Voltage on the Cathodic Electrodeposition Process", </w:t>
      </w:r>
      <w:r w:rsidRPr="00847318">
        <w:rPr>
          <w:i/>
          <w:lang w:val="sr-Latn-CS"/>
        </w:rPr>
        <w:t>Surf. Coat. Technol.</w:t>
      </w:r>
      <w:r w:rsidRPr="00847318">
        <w:rPr>
          <w:lang w:val="sr-Latn-CS"/>
        </w:rPr>
        <w:t xml:space="preserve"> </w:t>
      </w:r>
      <w:r w:rsidRPr="00847318">
        <w:rPr>
          <w:b/>
          <w:lang w:val="sr-Latn-CS"/>
        </w:rPr>
        <w:t>27</w:t>
      </w:r>
      <w:r w:rsidRPr="00847318">
        <w:rPr>
          <w:lang w:val="sr-Latn-CS"/>
        </w:rPr>
        <w:t xml:space="preserve"> (1986) 89-94. </w:t>
      </w:r>
      <w:r w:rsidRPr="00847318">
        <w:rPr>
          <w:bCs/>
          <w:iCs/>
          <w:lang w:val="sr-Latn-CS"/>
        </w:rPr>
        <w:t>(</w:t>
      </w:r>
      <w:r w:rsidRPr="00847318">
        <w:rPr>
          <w:lang w:val="sr-Latn-CS"/>
        </w:rPr>
        <w:t>Materials Science 26/39, IF (1987) = 0,340</w:t>
      </w:r>
      <w:r w:rsidRPr="00847318">
        <w:rPr>
          <w:bCs/>
          <w:iCs/>
          <w:lang w:val="sr-Latn-CS"/>
        </w:rPr>
        <w:t>),</w:t>
      </w:r>
      <w:r w:rsidRPr="00847318">
        <w:rPr>
          <w:bCs/>
          <w:lang w:val="sr-Latn-CS"/>
        </w:rPr>
        <w:t xml:space="preserve"> ISSN</w:t>
      </w:r>
      <w:r w:rsidRPr="00847318">
        <w:rPr>
          <w:lang w:val="sr-Latn-CS"/>
        </w:rPr>
        <w:t xml:space="preserve"> </w:t>
      </w:r>
      <w:r w:rsidRPr="00847318">
        <w:rPr>
          <w:bCs/>
          <w:iCs/>
          <w:lang w:val="sr-Latn-CS"/>
        </w:rPr>
        <w:t>0257-8972.</w:t>
      </w:r>
    </w:p>
    <w:p w:rsidR="00C86CC1" w:rsidRPr="00847318" w:rsidRDefault="004179C3" w:rsidP="003D0707">
      <w:pPr>
        <w:tabs>
          <w:tab w:val="num" w:pos="851"/>
        </w:tabs>
        <w:spacing w:before="120"/>
        <w:ind w:left="851"/>
        <w:rPr>
          <w:lang w:val="sl-SI"/>
        </w:rPr>
      </w:pPr>
      <w:hyperlink r:id="rId107" w:history="1">
        <w:r w:rsidR="00C86CC1" w:rsidRPr="00847318">
          <w:rPr>
            <w:color w:val="0000FF"/>
            <w:u w:val="single"/>
            <w:lang w:val="sl-SI"/>
          </w:rPr>
          <w:t>http://www.sciencedirect.com/science/article/pii/0257897286900484</w:t>
        </w:r>
      </w:hyperlink>
    </w:p>
    <w:p w:rsidR="00C86CC1" w:rsidRPr="00847318" w:rsidRDefault="00C86CC1" w:rsidP="00A97BCC">
      <w:pPr>
        <w:numPr>
          <w:ilvl w:val="0"/>
          <w:numId w:val="39"/>
        </w:numPr>
        <w:spacing w:before="120"/>
        <w:rPr>
          <w:lang w:val="sl-SI"/>
        </w:rPr>
      </w:pPr>
      <w:r w:rsidRPr="00847318">
        <w:rPr>
          <w:b/>
          <w:lang w:val="sl-SI"/>
        </w:rPr>
        <w:t>V.B.Mišković-Stanković</w:t>
      </w:r>
      <w:r w:rsidRPr="00847318">
        <w:rPr>
          <w:lang w:val="sl-SI"/>
        </w:rPr>
        <w:t xml:space="preserve">, D.M.Dražić, "The Effect of Some Deposition Parameters on the </w:t>
      </w:r>
      <w:r w:rsidRPr="00847318">
        <w:t xml:space="preserve">Pore Resistance, Capacitance and Relative Permittivity of Cationic Primers", </w:t>
      </w:r>
      <w:r w:rsidRPr="00847318">
        <w:rPr>
          <w:i/>
        </w:rPr>
        <w:t>J. Serb. Chem. Soc.</w:t>
      </w:r>
      <w:r w:rsidRPr="00847318">
        <w:t xml:space="preserve"> </w:t>
      </w:r>
      <w:r w:rsidRPr="00847318">
        <w:rPr>
          <w:b/>
        </w:rPr>
        <w:t>56</w:t>
      </w:r>
      <w:r w:rsidRPr="00847318">
        <w:t xml:space="preserve"> (1991) 343-352.</w:t>
      </w:r>
      <w:r w:rsidRPr="00847318">
        <w:rPr>
          <w:lang w:val="sr-Cyrl-CS"/>
        </w:rPr>
        <w:t xml:space="preserve"> </w:t>
      </w:r>
      <w:r w:rsidRPr="00847318">
        <w:rPr>
          <w:szCs w:val="24"/>
          <w:lang w:val="sl-SI"/>
        </w:rPr>
        <w:t>(Chemistry, Multidisciplinary), ISSN 0352-5139.</w:t>
      </w:r>
    </w:p>
    <w:p w:rsidR="00C86CC1" w:rsidRPr="00847318" w:rsidRDefault="00C86CC1" w:rsidP="00A97BCC">
      <w:pPr>
        <w:numPr>
          <w:ilvl w:val="0"/>
          <w:numId w:val="39"/>
        </w:numPr>
        <w:spacing w:before="120"/>
        <w:rPr>
          <w:lang w:val="sl-SI"/>
        </w:rPr>
      </w:pPr>
      <w:r w:rsidRPr="0048471D">
        <w:rPr>
          <w:b/>
          <w:lang w:val="sl-SI"/>
        </w:rPr>
        <w:t>V.B.Mišković-Stanković</w:t>
      </w:r>
      <w:r w:rsidRPr="00847318">
        <w:rPr>
          <w:lang w:val="sl-SI"/>
        </w:rPr>
        <w:t xml:space="preserve">, M.D.Maksimović, "A Simple Mathematical Model of the Electrolyte Penetration Through Electrodeposited Epoxy Films", </w:t>
      </w:r>
      <w:r w:rsidRPr="00847318">
        <w:rPr>
          <w:i/>
          <w:lang w:val="sl-SI"/>
        </w:rPr>
        <w:t>B. Electrochem.</w:t>
      </w:r>
      <w:r w:rsidRPr="00847318">
        <w:rPr>
          <w:lang w:val="sl-SI"/>
        </w:rPr>
        <w:t xml:space="preserve"> </w:t>
      </w:r>
      <w:r w:rsidRPr="00847318">
        <w:rPr>
          <w:b/>
          <w:lang w:val="sl-SI"/>
        </w:rPr>
        <w:t>9,</w:t>
      </w:r>
      <w:r w:rsidRPr="00847318">
        <w:rPr>
          <w:lang w:val="sl-SI"/>
        </w:rPr>
        <w:t xml:space="preserve"> 2-3 (1993) 69-75.</w:t>
      </w:r>
      <w:r w:rsidRPr="00847318">
        <w:rPr>
          <w:lang w:val="sr-Cyrl-CS"/>
        </w:rPr>
        <w:t xml:space="preserve"> </w:t>
      </w:r>
      <w:r w:rsidRPr="00847318">
        <w:rPr>
          <w:szCs w:val="24"/>
          <w:lang w:val="sl-SI"/>
        </w:rPr>
        <w:t>(Electrochemistry), ISSN 0256-1654.</w:t>
      </w:r>
    </w:p>
    <w:p w:rsidR="00C86CC1" w:rsidRPr="00847318" w:rsidRDefault="004179C3" w:rsidP="003D0707">
      <w:pPr>
        <w:tabs>
          <w:tab w:val="num" w:pos="851"/>
        </w:tabs>
        <w:spacing w:before="120"/>
        <w:ind w:left="851"/>
        <w:rPr>
          <w:lang w:val="sl-SI"/>
        </w:rPr>
      </w:pPr>
      <w:hyperlink r:id="rId108" w:history="1">
        <w:r w:rsidR="00C86CC1" w:rsidRPr="00847318">
          <w:rPr>
            <w:color w:val="0000FF"/>
            <w:u w:val="single"/>
            <w:lang w:val="sl-SI"/>
          </w:rPr>
          <w:t>http://opac.mpisoc.mpg.de/Record/1701186098</w:t>
        </w:r>
      </w:hyperlink>
    </w:p>
    <w:p w:rsidR="00C86CC1" w:rsidRPr="00847318" w:rsidRDefault="00C86CC1" w:rsidP="00A97BCC">
      <w:pPr>
        <w:numPr>
          <w:ilvl w:val="0"/>
          <w:numId w:val="39"/>
        </w:numPr>
        <w:spacing w:before="120"/>
        <w:rPr>
          <w:lang w:val="sl-SI"/>
        </w:rPr>
      </w:pPr>
      <w:r w:rsidRPr="00847318">
        <w:rPr>
          <w:b/>
          <w:lang w:val="sl-SI"/>
        </w:rPr>
        <w:t>V.B.Mišković-Stanković</w:t>
      </w:r>
      <w:r w:rsidRPr="00847318">
        <w:rPr>
          <w:lang w:val="sl-SI"/>
        </w:rPr>
        <w:t xml:space="preserve">, F.Deflorian, P.L.Bonora, L.Fedrizzi, "An Investigation of Epoxy and Fluoropolymer Coating Deterioration on Phosphatized Galvanized Steel", </w:t>
      </w:r>
      <w:r w:rsidRPr="00847318">
        <w:rPr>
          <w:i/>
          <w:lang w:val="sl-SI"/>
        </w:rPr>
        <w:t xml:space="preserve">J. Serb. </w:t>
      </w:r>
      <w:r w:rsidRPr="00847318">
        <w:rPr>
          <w:i/>
        </w:rPr>
        <w:t>Chem. Soc</w:t>
      </w:r>
      <w:r w:rsidRPr="00847318">
        <w:t xml:space="preserve">. </w:t>
      </w:r>
      <w:r w:rsidRPr="00847318">
        <w:rPr>
          <w:b/>
        </w:rPr>
        <w:t>58</w:t>
      </w:r>
      <w:r w:rsidRPr="00847318">
        <w:t>, 10 (1993) 803-811.</w:t>
      </w:r>
      <w:r w:rsidRPr="00847318">
        <w:rPr>
          <w:lang w:val="sr-Cyrl-CS"/>
        </w:rPr>
        <w:t xml:space="preserve"> </w:t>
      </w:r>
      <w:r w:rsidRPr="00847318">
        <w:rPr>
          <w:szCs w:val="24"/>
          <w:lang w:val="sl-SI"/>
        </w:rPr>
        <w:t>(Chemistry, Multidisciplinary), ISSN 0352-5139.</w:t>
      </w:r>
    </w:p>
    <w:p w:rsidR="00C86CC1" w:rsidRPr="00847318" w:rsidRDefault="00C86CC1" w:rsidP="00A97BCC">
      <w:pPr>
        <w:numPr>
          <w:ilvl w:val="0"/>
          <w:numId w:val="39"/>
        </w:numPr>
        <w:spacing w:before="120"/>
        <w:rPr>
          <w:lang w:val="sl-SI"/>
        </w:rPr>
      </w:pPr>
      <w:r w:rsidRPr="00847318">
        <w:rPr>
          <w:b/>
          <w:lang w:val="sl-SI"/>
        </w:rPr>
        <w:t>V.B.Mišković-Stanković</w:t>
      </w:r>
      <w:r w:rsidRPr="00847318">
        <w:rPr>
          <w:lang w:val="sl-SI"/>
        </w:rPr>
        <w:t xml:space="preserve">, F.Deflorian, P.L.Bonora, L.Fedrizzi,  "Corrosion Behaviour of Epoxy and Fluoropolymer Coatings With an Artificially Induced Defect", </w:t>
      </w:r>
      <w:r w:rsidRPr="00847318">
        <w:rPr>
          <w:i/>
          <w:lang w:val="sl-SI"/>
        </w:rPr>
        <w:t>J. Serb. Chem. Soc</w:t>
      </w:r>
      <w:r w:rsidRPr="00847318">
        <w:rPr>
          <w:lang w:val="sl-SI"/>
        </w:rPr>
        <w:t xml:space="preserve">. </w:t>
      </w:r>
      <w:r w:rsidRPr="00847318">
        <w:rPr>
          <w:b/>
          <w:lang w:val="sl-SI"/>
        </w:rPr>
        <w:t>58</w:t>
      </w:r>
      <w:r w:rsidRPr="00847318">
        <w:rPr>
          <w:lang w:val="sl-SI"/>
        </w:rPr>
        <w:t>, 10 (1993) 813-822.</w:t>
      </w:r>
      <w:r w:rsidRPr="00847318">
        <w:rPr>
          <w:lang w:val="sr-Cyrl-CS"/>
        </w:rPr>
        <w:t xml:space="preserve"> </w:t>
      </w:r>
      <w:r w:rsidRPr="00847318">
        <w:rPr>
          <w:szCs w:val="24"/>
          <w:lang w:val="sl-SI"/>
        </w:rPr>
        <w:t>(Chemistry, Multidisciplinary), ISSN 0352-5139.</w:t>
      </w:r>
    </w:p>
    <w:p w:rsidR="00C86CC1" w:rsidRPr="00847318" w:rsidRDefault="00C86CC1" w:rsidP="00A97BCC">
      <w:pPr>
        <w:numPr>
          <w:ilvl w:val="0"/>
          <w:numId w:val="39"/>
        </w:numPr>
        <w:spacing w:before="120"/>
      </w:pPr>
      <w:r w:rsidRPr="00847318">
        <w:rPr>
          <w:lang w:val="sl-SI"/>
        </w:rPr>
        <w:t xml:space="preserve">M.D.Maksimović, </w:t>
      </w:r>
      <w:r w:rsidRPr="00847318">
        <w:rPr>
          <w:b/>
          <w:lang w:val="sl-SI"/>
        </w:rPr>
        <w:t>V.B.Mišković-Stanković</w:t>
      </w:r>
      <w:r w:rsidRPr="00847318">
        <w:rPr>
          <w:lang w:val="sl-SI"/>
        </w:rPr>
        <w:t xml:space="preserve">, "Prediction of the Useful Life of Epoxy Coatings Electrodeposited on Steel in a Corrosive Environment", </w:t>
      </w:r>
      <w:r w:rsidRPr="00847318">
        <w:rPr>
          <w:i/>
          <w:lang w:val="sl-SI"/>
        </w:rPr>
        <w:t xml:space="preserve">J. Serb. </w:t>
      </w:r>
      <w:r w:rsidRPr="00847318">
        <w:rPr>
          <w:i/>
        </w:rPr>
        <w:t>Chem. Soc</w:t>
      </w:r>
      <w:r w:rsidRPr="00847318">
        <w:t xml:space="preserve">. </w:t>
      </w:r>
      <w:r w:rsidRPr="00847318">
        <w:rPr>
          <w:b/>
        </w:rPr>
        <w:t>59</w:t>
      </w:r>
      <w:r w:rsidRPr="00847318">
        <w:t>, 1 (1994) 53-62.</w:t>
      </w:r>
      <w:r w:rsidRPr="00847318">
        <w:rPr>
          <w:lang w:val="sr-Cyrl-CS"/>
        </w:rPr>
        <w:t xml:space="preserve"> </w:t>
      </w:r>
      <w:r w:rsidRPr="00847318">
        <w:rPr>
          <w:szCs w:val="24"/>
          <w:lang w:val="sl-SI"/>
        </w:rPr>
        <w:t>(Chemistry, Multidisciplinary), ISSN 0352-5139.</w:t>
      </w:r>
    </w:p>
    <w:p w:rsidR="00C86CC1" w:rsidRPr="00847318" w:rsidRDefault="00C86CC1" w:rsidP="00A97BCC">
      <w:pPr>
        <w:numPr>
          <w:ilvl w:val="0"/>
          <w:numId w:val="39"/>
        </w:numPr>
        <w:spacing w:before="120"/>
      </w:pPr>
      <w:r w:rsidRPr="00847318">
        <w:rPr>
          <w:b/>
        </w:rPr>
        <w:t>V.B.Mišković-Stanković</w:t>
      </w:r>
      <w:r w:rsidRPr="00847318">
        <w:t xml:space="preserve">, F.Deflorian, P.L.Bonora, L.Fedrizzi, "Corrosion Behaviour of Polyester and Fluoropolymer Coatings on Coil Coated Stainless Steel”, </w:t>
      </w:r>
      <w:r w:rsidRPr="00847318">
        <w:rPr>
          <w:i/>
        </w:rPr>
        <w:t>J. Serb. Chem. Soc</w:t>
      </w:r>
      <w:r w:rsidRPr="00847318">
        <w:t xml:space="preserve">. </w:t>
      </w:r>
      <w:r w:rsidRPr="00847318">
        <w:rPr>
          <w:b/>
        </w:rPr>
        <w:t>61</w:t>
      </w:r>
      <w:r w:rsidRPr="00847318">
        <w:t>, 7 (1996) 591-600.</w:t>
      </w:r>
      <w:r w:rsidRPr="00847318">
        <w:rPr>
          <w:lang w:val="sr-Cyrl-CS"/>
        </w:rPr>
        <w:t xml:space="preserve"> </w:t>
      </w:r>
      <w:r w:rsidRPr="00847318">
        <w:rPr>
          <w:szCs w:val="24"/>
          <w:lang w:val="sl-SI"/>
        </w:rPr>
        <w:t>(Chemistry, Multidisciplinary), ISSN 0352-5139.</w:t>
      </w:r>
    </w:p>
    <w:p w:rsidR="00C86CC1" w:rsidRPr="00847318" w:rsidRDefault="004179C3" w:rsidP="003D0707">
      <w:pPr>
        <w:tabs>
          <w:tab w:val="num" w:pos="851"/>
        </w:tabs>
        <w:spacing w:before="120"/>
        <w:ind w:left="851"/>
      </w:pPr>
      <w:hyperlink r:id="rId109" w:history="1">
        <w:r w:rsidR="00C86CC1" w:rsidRPr="00847318">
          <w:rPr>
            <w:color w:val="0000FF"/>
            <w:u w:val="single"/>
          </w:rPr>
          <w:t>http://www.shd.org.rs/JSCS/Vol61/V61No7ad.htm</w:t>
        </w:r>
      </w:hyperlink>
    </w:p>
    <w:p w:rsidR="00C86CC1" w:rsidRPr="00847318" w:rsidRDefault="00C86CC1" w:rsidP="00A97BCC">
      <w:pPr>
        <w:numPr>
          <w:ilvl w:val="0"/>
          <w:numId w:val="39"/>
        </w:numPr>
        <w:spacing w:before="120"/>
        <w:rPr>
          <w:lang w:val="sl-SI"/>
        </w:rPr>
      </w:pPr>
      <w:r w:rsidRPr="00847318">
        <w:rPr>
          <w:b/>
        </w:rPr>
        <w:t>V.B.Mišković-Stanković</w:t>
      </w:r>
      <w:r w:rsidRPr="00847318">
        <w:t>, N.Dunki</w:t>
      </w:r>
      <w:r w:rsidRPr="00847318">
        <w:rPr>
          <w:lang w:val="sl-SI"/>
        </w:rPr>
        <w:t xml:space="preserve">ć, “The Acid Resistance and Corrosion Stability of Polyester Coatings on Phosphatized Steel”, </w:t>
      </w:r>
      <w:r w:rsidRPr="00847318">
        <w:rPr>
          <w:i/>
          <w:lang w:val="sl-SI"/>
        </w:rPr>
        <w:t>J. Serb. Chem. Soc.</w:t>
      </w:r>
      <w:r w:rsidRPr="00847318">
        <w:rPr>
          <w:lang w:val="sl-SI"/>
        </w:rPr>
        <w:t xml:space="preserve"> </w:t>
      </w:r>
      <w:r w:rsidRPr="00847318">
        <w:rPr>
          <w:b/>
          <w:lang w:val="sl-SI"/>
        </w:rPr>
        <w:t>63</w:t>
      </w:r>
      <w:r w:rsidRPr="00847318">
        <w:rPr>
          <w:lang w:val="sl-SI"/>
        </w:rPr>
        <w:t>, 1 (1998) 53-62.</w:t>
      </w:r>
      <w:r w:rsidRPr="00847318">
        <w:rPr>
          <w:lang w:val="sr-Cyrl-CS"/>
        </w:rPr>
        <w:t xml:space="preserve"> </w:t>
      </w:r>
      <w:r w:rsidRPr="00847318">
        <w:rPr>
          <w:szCs w:val="24"/>
          <w:lang w:val="sl-SI"/>
        </w:rPr>
        <w:t>(Chemistry, Multidisciplinary), ISSN 0352-5139.</w:t>
      </w:r>
    </w:p>
    <w:p w:rsidR="00C86CC1" w:rsidRPr="00847318" w:rsidRDefault="004179C3" w:rsidP="003D0707">
      <w:pPr>
        <w:tabs>
          <w:tab w:val="num" w:pos="851"/>
        </w:tabs>
        <w:spacing w:before="120"/>
        <w:ind w:left="851"/>
        <w:rPr>
          <w:lang w:val="sl-SI"/>
        </w:rPr>
      </w:pPr>
      <w:hyperlink r:id="rId110" w:history="1">
        <w:r w:rsidR="00C86CC1" w:rsidRPr="00847318">
          <w:rPr>
            <w:color w:val="0000FF"/>
            <w:u w:val="single"/>
            <w:lang w:val="sl-SI"/>
          </w:rPr>
          <w:t>http://www.shd.org.rs/JSCS/VOL63/No1.htm#The%20acid</w:t>
        </w:r>
      </w:hyperlink>
    </w:p>
    <w:p w:rsidR="00C86CC1" w:rsidRPr="00847318" w:rsidRDefault="00C86CC1" w:rsidP="00A97BCC">
      <w:pPr>
        <w:numPr>
          <w:ilvl w:val="0"/>
          <w:numId w:val="39"/>
        </w:numPr>
        <w:spacing w:before="120"/>
        <w:rPr>
          <w:lang w:val="sl-SI"/>
        </w:rPr>
      </w:pPr>
      <w:r w:rsidRPr="00847318">
        <w:rPr>
          <w:b/>
          <w:szCs w:val="24"/>
          <w:lang w:val="sl-SI"/>
        </w:rPr>
        <w:lastRenderedPageBreak/>
        <w:t>V.B.Mišković-Stanković</w:t>
      </w:r>
      <w:r w:rsidRPr="00847318">
        <w:rPr>
          <w:szCs w:val="24"/>
          <w:lang w:val="sl-SI"/>
        </w:rPr>
        <w:t xml:space="preserve">, J.B.Bajat, M.D.Maksimović, Z.M.Kačarević-Popović, “The Effect of Zn-Ni sublayers on the Corrosion Behaviour and Thermal Stability of Epoxy Coatings Electrodeposited on Steel”, </w:t>
      </w:r>
      <w:r w:rsidRPr="00847318">
        <w:rPr>
          <w:i/>
          <w:szCs w:val="24"/>
          <w:lang w:val="sl-SI"/>
        </w:rPr>
        <w:t>J. Serb. Chem. Soc</w:t>
      </w:r>
      <w:r w:rsidRPr="00847318">
        <w:rPr>
          <w:szCs w:val="24"/>
          <w:lang w:val="sl-SI"/>
        </w:rPr>
        <w:t xml:space="preserve">. </w:t>
      </w:r>
      <w:r w:rsidRPr="00847318">
        <w:rPr>
          <w:b/>
          <w:szCs w:val="24"/>
          <w:lang w:val="sl-SI"/>
        </w:rPr>
        <w:t>65,</w:t>
      </w:r>
      <w:r w:rsidRPr="00847318">
        <w:rPr>
          <w:szCs w:val="24"/>
          <w:lang w:val="sl-SI"/>
        </w:rPr>
        <w:t xml:space="preserve"> 12 (2000) 923-933. (Chemistry, Multidisciplinary, 91/118, IF (</w:t>
      </w:r>
      <w:r w:rsidR="0060673E" w:rsidRPr="00847318">
        <w:rPr>
          <w:szCs w:val="24"/>
          <w:lang w:val="sl-SI"/>
        </w:rPr>
        <w:t>2000</w:t>
      </w:r>
      <w:r w:rsidRPr="00847318">
        <w:rPr>
          <w:szCs w:val="24"/>
          <w:lang w:val="sl-SI"/>
        </w:rPr>
        <w:t>) = 0,</w:t>
      </w:r>
      <w:r w:rsidR="0060673E" w:rsidRPr="00847318">
        <w:rPr>
          <w:szCs w:val="24"/>
          <w:lang w:val="sl-SI"/>
        </w:rPr>
        <w:t>277</w:t>
      </w:r>
      <w:r w:rsidRPr="00847318">
        <w:rPr>
          <w:szCs w:val="24"/>
          <w:lang w:val="sl-SI"/>
        </w:rPr>
        <w:t>), ISSN 0352-5139.</w:t>
      </w:r>
    </w:p>
    <w:p w:rsidR="00C86CC1" w:rsidRPr="00847318" w:rsidRDefault="004179C3" w:rsidP="003D0707">
      <w:pPr>
        <w:tabs>
          <w:tab w:val="num" w:pos="851"/>
        </w:tabs>
        <w:spacing w:before="120"/>
        <w:ind w:left="851"/>
        <w:rPr>
          <w:lang w:val="sl-SI"/>
        </w:rPr>
      </w:pPr>
      <w:hyperlink r:id="rId111" w:history="1">
        <w:r w:rsidR="00C86CC1" w:rsidRPr="00847318">
          <w:rPr>
            <w:color w:val="0000FF"/>
            <w:u w:val="single"/>
            <w:lang w:val="sl-SI"/>
          </w:rPr>
          <w:t>http://www.shd.org.rs/JSCS/Vol65/No12.htm#ZnNi</w:t>
        </w:r>
      </w:hyperlink>
    </w:p>
    <w:p w:rsidR="00C86CC1" w:rsidRPr="00847318" w:rsidRDefault="00C86CC1" w:rsidP="00A97BCC">
      <w:pPr>
        <w:numPr>
          <w:ilvl w:val="0"/>
          <w:numId w:val="39"/>
        </w:numPr>
        <w:spacing w:before="120"/>
        <w:rPr>
          <w:szCs w:val="24"/>
          <w:lang w:val="sl-SI"/>
        </w:rPr>
      </w:pPr>
      <w:r w:rsidRPr="00847318">
        <w:rPr>
          <w:b/>
          <w:szCs w:val="24"/>
          <w:lang w:val="sl-SI"/>
        </w:rPr>
        <w:t>V.B.Mišković-Stanković</w:t>
      </w:r>
      <w:r w:rsidRPr="00847318">
        <w:rPr>
          <w:szCs w:val="24"/>
          <w:lang w:val="sl-SI"/>
        </w:rPr>
        <w:t xml:space="preserve">, J.B.Zotović, M.D.Maksimović, “The Effect of Surface Modification by Fe-P Alloys on Corrosion Behaviour of Epoxy Coatings Electrodeposited on Steel”, </w:t>
      </w:r>
      <w:r w:rsidRPr="00847318">
        <w:rPr>
          <w:i/>
          <w:szCs w:val="24"/>
          <w:lang w:val="sl-SI"/>
        </w:rPr>
        <w:t>Bl. Electrochem.</w:t>
      </w:r>
      <w:r w:rsidRPr="00847318">
        <w:rPr>
          <w:szCs w:val="24"/>
          <w:lang w:val="sl-SI"/>
        </w:rPr>
        <w:t xml:space="preserve"> </w:t>
      </w:r>
      <w:r w:rsidRPr="00847318">
        <w:rPr>
          <w:b/>
          <w:szCs w:val="24"/>
          <w:lang w:val="sl-SI"/>
        </w:rPr>
        <w:t>17</w:t>
      </w:r>
      <w:r w:rsidRPr="00847318">
        <w:rPr>
          <w:szCs w:val="24"/>
          <w:lang w:val="sl-SI"/>
        </w:rPr>
        <w:t>, 6 (2001) 241-247. (Electrochemistry, 13/15, IF (</w:t>
      </w:r>
      <w:r w:rsidR="0060673E" w:rsidRPr="00847318">
        <w:rPr>
          <w:szCs w:val="24"/>
          <w:lang w:val="sl-SI"/>
        </w:rPr>
        <w:t>2001</w:t>
      </w:r>
      <w:r w:rsidRPr="00847318">
        <w:rPr>
          <w:szCs w:val="24"/>
          <w:lang w:val="sl-SI"/>
        </w:rPr>
        <w:t>) = 0,</w:t>
      </w:r>
      <w:r w:rsidR="0060673E" w:rsidRPr="00847318">
        <w:rPr>
          <w:szCs w:val="24"/>
          <w:lang w:val="sl-SI"/>
        </w:rPr>
        <w:t>230</w:t>
      </w:r>
      <w:r w:rsidRPr="00847318">
        <w:rPr>
          <w:szCs w:val="24"/>
          <w:lang w:val="sl-SI"/>
        </w:rPr>
        <w:t>), ISSN 0256-1654.</w:t>
      </w:r>
    </w:p>
    <w:p w:rsidR="00C86CC1" w:rsidRPr="00847318" w:rsidRDefault="004179C3" w:rsidP="003D0707">
      <w:pPr>
        <w:tabs>
          <w:tab w:val="num" w:pos="851"/>
        </w:tabs>
        <w:spacing w:before="120"/>
        <w:ind w:left="851"/>
        <w:rPr>
          <w:szCs w:val="24"/>
          <w:lang w:val="sl-SI"/>
        </w:rPr>
      </w:pPr>
      <w:hyperlink r:id="rId112" w:history="1">
        <w:r w:rsidR="00C86CC1" w:rsidRPr="00847318">
          <w:rPr>
            <w:color w:val="0000FF"/>
            <w:szCs w:val="24"/>
            <w:u w:val="single"/>
            <w:lang w:val="sl-SI"/>
          </w:rPr>
          <w:t>http://opac.mpisoc.mpg.de/Record/1610440609</w:t>
        </w:r>
      </w:hyperlink>
    </w:p>
    <w:p w:rsidR="00C86CC1" w:rsidRPr="00847318" w:rsidRDefault="00C86CC1" w:rsidP="00A97BCC">
      <w:pPr>
        <w:numPr>
          <w:ilvl w:val="0"/>
          <w:numId w:val="39"/>
        </w:numPr>
        <w:spacing w:before="120"/>
        <w:rPr>
          <w:szCs w:val="24"/>
        </w:rPr>
      </w:pPr>
      <w:r w:rsidRPr="00847318">
        <w:rPr>
          <w:b/>
          <w:szCs w:val="24"/>
          <w:lang w:val="sl-SI"/>
        </w:rPr>
        <w:t>V.B.Mišković-Stanković</w:t>
      </w:r>
      <w:r w:rsidRPr="00847318">
        <w:rPr>
          <w:szCs w:val="24"/>
          <w:lang w:val="sl-SI"/>
        </w:rPr>
        <w:t xml:space="preserve">, Z.Ž.Lazarević, Z.Kačarević-Popović, “Electrochemical Properties and Thermal Stability of Epoxy Coatings Electrodeposited on Aluminium and Modified Aluminium Surfaces”, </w:t>
      </w:r>
      <w:r w:rsidRPr="00847318">
        <w:rPr>
          <w:i/>
          <w:szCs w:val="24"/>
          <w:lang w:val="sl-SI"/>
        </w:rPr>
        <w:t>J. Serb. Chem. Soc</w:t>
      </w:r>
      <w:r w:rsidRPr="00847318">
        <w:rPr>
          <w:szCs w:val="24"/>
          <w:lang w:val="sl-SI"/>
        </w:rPr>
        <w:t xml:space="preserve">. </w:t>
      </w:r>
      <w:r w:rsidRPr="00847318">
        <w:rPr>
          <w:b/>
          <w:szCs w:val="24"/>
          <w:lang w:val="sl-SI"/>
        </w:rPr>
        <w:t>66</w:t>
      </w:r>
      <w:r w:rsidRPr="00847318">
        <w:rPr>
          <w:szCs w:val="24"/>
          <w:lang w:val="sl-SI"/>
        </w:rPr>
        <w:t>, 11-12 (2001) 871-880.</w:t>
      </w:r>
      <w:r w:rsidRPr="00847318">
        <w:rPr>
          <w:szCs w:val="24"/>
        </w:rPr>
        <w:t xml:space="preserve"> </w:t>
      </w:r>
      <w:r w:rsidRPr="00847318">
        <w:rPr>
          <w:szCs w:val="24"/>
          <w:lang w:val="sl-SI"/>
        </w:rPr>
        <w:t>(Chemistry, Multidisciplinary, 101/118, IF (2001) = 0,244), ISSN 0352-5139.</w:t>
      </w:r>
    </w:p>
    <w:p w:rsidR="00C86CC1" w:rsidRPr="00847318" w:rsidRDefault="004179C3" w:rsidP="003D0707">
      <w:pPr>
        <w:tabs>
          <w:tab w:val="num" w:pos="851"/>
        </w:tabs>
        <w:spacing w:before="120"/>
        <w:ind w:left="851"/>
        <w:rPr>
          <w:szCs w:val="24"/>
        </w:rPr>
      </w:pPr>
      <w:hyperlink r:id="rId113" w:history="1">
        <w:r w:rsidR="00C86CC1" w:rsidRPr="00847318">
          <w:rPr>
            <w:rStyle w:val="Hyperlink"/>
            <w:szCs w:val="24"/>
          </w:rPr>
          <w:t>http://scindeks.ceon.rs/article.aspx?artid=0352-51390112871M</w:t>
        </w:r>
      </w:hyperlink>
      <w:r w:rsidR="00C86CC1" w:rsidRPr="00847318">
        <w:rPr>
          <w:szCs w:val="24"/>
        </w:rPr>
        <w:t xml:space="preserve"> </w:t>
      </w:r>
    </w:p>
    <w:p w:rsidR="00C86CC1" w:rsidRPr="00847318" w:rsidRDefault="00C86CC1" w:rsidP="00A97BCC">
      <w:pPr>
        <w:numPr>
          <w:ilvl w:val="0"/>
          <w:numId w:val="39"/>
        </w:numPr>
        <w:tabs>
          <w:tab w:val="clear" w:pos="785"/>
        </w:tabs>
        <w:spacing w:before="120"/>
        <w:rPr>
          <w:szCs w:val="24"/>
          <w:lang w:val="sr-Latn-CS"/>
        </w:rPr>
      </w:pPr>
      <w:r w:rsidRPr="00847318">
        <w:rPr>
          <w:szCs w:val="24"/>
          <w:lang w:val="sl-SI"/>
        </w:rPr>
        <w:t xml:space="preserve">J.B.Bajat, M.D.Maksimović, </w:t>
      </w:r>
      <w:r w:rsidRPr="00847318">
        <w:rPr>
          <w:b/>
          <w:szCs w:val="24"/>
          <w:lang w:val="sl-SI"/>
        </w:rPr>
        <w:t>V.B.Mišković-Stanković</w:t>
      </w:r>
      <w:r w:rsidRPr="00847318">
        <w:rPr>
          <w:szCs w:val="24"/>
          <w:lang w:val="sl-SI"/>
        </w:rPr>
        <w:t xml:space="preserve">, S.Zec, “Electrochemical Deposition and Characterization of Zn-Ni Alloys as Sublayers for Epoxy Coating Deposition”, </w:t>
      </w:r>
      <w:r w:rsidRPr="00847318">
        <w:rPr>
          <w:i/>
          <w:szCs w:val="24"/>
          <w:lang w:val="sl-SI"/>
        </w:rPr>
        <w:t>J. Appl. Electrochem.</w:t>
      </w:r>
      <w:r w:rsidRPr="00847318">
        <w:rPr>
          <w:szCs w:val="24"/>
          <w:lang w:val="sl-SI"/>
        </w:rPr>
        <w:t xml:space="preserve"> </w:t>
      </w:r>
      <w:r w:rsidRPr="00847318">
        <w:rPr>
          <w:b/>
          <w:szCs w:val="24"/>
          <w:lang w:val="sl-SI"/>
        </w:rPr>
        <w:t>31</w:t>
      </w:r>
      <w:r w:rsidRPr="00847318">
        <w:rPr>
          <w:szCs w:val="24"/>
          <w:lang w:val="sl-SI"/>
        </w:rPr>
        <w:t xml:space="preserve"> (2001) 355-361 </w:t>
      </w:r>
      <w:r w:rsidRPr="00847318">
        <w:rPr>
          <w:szCs w:val="24"/>
        </w:rPr>
        <w:t xml:space="preserve">(Electrochemistry, </w:t>
      </w:r>
      <w:r w:rsidR="00AD62F3" w:rsidRPr="00847318">
        <w:rPr>
          <w:szCs w:val="24"/>
          <w:lang w:val="sr-Latn-CS"/>
        </w:rPr>
        <w:t>11</w:t>
      </w:r>
      <w:r w:rsidRPr="00847318">
        <w:rPr>
          <w:szCs w:val="24"/>
          <w:lang w:val="sr-Latn-CS"/>
        </w:rPr>
        <w:t>/1</w:t>
      </w:r>
      <w:r w:rsidR="00AD62F3" w:rsidRPr="00847318">
        <w:rPr>
          <w:szCs w:val="24"/>
          <w:lang w:val="sr-Latn-CS"/>
        </w:rPr>
        <w:t>6</w:t>
      </w:r>
      <w:r w:rsidRPr="00847318">
        <w:rPr>
          <w:szCs w:val="24"/>
          <w:lang w:val="sr-Latn-CS"/>
        </w:rPr>
        <w:t xml:space="preserve">, IF (2000) = </w:t>
      </w:r>
      <w:r w:rsidR="00AD62F3" w:rsidRPr="00847318">
        <w:rPr>
          <w:szCs w:val="24"/>
          <w:lang w:val="sr-Latn-CS"/>
        </w:rPr>
        <w:t>0,825</w:t>
      </w:r>
      <w:r w:rsidRPr="00847318">
        <w:rPr>
          <w:bCs/>
          <w:iCs/>
          <w:szCs w:val="24"/>
          <w:lang w:val="sr-Latn-CS"/>
        </w:rPr>
        <w:t>), ISSN 0021-891X</w:t>
      </w:r>
      <w:r w:rsidRPr="00847318">
        <w:rPr>
          <w:szCs w:val="24"/>
          <w:lang w:val="sl-SI"/>
        </w:rPr>
        <w:t>.</w:t>
      </w:r>
    </w:p>
    <w:p w:rsidR="00C86CC1" w:rsidRPr="00847318" w:rsidRDefault="004179C3" w:rsidP="003D0707">
      <w:pPr>
        <w:tabs>
          <w:tab w:val="num" w:pos="851"/>
        </w:tabs>
        <w:spacing w:before="120"/>
        <w:ind w:left="851"/>
        <w:rPr>
          <w:szCs w:val="24"/>
          <w:lang w:val="sr-Latn-CS"/>
        </w:rPr>
      </w:pPr>
      <w:hyperlink r:id="rId114" w:history="1">
        <w:r w:rsidR="00C86CC1" w:rsidRPr="00847318">
          <w:rPr>
            <w:color w:val="0000FF"/>
            <w:szCs w:val="24"/>
            <w:u w:val="single"/>
            <w:lang w:val="sr-Latn-CS"/>
          </w:rPr>
          <w:t>http://link.springer.com/article/10.1023/A%3A1017580019551</w:t>
        </w:r>
      </w:hyperlink>
    </w:p>
    <w:p w:rsidR="00C86CC1" w:rsidRPr="00847318" w:rsidRDefault="00C86CC1" w:rsidP="00A97BCC">
      <w:pPr>
        <w:numPr>
          <w:ilvl w:val="0"/>
          <w:numId w:val="39"/>
        </w:numPr>
        <w:spacing w:before="120"/>
        <w:rPr>
          <w:szCs w:val="24"/>
          <w:lang w:val="sl-SI"/>
        </w:rPr>
      </w:pPr>
      <w:r w:rsidRPr="00847318">
        <w:rPr>
          <w:b/>
          <w:szCs w:val="24"/>
          <w:lang w:val="sl-SI"/>
        </w:rPr>
        <w:t>V.B.Mišković-Stanković</w:t>
      </w:r>
      <w:r w:rsidRPr="00847318">
        <w:rPr>
          <w:szCs w:val="24"/>
          <w:lang w:val="sl-SI"/>
        </w:rPr>
        <w:t xml:space="preserve">, Z.Ž.Lazarević, Z.Kačarević-Popović, D.M.Dražić, “Corrosion behaviour of epoxy coatings on modified aluminium surfaces”, </w:t>
      </w:r>
      <w:r w:rsidRPr="00847318">
        <w:rPr>
          <w:i/>
          <w:szCs w:val="24"/>
          <w:lang w:val="sl-SI"/>
        </w:rPr>
        <w:t>Bul. Electrochem.</w:t>
      </w:r>
      <w:r w:rsidRPr="00847318">
        <w:rPr>
          <w:szCs w:val="24"/>
          <w:lang w:val="sl-SI"/>
        </w:rPr>
        <w:t xml:space="preserve"> </w:t>
      </w:r>
      <w:r w:rsidRPr="00847318">
        <w:rPr>
          <w:b/>
          <w:szCs w:val="24"/>
          <w:lang w:val="sl-SI"/>
        </w:rPr>
        <w:t>18</w:t>
      </w:r>
      <w:r w:rsidRPr="00847318">
        <w:rPr>
          <w:szCs w:val="24"/>
          <w:lang w:val="sl-SI"/>
        </w:rPr>
        <w:t xml:space="preserve">, 8 (2002) 343-348. (Electrochemistry, </w:t>
      </w:r>
      <w:r w:rsidR="00AD62F3" w:rsidRPr="00847318">
        <w:rPr>
          <w:szCs w:val="24"/>
          <w:lang w:val="sl-SI"/>
        </w:rPr>
        <w:t>13/15, IF (2001) = 0,230</w:t>
      </w:r>
      <w:r w:rsidRPr="00847318">
        <w:rPr>
          <w:szCs w:val="24"/>
          <w:lang w:val="sl-SI"/>
        </w:rPr>
        <w:t>), ISSN 0256-1654.</w:t>
      </w:r>
    </w:p>
    <w:p w:rsidR="00C86CC1" w:rsidRPr="00847318" w:rsidRDefault="004179C3" w:rsidP="003D0707">
      <w:pPr>
        <w:tabs>
          <w:tab w:val="num" w:pos="851"/>
        </w:tabs>
        <w:spacing w:before="120"/>
        <w:ind w:left="851"/>
        <w:rPr>
          <w:szCs w:val="24"/>
          <w:lang w:val="sl-SI"/>
        </w:rPr>
      </w:pPr>
      <w:hyperlink r:id="rId115" w:history="1">
        <w:r w:rsidR="00C86CC1" w:rsidRPr="00847318">
          <w:rPr>
            <w:color w:val="0000FF"/>
            <w:szCs w:val="24"/>
            <w:u w:val="single"/>
            <w:lang w:val="sl-SI"/>
          </w:rPr>
          <w:t>http://opac.mpisoc.mpg.de/Record/1631754645</w:t>
        </w:r>
      </w:hyperlink>
    </w:p>
    <w:p w:rsidR="00C86CC1" w:rsidRPr="00847318" w:rsidRDefault="00C86CC1" w:rsidP="00A97BCC">
      <w:pPr>
        <w:numPr>
          <w:ilvl w:val="0"/>
          <w:numId w:val="39"/>
        </w:numPr>
        <w:spacing w:before="120"/>
        <w:rPr>
          <w:szCs w:val="24"/>
        </w:rPr>
      </w:pPr>
      <w:r w:rsidRPr="00847318">
        <w:rPr>
          <w:szCs w:val="24"/>
          <w:lang w:val="sl-SI"/>
        </w:rPr>
        <w:t xml:space="preserve">V.V.Panić, A.B.Dekanski, </w:t>
      </w:r>
      <w:r w:rsidRPr="00847318">
        <w:rPr>
          <w:b/>
          <w:szCs w:val="24"/>
          <w:lang w:val="sl-SI"/>
        </w:rPr>
        <w:t>V.B.Mišković-Stanković</w:t>
      </w:r>
      <w:r w:rsidRPr="00847318">
        <w:rPr>
          <w:szCs w:val="24"/>
          <w:lang w:val="sl-SI"/>
        </w:rPr>
        <w:t>, S.K.Milonjić, B.Ž.Nikolić, “The Role of Titanium Oxide Concentration Profile of Titanium Oxide of RuO</w:t>
      </w:r>
      <w:r w:rsidRPr="00847318">
        <w:rPr>
          <w:szCs w:val="24"/>
          <w:vertAlign w:val="subscript"/>
          <w:lang w:val="sl-SI"/>
        </w:rPr>
        <w:t>2</w:t>
      </w:r>
      <w:r w:rsidRPr="00847318">
        <w:rPr>
          <w:szCs w:val="24"/>
          <w:lang w:val="sl-SI"/>
        </w:rPr>
        <w:t>–TiO</w:t>
      </w:r>
      <w:r w:rsidRPr="00847318">
        <w:rPr>
          <w:szCs w:val="24"/>
          <w:vertAlign w:val="subscript"/>
          <w:lang w:val="sl-SI"/>
        </w:rPr>
        <w:t>2</w:t>
      </w:r>
      <w:r w:rsidRPr="00847318">
        <w:rPr>
          <w:szCs w:val="24"/>
          <w:lang w:val="sl-SI"/>
        </w:rPr>
        <w:t xml:space="preserve"> Coatings Obtained by the Sol-Gel Procedure on its Electrochemical Behaviour”, </w:t>
      </w:r>
      <w:r w:rsidRPr="00847318">
        <w:rPr>
          <w:i/>
          <w:szCs w:val="24"/>
          <w:lang w:val="sl-SI"/>
        </w:rPr>
        <w:t>J. Serb. Chem. Soc</w:t>
      </w:r>
      <w:r w:rsidRPr="00847318">
        <w:rPr>
          <w:szCs w:val="24"/>
          <w:lang w:val="sl-SI"/>
        </w:rPr>
        <w:t xml:space="preserve">. </w:t>
      </w:r>
      <w:r w:rsidRPr="00847318">
        <w:rPr>
          <w:b/>
          <w:szCs w:val="24"/>
          <w:lang w:val="sl-SI"/>
        </w:rPr>
        <w:t>68</w:t>
      </w:r>
      <w:r w:rsidRPr="00847318">
        <w:rPr>
          <w:szCs w:val="24"/>
          <w:lang w:val="sl-SI"/>
        </w:rPr>
        <w:t xml:space="preserve">, 12 </w:t>
      </w:r>
      <w:r w:rsidRPr="00847318">
        <w:rPr>
          <w:szCs w:val="24"/>
          <w:lang w:val="sr-Latn-CS"/>
        </w:rPr>
        <w:t>(2003) 979-988</w:t>
      </w:r>
      <w:r w:rsidRPr="00847318">
        <w:rPr>
          <w:szCs w:val="24"/>
          <w:lang w:val="sl-SI"/>
        </w:rPr>
        <w:t>.</w:t>
      </w:r>
      <w:r w:rsidRPr="00847318">
        <w:rPr>
          <w:szCs w:val="24"/>
        </w:rPr>
        <w:t xml:space="preserve"> </w:t>
      </w:r>
      <w:r w:rsidRPr="00847318">
        <w:rPr>
          <w:szCs w:val="24"/>
          <w:lang w:val="sl-SI"/>
        </w:rPr>
        <w:t>(Chemistry, Multidisciplinary, 88/123, IF (2003) = 0,474), ISSN 0352-5139.</w:t>
      </w:r>
    </w:p>
    <w:p w:rsidR="00C86CC1" w:rsidRPr="00847318" w:rsidRDefault="004179C3" w:rsidP="003D0707">
      <w:pPr>
        <w:tabs>
          <w:tab w:val="num" w:pos="851"/>
        </w:tabs>
        <w:spacing w:before="120"/>
        <w:ind w:left="851"/>
        <w:rPr>
          <w:szCs w:val="24"/>
        </w:rPr>
      </w:pPr>
      <w:hyperlink r:id="rId116" w:history="1">
        <w:r w:rsidR="00C86CC1" w:rsidRPr="00847318">
          <w:rPr>
            <w:color w:val="0000FF"/>
            <w:szCs w:val="24"/>
            <w:u w:val="single"/>
          </w:rPr>
          <w:t>http://www.shd.org.rs/JSCS/Vol68/No12.html#RuTi</w:t>
        </w:r>
      </w:hyperlink>
    </w:p>
    <w:p w:rsidR="00C86CC1" w:rsidRPr="00847318" w:rsidRDefault="00C86CC1" w:rsidP="00A97BCC">
      <w:pPr>
        <w:numPr>
          <w:ilvl w:val="0"/>
          <w:numId w:val="39"/>
        </w:numPr>
        <w:spacing w:before="120"/>
        <w:rPr>
          <w:szCs w:val="24"/>
        </w:rPr>
      </w:pPr>
      <w:r w:rsidRPr="00847318">
        <w:rPr>
          <w:szCs w:val="24"/>
        </w:rPr>
        <w:t xml:space="preserve">M. Lazić, </w:t>
      </w:r>
      <w:r w:rsidRPr="00847318">
        <w:rPr>
          <w:szCs w:val="24"/>
          <w:lang w:val="sl-SI"/>
        </w:rPr>
        <w:t xml:space="preserve">K.Simović, </w:t>
      </w:r>
      <w:r w:rsidRPr="00847318">
        <w:rPr>
          <w:b/>
          <w:szCs w:val="24"/>
        </w:rPr>
        <w:t>V.B.Mi</w:t>
      </w:r>
      <w:r w:rsidRPr="00847318">
        <w:rPr>
          <w:b/>
          <w:szCs w:val="24"/>
          <w:lang w:val="sl-SI"/>
        </w:rPr>
        <w:t>šković-Stanković</w:t>
      </w:r>
      <w:r w:rsidRPr="00847318">
        <w:rPr>
          <w:szCs w:val="24"/>
          <w:lang w:val="sl-SI"/>
        </w:rPr>
        <w:t xml:space="preserve">, P.Jovanić, D.Kićević, </w:t>
      </w:r>
      <w:r w:rsidRPr="00847318">
        <w:rPr>
          <w:szCs w:val="24"/>
        </w:rPr>
        <w:t>“The Influence of Deposition Parameters on the Porosity of Thin Alumina Films</w:t>
      </w:r>
      <w:r w:rsidRPr="00847318">
        <w:rPr>
          <w:szCs w:val="24"/>
          <w:lang w:val="sl-SI"/>
        </w:rPr>
        <w:t xml:space="preserve"> on Steel</w:t>
      </w:r>
      <w:r w:rsidRPr="00847318">
        <w:rPr>
          <w:szCs w:val="24"/>
        </w:rPr>
        <w:t>”</w:t>
      </w:r>
      <w:r w:rsidRPr="00847318">
        <w:rPr>
          <w:szCs w:val="24"/>
          <w:lang w:val="sl-SI"/>
        </w:rPr>
        <w:t xml:space="preserve">, </w:t>
      </w:r>
      <w:r w:rsidRPr="00847318">
        <w:rPr>
          <w:i/>
          <w:szCs w:val="24"/>
          <w:lang w:val="sl-SI"/>
        </w:rPr>
        <w:t>J. Serb. Chem. Soc</w:t>
      </w:r>
      <w:r w:rsidRPr="00847318">
        <w:rPr>
          <w:szCs w:val="24"/>
          <w:lang w:val="sl-SI"/>
        </w:rPr>
        <w:t xml:space="preserve">. </w:t>
      </w:r>
      <w:r w:rsidRPr="00847318">
        <w:rPr>
          <w:b/>
          <w:szCs w:val="24"/>
          <w:lang w:val="sl-SI"/>
        </w:rPr>
        <w:t>69</w:t>
      </w:r>
      <w:r w:rsidRPr="00847318">
        <w:rPr>
          <w:szCs w:val="24"/>
          <w:lang w:val="sl-SI"/>
        </w:rPr>
        <w:t xml:space="preserve">, 3 </w:t>
      </w:r>
      <w:r w:rsidRPr="00847318">
        <w:rPr>
          <w:szCs w:val="24"/>
          <w:lang w:val="sr-Latn-CS"/>
        </w:rPr>
        <w:t>(2004) 239-249.</w:t>
      </w:r>
      <w:r w:rsidRPr="00847318">
        <w:rPr>
          <w:szCs w:val="24"/>
        </w:rPr>
        <w:t xml:space="preserve"> </w:t>
      </w:r>
      <w:r w:rsidRPr="00847318">
        <w:rPr>
          <w:szCs w:val="24"/>
          <w:lang w:val="sl-SI"/>
        </w:rPr>
        <w:t>(Chemistry, Multidisciplinary, 85/124, IF (2004) = 0,522), ISSN 0352-5139.</w:t>
      </w:r>
    </w:p>
    <w:p w:rsidR="00C86CC1" w:rsidRPr="00847318" w:rsidRDefault="004179C3" w:rsidP="003D0707">
      <w:pPr>
        <w:tabs>
          <w:tab w:val="num" w:pos="851"/>
        </w:tabs>
        <w:spacing w:before="120"/>
        <w:ind w:left="851"/>
        <w:rPr>
          <w:szCs w:val="24"/>
        </w:rPr>
      </w:pPr>
      <w:hyperlink r:id="rId117" w:history="1">
        <w:r w:rsidR="00C86CC1" w:rsidRPr="00847318">
          <w:rPr>
            <w:color w:val="0000FF"/>
            <w:szCs w:val="24"/>
            <w:u w:val="single"/>
          </w:rPr>
          <w:t>http://www.shd.org.rs/JSCS/Vol69/No3.html#8</w:t>
        </w:r>
      </w:hyperlink>
    </w:p>
    <w:p w:rsidR="00C86CC1" w:rsidRPr="00847318" w:rsidRDefault="00C86CC1" w:rsidP="00A97BCC">
      <w:pPr>
        <w:numPr>
          <w:ilvl w:val="0"/>
          <w:numId w:val="39"/>
        </w:numPr>
        <w:spacing w:before="120"/>
        <w:rPr>
          <w:szCs w:val="24"/>
        </w:rPr>
      </w:pPr>
      <w:r w:rsidRPr="00847318">
        <w:rPr>
          <w:szCs w:val="24"/>
          <w:lang w:val="sl-SI"/>
        </w:rPr>
        <w:t xml:space="preserve">J.B.Bajat, </w:t>
      </w:r>
      <w:r w:rsidRPr="00847318">
        <w:rPr>
          <w:b/>
          <w:szCs w:val="24"/>
          <w:lang w:val="sl-SI"/>
        </w:rPr>
        <w:t>V.B.Mišković-Stanković</w:t>
      </w:r>
      <w:r w:rsidRPr="00847318">
        <w:rPr>
          <w:szCs w:val="24"/>
          <w:lang w:val="sl-SI"/>
        </w:rPr>
        <w:t xml:space="preserve">, M.D.Maksimović, D.M.Dražić, S.Zec, “Electrochemical Deposition and Characterization of Zn-Fe Alloys ”, </w:t>
      </w:r>
      <w:r w:rsidRPr="00847318">
        <w:rPr>
          <w:i/>
          <w:szCs w:val="24"/>
          <w:lang w:val="sl-SI"/>
        </w:rPr>
        <w:t>J. Serb. Chem. Soc</w:t>
      </w:r>
      <w:r w:rsidRPr="00847318">
        <w:rPr>
          <w:szCs w:val="24"/>
          <w:lang w:val="sl-SI"/>
        </w:rPr>
        <w:t xml:space="preserve">. </w:t>
      </w:r>
      <w:r w:rsidRPr="00847318">
        <w:rPr>
          <w:b/>
          <w:szCs w:val="24"/>
          <w:lang w:val="sl-SI"/>
        </w:rPr>
        <w:t>69</w:t>
      </w:r>
      <w:r w:rsidRPr="00847318">
        <w:rPr>
          <w:szCs w:val="24"/>
          <w:lang w:val="sl-SI"/>
        </w:rPr>
        <w:t>, 10 (2004) 807-815.</w:t>
      </w:r>
      <w:r w:rsidRPr="00847318">
        <w:rPr>
          <w:szCs w:val="24"/>
        </w:rPr>
        <w:t xml:space="preserve"> </w:t>
      </w:r>
      <w:r w:rsidRPr="00847318">
        <w:rPr>
          <w:szCs w:val="24"/>
          <w:lang w:val="sl-SI"/>
        </w:rPr>
        <w:t>(Chemistry, Multidisciplinary, 85/124, IF (2004) = 0,522), ISSN 0352-5139.</w:t>
      </w:r>
    </w:p>
    <w:p w:rsidR="00C86CC1" w:rsidRPr="00847318" w:rsidRDefault="004179C3" w:rsidP="003D0707">
      <w:pPr>
        <w:spacing w:before="120"/>
        <w:ind w:firstLine="851"/>
        <w:rPr>
          <w:szCs w:val="24"/>
        </w:rPr>
      </w:pPr>
      <w:hyperlink r:id="rId118" w:history="1">
        <w:r w:rsidR="00C86CC1" w:rsidRPr="00847318">
          <w:rPr>
            <w:rStyle w:val="Hyperlink"/>
            <w:szCs w:val="24"/>
          </w:rPr>
          <w:t>http://www.doiserbia.nb.rs/img/doi/0352-5139/2004/0352-51390410807B.pdf</w:t>
        </w:r>
      </w:hyperlink>
      <w:r w:rsidR="00C86CC1" w:rsidRPr="00847318">
        <w:rPr>
          <w:szCs w:val="24"/>
        </w:rPr>
        <w:t xml:space="preserve"> </w:t>
      </w:r>
    </w:p>
    <w:p w:rsidR="00C86CC1" w:rsidRPr="00847318" w:rsidRDefault="00C86CC1" w:rsidP="00A97BCC">
      <w:pPr>
        <w:numPr>
          <w:ilvl w:val="0"/>
          <w:numId w:val="39"/>
        </w:numPr>
        <w:tabs>
          <w:tab w:val="num" w:pos="851"/>
        </w:tabs>
        <w:spacing w:before="120"/>
        <w:ind w:left="851"/>
        <w:rPr>
          <w:szCs w:val="24"/>
          <w:lang w:val="sl-SI"/>
        </w:rPr>
      </w:pPr>
      <w:r w:rsidRPr="00847318">
        <w:rPr>
          <w:szCs w:val="24"/>
          <w:lang w:val="sl-SI"/>
        </w:rPr>
        <w:t xml:space="preserve">V.V. Panić, A.B. Dekanski, S.K. Milonjić, </w:t>
      </w:r>
      <w:r w:rsidRPr="00847318">
        <w:rPr>
          <w:b/>
          <w:szCs w:val="24"/>
          <w:lang w:val="sl-SI"/>
        </w:rPr>
        <w:t>V.B. Mišković-Stanković</w:t>
      </w:r>
      <w:r w:rsidRPr="00847318">
        <w:rPr>
          <w:szCs w:val="24"/>
          <w:lang w:val="sl-SI"/>
        </w:rPr>
        <w:t>, B.Ž. Nikolić, “Electrocatalytic Activity of Sol-Gel Prepared RuO</w:t>
      </w:r>
      <w:r w:rsidRPr="00847318">
        <w:rPr>
          <w:szCs w:val="24"/>
          <w:vertAlign w:val="subscript"/>
          <w:lang w:val="sl-SI"/>
        </w:rPr>
        <w:t xml:space="preserve">2 </w:t>
      </w:r>
      <w:r w:rsidRPr="00847318">
        <w:rPr>
          <w:szCs w:val="24"/>
          <w:lang w:val="sl-SI"/>
        </w:rPr>
        <w:t xml:space="preserve">/Ti Anode in Chlorine and Oxygen Evolution Reactions”, </w:t>
      </w:r>
      <w:r w:rsidRPr="00847318">
        <w:rPr>
          <w:i/>
          <w:szCs w:val="24"/>
          <w:lang w:val="sl-SI"/>
        </w:rPr>
        <w:t>Russ. J. Electrochem.</w:t>
      </w:r>
      <w:r w:rsidRPr="00847318">
        <w:rPr>
          <w:szCs w:val="24"/>
          <w:lang w:val="sl-SI"/>
        </w:rPr>
        <w:t xml:space="preserve"> </w:t>
      </w:r>
      <w:r w:rsidRPr="00847318">
        <w:rPr>
          <w:b/>
          <w:szCs w:val="24"/>
          <w:lang w:val="sl-SI"/>
        </w:rPr>
        <w:t>42</w:t>
      </w:r>
      <w:r w:rsidRPr="00847318">
        <w:rPr>
          <w:szCs w:val="24"/>
          <w:lang w:val="sl-SI"/>
        </w:rPr>
        <w:t>, 10 (2006) 1055-1060. (Electrochemistry, 2</w:t>
      </w:r>
      <w:r w:rsidR="00E31534" w:rsidRPr="00847318">
        <w:rPr>
          <w:szCs w:val="24"/>
          <w:lang w:val="sl-SI"/>
        </w:rPr>
        <w:t>1</w:t>
      </w:r>
      <w:r w:rsidRPr="00847318">
        <w:rPr>
          <w:szCs w:val="24"/>
          <w:lang w:val="sl-SI"/>
        </w:rPr>
        <w:t>/2</w:t>
      </w:r>
      <w:r w:rsidR="00E31534" w:rsidRPr="00847318">
        <w:rPr>
          <w:szCs w:val="24"/>
          <w:lang w:val="sl-SI"/>
        </w:rPr>
        <w:t>1</w:t>
      </w:r>
      <w:r w:rsidRPr="00847318">
        <w:rPr>
          <w:szCs w:val="24"/>
          <w:lang w:val="sl-SI"/>
        </w:rPr>
        <w:t>, IF (200</w:t>
      </w:r>
      <w:r w:rsidR="00E31534" w:rsidRPr="00847318">
        <w:rPr>
          <w:szCs w:val="24"/>
          <w:lang w:val="sl-SI"/>
        </w:rPr>
        <w:t>5</w:t>
      </w:r>
      <w:r w:rsidRPr="00847318">
        <w:rPr>
          <w:szCs w:val="24"/>
          <w:lang w:val="sl-SI"/>
        </w:rPr>
        <w:t>) = 0,</w:t>
      </w:r>
      <w:r w:rsidR="00E31534" w:rsidRPr="00847318">
        <w:rPr>
          <w:szCs w:val="24"/>
          <w:lang w:val="sl-SI"/>
        </w:rPr>
        <w:t>2</w:t>
      </w:r>
      <w:r w:rsidRPr="00847318">
        <w:rPr>
          <w:szCs w:val="24"/>
          <w:lang w:val="sl-SI"/>
        </w:rPr>
        <w:t>18) ISSN 1023-1935</w:t>
      </w:r>
      <w:r w:rsidR="00E31534" w:rsidRPr="00847318">
        <w:rPr>
          <w:szCs w:val="24"/>
          <w:lang w:val="sl-SI"/>
        </w:rPr>
        <w:t xml:space="preserve"> </w:t>
      </w:r>
      <w:hyperlink r:id="rId119" w:history="1">
        <w:r w:rsidRPr="00847318">
          <w:rPr>
            <w:rStyle w:val="Hyperlink"/>
            <w:szCs w:val="24"/>
            <w:lang w:val="sl-SI"/>
          </w:rPr>
          <w:t>http://link.springer.com/article/10.1134/S1023193506100107</w:t>
        </w:r>
      </w:hyperlink>
      <w:r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lastRenderedPageBreak/>
        <w:t xml:space="preserve">G.N.Ćirić-Marjanović, B.N.Marjanović, M.M.Popović, V.V.Panić, </w:t>
      </w:r>
      <w:r w:rsidRPr="00847318">
        <w:rPr>
          <w:b/>
          <w:szCs w:val="24"/>
          <w:lang w:val="sl-SI"/>
        </w:rPr>
        <w:t>V.B.Mišković-Stanković</w:t>
      </w:r>
      <w:r w:rsidRPr="00847318">
        <w:rPr>
          <w:szCs w:val="24"/>
          <w:lang w:val="sl-SI"/>
        </w:rPr>
        <w:t xml:space="preserve">, “Anilinium 5-sulfosalicylate Electropolimerization on Mild Steel from an Aqueous Solution of Sodium 5-sulfosalicylate/disodium 5-sulfosalicylate”, </w:t>
      </w:r>
      <w:r w:rsidRPr="00847318">
        <w:rPr>
          <w:i/>
          <w:szCs w:val="24"/>
          <w:lang w:val="sl-SI"/>
        </w:rPr>
        <w:t>Russ. J. Electrochem.</w:t>
      </w:r>
      <w:r w:rsidRPr="00847318">
        <w:rPr>
          <w:szCs w:val="24"/>
          <w:lang w:val="sl-SI"/>
        </w:rPr>
        <w:t xml:space="preserve"> </w:t>
      </w:r>
      <w:r w:rsidRPr="00847318">
        <w:rPr>
          <w:b/>
          <w:szCs w:val="24"/>
          <w:lang w:val="sl-SI"/>
        </w:rPr>
        <w:t>42</w:t>
      </w:r>
      <w:r w:rsidRPr="00847318">
        <w:rPr>
          <w:szCs w:val="24"/>
          <w:lang w:val="sl-SI"/>
        </w:rPr>
        <w:t xml:space="preserve">, 12 (2006) 1358-1364. (Electrochemistry, </w:t>
      </w:r>
      <w:r w:rsidR="00E31534" w:rsidRPr="00847318">
        <w:rPr>
          <w:szCs w:val="24"/>
          <w:lang w:val="sl-SI"/>
        </w:rPr>
        <w:t>21/21</w:t>
      </w:r>
      <w:r w:rsidRPr="00847318">
        <w:rPr>
          <w:szCs w:val="24"/>
          <w:lang w:val="sl-SI"/>
        </w:rPr>
        <w:t xml:space="preserve">, </w:t>
      </w:r>
      <w:r w:rsidR="00E31534" w:rsidRPr="00847318">
        <w:rPr>
          <w:szCs w:val="24"/>
          <w:lang w:val="sl-SI"/>
        </w:rPr>
        <w:t>IF (2005) = 0,218</w:t>
      </w:r>
      <w:r w:rsidRPr="00847318">
        <w:rPr>
          <w:szCs w:val="24"/>
          <w:lang w:val="sl-SI"/>
        </w:rPr>
        <w:t>) ISSN 1023-1935</w:t>
      </w:r>
      <w:r w:rsidRPr="00847318">
        <w:t xml:space="preserve"> </w:t>
      </w:r>
      <w:r w:rsidR="00E31534" w:rsidRPr="00847318">
        <w:t xml:space="preserve"> </w:t>
      </w:r>
    </w:p>
    <w:p w:rsidR="00C86CC1" w:rsidRPr="00847318" w:rsidRDefault="00C86CC1" w:rsidP="003D0707">
      <w:pPr>
        <w:tabs>
          <w:tab w:val="num" w:pos="851"/>
        </w:tabs>
        <w:spacing w:before="120"/>
        <w:ind w:left="851" w:hanging="425"/>
        <w:rPr>
          <w:szCs w:val="24"/>
          <w:lang w:val="sl-SI"/>
        </w:rPr>
      </w:pPr>
      <w:r w:rsidRPr="00847318">
        <w:rPr>
          <w:lang w:val="sl-SI"/>
        </w:rPr>
        <w:t xml:space="preserve">      </w:t>
      </w:r>
      <w:hyperlink r:id="rId120" w:history="1">
        <w:r w:rsidRPr="00847318">
          <w:rPr>
            <w:rStyle w:val="Hyperlink"/>
            <w:szCs w:val="24"/>
            <w:lang w:val="sl-SI"/>
          </w:rPr>
          <w:t>http://link.springer.com/article/10.1134%2FS1023193506120147</w:t>
        </w:r>
      </w:hyperlink>
      <w:r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 xml:space="preserve">V.V.Panić, A.B.Dekanski, S.K.Milonjić, </w:t>
      </w:r>
      <w:r w:rsidRPr="00847318">
        <w:rPr>
          <w:b/>
          <w:szCs w:val="24"/>
          <w:lang w:val="sl-SI"/>
        </w:rPr>
        <w:t>V.B.Mišković-Stanković</w:t>
      </w:r>
      <w:r w:rsidRPr="00847318">
        <w:rPr>
          <w:szCs w:val="24"/>
          <w:lang w:val="sl-SI"/>
        </w:rPr>
        <w:t>, B.Ž.Nikolić, “Activity and stability of RuO</w:t>
      </w:r>
      <w:r w:rsidRPr="00847318">
        <w:rPr>
          <w:szCs w:val="24"/>
          <w:vertAlign w:val="subscript"/>
          <w:lang w:val="sl-SI"/>
        </w:rPr>
        <w:t xml:space="preserve">2 </w:t>
      </w:r>
      <w:r w:rsidRPr="00847318">
        <w:rPr>
          <w:szCs w:val="24"/>
          <w:lang w:val="sl-SI"/>
        </w:rPr>
        <w:t>coated titanium anodes</w:t>
      </w:r>
      <w:r w:rsidRPr="00847318">
        <w:rPr>
          <w:szCs w:val="24"/>
          <w:lang w:val="sr-Cyrl-CS"/>
        </w:rPr>
        <w:t xml:space="preserve"> </w:t>
      </w:r>
      <w:r w:rsidRPr="00847318">
        <w:rPr>
          <w:szCs w:val="24"/>
          <w:lang w:val="sl-SI"/>
        </w:rPr>
        <w:t xml:space="preserve">prepared via the alkoxide route”, </w:t>
      </w:r>
      <w:r w:rsidRPr="00847318">
        <w:rPr>
          <w:i/>
          <w:szCs w:val="24"/>
          <w:lang w:val="sl-SI"/>
        </w:rPr>
        <w:t>J. Serb. Chem. Soc</w:t>
      </w:r>
      <w:r w:rsidRPr="00847318">
        <w:rPr>
          <w:szCs w:val="24"/>
          <w:lang w:val="sl-SI"/>
        </w:rPr>
        <w:t xml:space="preserve">. </w:t>
      </w:r>
      <w:r w:rsidRPr="00847318">
        <w:rPr>
          <w:b/>
          <w:szCs w:val="24"/>
          <w:lang w:val="sl-SI"/>
        </w:rPr>
        <w:t>71,</w:t>
      </w:r>
      <w:r w:rsidRPr="00847318">
        <w:rPr>
          <w:szCs w:val="24"/>
          <w:lang w:val="sl-SI"/>
        </w:rPr>
        <w:t xml:space="preserve"> </w:t>
      </w:r>
      <w:r w:rsidRPr="00847318">
        <w:rPr>
          <w:szCs w:val="24"/>
          <w:lang w:val="sr-Latn-CS"/>
        </w:rPr>
        <w:t>11 (2006) 1173-1186</w:t>
      </w:r>
      <w:r w:rsidRPr="00847318">
        <w:rPr>
          <w:szCs w:val="24"/>
          <w:lang w:val="sl-SI"/>
        </w:rPr>
        <w:t xml:space="preserve">. (Chemistry, Multidisciplinary </w:t>
      </w:r>
      <w:r w:rsidR="00E31534" w:rsidRPr="00847318">
        <w:rPr>
          <w:szCs w:val="24"/>
          <w:lang w:val="sl-SI"/>
        </w:rPr>
        <w:t>85</w:t>
      </w:r>
      <w:r w:rsidRPr="00847318">
        <w:rPr>
          <w:szCs w:val="24"/>
          <w:lang w:val="sl-SI"/>
        </w:rPr>
        <w:t>/124, IF (200</w:t>
      </w:r>
      <w:r w:rsidR="00E31534" w:rsidRPr="00847318">
        <w:rPr>
          <w:szCs w:val="24"/>
          <w:lang w:val="sl-SI"/>
        </w:rPr>
        <w:t>4</w:t>
      </w:r>
      <w:r w:rsidRPr="00847318">
        <w:rPr>
          <w:szCs w:val="24"/>
          <w:lang w:val="sl-SI"/>
        </w:rPr>
        <w:t>) = 0,</w:t>
      </w:r>
      <w:r w:rsidR="00E31534" w:rsidRPr="00847318">
        <w:rPr>
          <w:szCs w:val="24"/>
          <w:lang w:val="sl-SI"/>
        </w:rPr>
        <w:t>522</w:t>
      </w:r>
      <w:r w:rsidRPr="00847318">
        <w:rPr>
          <w:szCs w:val="24"/>
          <w:lang w:val="sl-SI"/>
        </w:rPr>
        <w:t>) ISSN 0352-5139</w:t>
      </w:r>
    </w:p>
    <w:p w:rsidR="00C86CC1" w:rsidRPr="00847318" w:rsidRDefault="004179C3" w:rsidP="003D0707">
      <w:pPr>
        <w:tabs>
          <w:tab w:val="num" w:pos="851"/>
        </w:tabs>
        <w:spacing w:before="120"/>
        <w:ind w:left="851"/>
        <w:rPr>
          <w:szCs w:val="24"/>
          <w:lang w:val="sl-SI"/>
        </w:rPr>
      </w:pPr>
      <w:hyperlink r:id="rId121" w:history="1">
        <w:r w:rsidR="00C86CC1" w:rsidRPr="00847318">
          <w:rPr>
            <w:rStyle w:val="Hyperlink"/>
            <w:szCs w:val="24"/>
            <w:lang w:val="sl-SI"/>
          </w:rPr>
          <w:t>http://www.doiserbia.nb.rs/img/doi/0352-5139/2006/0352-51390611173P.pdf</w:t>
        </w:r>
      </w:hyperlink>
      <w:r w:rsidR="00C86CC1"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 xml:space="preserve">M.S.Đošić, </w:t>
      </w:r>
      <w:r w:rsidRPr="00847318">
        <w:rPr>
          <w:b/>
          <w:szCs w:val="24"/>
          <w:lang w:val="sl-SI"/>
        </w:rPr>
        <w:t>V.B.Mišković-Stanković</w:t>
      </w:r>
      <w:r w:rsidRPr="00847318">
        <w:rPr>
          <w:szCs w:val="24"/>
          <w:lang w:val="sl-SI"/>
        </w:rPr>
        <w:t xml:space="preserve">, V.V.Srdić, “Electrophoretic deposition and thermal treatment of boehmite coatings on titanium”, </w:t>
      </w:r>
      <w:r w:rsidRPr="00847318">
        <w:rPr>
          <w:i/>
          <w:szCs w:val="24"/>
          <w:lang w:val="sl-SI"/>
        </w:rPr>
        <w:t>J. Serb. Chem. Soc</w:t>
      </w:r>
      <w:r w:rsidRPr="00847318">
        <w:rPr>
          <w:szCs w:val="24"/>
          <w:lang w:val="sl-SI"/>
        </w:rPr>
        <w:t xml:space="preserve">. </w:t>
      </w:r>
      <w:r w:rsidRPr="00847318">
        <w:rPr>
          <w:b/>
          <w:szCs w:val="24"/>
          <w:lang w:val="sl-SI"/>
        </w:rPr>
        <w:t>72</w:t>
      </w:r>
      <w:r w:rsidRPr="00847318">
        <w:rPr>
          <w:szCs w:val="24"/>
          <w:lang w:val="sl-SI"/>
        </w:rPr>
        <w:t xml:space="preserve">, 3 </w:t>
      </w:r>
      <w:r w:rsidRPr="00847318">
        <w:rPr>
          <w:szCs w:val="24"/>
          <w:lang w:val="sr-Latn-CS"/>
        </w:rPr>
        <w:t>(2007) 275-287</w:t>
      </w:r>
      <w:r w:rsidRPr="00847318">
        <w:rPr>
          <w:szCs w:val="24"/>
          <w:lang w:val="sl-SI"/>
        </w:rPr>
        <w:t>.</w:t>
      </w:r>
      <w:r w:rsidRPr="00847318">
        <w:rPr>
          <w:szCs w:val="24"/>
        </w:rPr>
        <w:t xml:space="preserve"> </w:t>
      </w:r>
      <w:r w:rsidRPr="00847318">
        <w:rPr>
          <w:szCs w:val="24"/>
          <w:lang w:val="sl-SI"/>
        </w:rPr>
        <w:t>(Chemistry, Multidisciplinary, 95/127, IF (2007) =</w:t>
      </w:r>
      <w:r w:rsidRPr="00847318">
        <w:t xml:space="preserve"> 0.536</w:t>
      </w:r>
      <w:r w:rsidRPr="00847318">
        <w:rPr>
          <w:szCs w:val="24"/>
          <w:lang w:val="sl-SI"/>
        </w:rPr>
        <w:t>)</w:t>
      </w:r>
      <w:r w:rsidRPr="00847318">
        <w:rPr>
          <w:szCs w:val="24"/>
        </w:rPr>
        <w:t xml:space="preserve"> </w:t>
      </w:r>
      <w:r w:rsidRPr="00847318">
        <w:rPr>
          <w:szCs w:val="24"/>
          <w:lang w:val="sl-SI"/>
        </w:rPr>
        <w:t>ISSN 0352-5139</w:t>
      </w:r>
    </w:p>
    <w:p w:rsidR="00C86CC1" w:rsidRPr="00847318" w:rsidRDefault="004179C3" w:rsidP="003D0707">
      <w:pPr>
        <w:tabs>
          <w:tab w:val="num" w:pos="851"/>
        </w:tabs>
        <w:spacing w:before="120"/>
        <w:ind w:left="851"/>
        <w:rPr>
          <w:szCs w:val="24"/>
          <w:lang w:val="sl-SI"/>
        </w:rPr>
      </w:pPr>
      <w:hyperlink r:id="rId122" w:history="1">
        <w:r w:rsidR="00C86CC1" w:rsidRPr="00847318">
          <w:rPr>
            <w:rStyle w:val="Hyperlink"/>
            <w:szCs w:val="24"/>
            <w:lang w:val="sl-SI"/>
          </w:rPr>
          <w:t>http://www.doiserbia.nb.rs/img/doi/0352-5139/2007/0352-51390703275D.pdf</w:t>
        </w:r>
      </w:hyperlink>
      <w:r w:rsidR="00C86CC1"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 xml:space="preserve">J.B.Bajat, </w:t>
      </w:r>
      <w:r w:rsidRPr="00847318">
        <w:rPr>
          <w:b/>
          <w:szCs w:val="24"/>
          <w:lang w:val="sl-SI"/>
        </w:rPr>
        <w:t>V.B.Mišković-Stanković</w:t>
      </w:r>
      <w:r w:rsidRPr="00847318">
        <w:rPr>
          <w:szCs w:val="24"/>
          <w:lang w:val="sl-SI"/>
        </w:rPr>
        <w:t xml:space="preserve">, D.M.Dražić, “Adhesion of epoxy cataphoretic coatings on Zn-alloys”, </w:t>
      </w:r>
      <w:r w:rsidRPr="00847318">
        <w:rPr>
          <w:i/>
          <w:szCs w:val="24"/>
          <w:lang w:val="sl-SI"/>
        </w:rPr>
        <w:t>J. Serb. Chem. Soc</w:t>
      </w:r>
      <w:r w:rsidRPr="00847318">
        <w:rPr>
          <w:szCs w:val="24"/>
          <w:lang w:val="sl-SI"/>
        </w:rPr>
        <w:t xml:space="preserve">. </w:t>
      </w:r>
      <w:r w:rsidRPr="00847318">
        <w:rPr>
          <w:b/>
          <w:szCs w:val="24"/>
          <w:lang w:val="hr-HR"/>
        </w:rPr>
        <w:t>72</w:t>
      </w:r>
      <w:r w:rsidRPr="00847318">
        <w:rPr>
          <w:szCs w:val="24"/>
          <w:lang w:val="hr-HR"/>
        </w:rPr>
        <w:t xml:space="preserve"> (12) (2007) 1383-1392.</w:t>
      </w:r>
      <w:r w:rsidRPr="00847318">
        <w:rPr>
          <w:szCs w:val="24"/>
          <w:lang w:val="sl-SI"/>
        </w:rPr>
        <w:t xml:space="preserve"> (Chemistry, Multidisciplinary, 95/127, IF (2007) = 0,536)</w:t>
      </w:r>
      <w:r w:rsidRPr="00847318">
        <w:rPr>
          <w:szCs w:val="24"/>
        </w:rPr>
        <w:t xml:space="preserve"> </w:t>
      </w:r>
      <w:r w:rsidRPr="00847318">
        <w:rPr>
          <w:szCs w:val="24"/>
          <w:lang w:val="sl-SI"/>
        </w:rPr>
        <w:t>ISSN 0352-5139</w:t>
      </w:r>
    </w:p>
    <w:p w:rsidR="00C86CC1" w:rsidRPr="00847318" w:rsidRDefault="004179C3" w:rsidP="003D0707">
      <w:pPr>
        <w:tabs>
          <w:tab w:val="num" w:pos="851"/>
        </w:tabs>
        <w:spacing w:before="120"/>
        <w:ind w:left="851"/>
        <w:rPr>
          <w:szCs w:val="24"/>
          <w:lang w:val="sl-SI"/>
        </w:rPr>
      </w:pPr>
      <w:hyperlink r:id="rId123" w:history="1">
        <w:r w:rsidR="00C86CC1" w:rsidRPr="00847318">
          <w:rPr>
            <w:rStyle w:val="Hyperlink"/>
            <w:szCs w:val="24"/>
            <w:lang w:val="sl-SI"/>
          </w:rPr>
          <w:t>http://www.doiserbia.nb.rs/img/doi/0352-5139/2007/0352-51390712383B.pdf</w:t>
        </w:r>
      </w:hyperlink>
      <w:r w:rsidR="00C86CC1"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 xml:space="preserve">V.V.Panić, S.I.Stevanović, </w:t>
      </w:r>
      <w:r w:rsidRPr="00847318">
        <w:rPr>
          <w:b/>
          <w:szCs w:val="24"/>
          <w:lang w:val="sl-SI"/>
        </w:rPr>
        <w:t>V.B.Mišković-Stanković</w:t>
      </w:r>
      <w:r w:rsidRPr="00847318">
        <w:rPr>
          <w:szCs w:val="24"/>
          <w:lang w:val="sl-SI"/>
        </w:rPr>
        <w:t xml:space="preserve">, B.Ž.Jovanović, B.Ž.Nikolić, “Photoelectrochemical properties of sol-gel obtained titanium oxide”, </w:t>
      </w:r>
      <w:r w:rsidRPr="00847318">
        <w:rPr>
          <w:i/>
          <w:szCs w:val="24"/>
          <w:lang w:val="sl-SI"/>
        </w:rPr>
        <w:t>J. Serb. Chem. Soc</w:t>
      </w:r>
      <w:r w:rsidRPr="00847318">
        <w:rPr>
          <w:szCs w:val="24"/>
          <w:lang w:val="sl-SI"/>
        </w:rPr>
        <w:t xml:space="preserve">. </w:t>
      </w:r>
      <w:r w:rsidRPr="00847318">
        <w:rPr>
          <w:b/>
          <w:szCs w:val="24"/>
          <w:lang w:val="sl-SI"/>
        </w:rPr>
        <w:t>73,</w:t>
      </w:r>
      <w:r w:rsidRPr="00847318">
        <w:rPr>
          <w:szCs w:val="24"/>
          <w:lang w:val="sl-SI"/>
        </w:rPr>
        <w:t xml:space="preserve"> </w:t>
      </w:r>
      <w:r w:rsidRPr="00847318">
        <w:rPr>
          <w:szCs w:val="24"/>
          <w:lang w:val="sr-Latn-CS"/>
        </w:rPr>
        <w:t>12 (2008) 1211-1221</w:t>
      </w:r>
      <w:r w:rsidRPr="00847318">
        <w:rPr>
          <w:szCs w:val="24"/>
          <w:lang w:val="sl-SI"/>
        </w:rPr>
        <w:t>. (Chemistry, Multidisciplinary, 91/127, IF (2008) = 0,611) ISSN 0352-5139</w:t>
      </w:r>
    </w:p>
    <w:p w:rsidR="00C86CC1" w:rsidRPr="00847318" w:rsidRDefault="004179C3" w:rsidP="003D0707">
      <w:pPr>
        <w:tabs>
          <w:tab w:val="num" w:pos="851"/>
        </w:tabs>
        <w:spacing w:before="120"/>
        <w:ind w:left="851"/>
        <w:rPr>
          <w:szCs w:val="24"/>
          <w:lang w:val="sl-SI"/>
        </w:rPr>
      </w:pPr>
      <w:hyperlink r:id="rId124" w:history="1">
        <w:r w:rsidR="00C86CC1" w:rsidRPr="00847318">
          <w:rPr>
            <w:rStyle w:val="Hyperlink"/>
            <w:szCs w:val="24"/>
            <w:lang w:val="sl-SI"/>
          </w:rPr>
          <w:t>http://www.doiserbia.nb.rs/img/doi/0352-5139/2008/0352-51390812211P.pdf</w:t>
        </w:r>
      </w:hyperlink>
      <w:r w:rsidR="00C86CC1" w:rsidRPr="00847318">
        <w:rPr>
          <w:szCs w:val="24"/>
          <w:lang w:val="sl-SI"/>
        </w:rPr>
        <w:t xml:space="preserve"> </w:t>
      </w:r>
    </w:p>
    <w:p w:rsidR="00C86CC1" w:rsidRPr="00847318" w:rsidRDefault="00C86CC1" w:rsidP="00A97BCC">
      <w:pPr>
        <w:numPr>
          <w:ilvl w:val="0"/>
          <w:numId w:val="39"/>
        </w:numPr>
        <w:snapToGrid w:val="0"/>
        <w:spacing w:before="120"/>
        <w:rPr>
          <w:szCs w:val="24"/>
          <w:lang w:val="sl-SI"/>
        </w:rPr>
      </w:pPr>
      <w:r w:rsidRPr="00847318">
        <w:rPr>
          <w:szCs w:val="24"/>
          <w:lang w:val="sr-Latn-CS"/>
        </w:rPr>
        <w:t xml:space="preserve">S. Eraković, Đ. Veljović, P. N. Diouf, T. Stevanović, M. Mitrić, S. Milonjić, </w:t>
      </w:r>
      <w:r w:rsidRPr="00847318">
        <w:rPr>
          <w:b/>
          <w:szCs w:val="24"/>
          <w:lang w:val="sr-Latn-CS"/>
        </w:rPr>
        <w:t>V. Mišković-Stanković,</w:t>
      </w:r>
      <w:r w:rsidRPr="00847318">
        <w:rPr>
          <w:szCs w:val="24"/>
          <w:lang w:val="sr-Latn-CS"/>
        </w:rPr>
        <w:t xml:space="preserve"> </w:t>
      </w:r>
      <w:r w:rsidRPr="00847318">
        <w:rPr>
          <w:szCs w:val="24"/>
          <w:lang w:val="sl-SI"/>
        </w:rPr>
        <w:t>“</w:t>
      </w:r>
      <w:r w:rsidRPr="00847318">
        <w:rPr>
          <w:szCs w:val="24"/>
          <w:lang w:val="sr-Latn-CS"/>
        </w:rPr>
        <w:t>Electrophoretic Deposition of Biocomposite Lignin/Hydroxyapatite Coatings on Titanium</w:t>
      </w:r>
      <w:r w:rsidRPr="00847318">
        <w:rPr>
          <w:szCs w:val="24"/>
          <w:lang w:val="sl-SI"/>
        </w:rPr>
        <w:t>”</w:t>
      </w:r>
      <w:r w:rsidRPr="00847318">
        <w:rPr>
          <w:szCs w:val="24"/>
          <w:lang w:val="sr-Latn-CS"/>
        </w:rPr>
        <w:t xml:space="preserve">, </w:t>
      </w:r>
      <w:r w:rsidRPr="00847318">
        <w:rPr>
          <w:i/>
          <w:szCs w:val="24"/>
          <w:lang w:val="sr-Latn-CS"/>
        </w:rPr>
        <w:t>International Journal of Chemical Reactor Engineering</w:t>
      </w:r>
      <w:r w:rsidRPr="00847318">
        <w:rPr>
          <w:szCs w:val="24"/>
          <w:lang w:val="sr-Latn-CS"/>
        </w:rPr>
        <w:t xml:space="preserve">, </w:t>
      </w:r>
      <w:r w:rsidRPr="00847318">
        <w:rPr>
          <w:b/>
          <w:szCs w:val="24"/>
          <w:lang w:val="sr-Latn-CS"/>
        </w:rPr>
        <w:t>7</w:t>
      </w:r>
      <w:r w:rsidRPr="00847318">
        <w:rPr>
          <w:szCs w:val="24"/>
          <w:lang w:val="sr-Latn-CS"/>
        </w:rPr>
        <w:t xml:space="preserve"> (2009) Article A62 (Engineering, Chemical, 58/114, IF (2007) = 0,750).</w:t>
      </w:r>
      <w:r w:rsidRPr="00847318">
        <w:rPr>
          <w:lang w:val="sl-SI"/>
        </w:rPr>
        <w:t xml:space="preserve"> </w:t>
      </w:r>
      <w:hyperlink r:id="rId125" w:history="1">
        <w:r w:rsidRPr="00847318">
          <w:rPr>
            <w:rStyle w:val="Hyperlink"/>
            <w:szCs w:val="24"/>
            <w:lang w:val="sr-Latn-CS"/>
          </w:rPr>
          <w:t>http://www.ncbi.nlm.nih.gov/pmc/articles/PMC4139845/</w:t>
        </w:r>
      </w:hyperlink>
      <w:r w:rsidRPr="00847318">
        <w:rPr>
          <w:szCs w:val="24"/>
          <w:lang w:val="sr-Latn-CS"/>
        </w:rPr>
        <w:t xml:space="preserve"> </w:t>
      </w:r>
    </w:p>
    <w:p w:rsidR="00C86CC1" w:rsidRPr="00847318" w:rsidRDefault="00C86CC1" w:rsidP="00A97BCC">
      <w:pPr>
        <w:numPr>
          <w:ilvl w:val="0"/>
          <w:numId w:val="39"/>
        </w:numPr>
        <w:tabs>
          <w:tab w:val="num" w:pos="851"/>
        </w:tabs>
        <w:spacing w:before="120"/>
        <w:ind w:left="851"/>
        <w:rPr>
          <w:szCs w:val="24"/>
          <w:lang w:val="sl-SI"/>
        </w:rPr>
      </w:pPr>
      <w:r w:rsidRPr="00847318">
        <w:rPr>
          <w:bCs/>
          <w:szCs w:val="24"/>
          <w:lang w:val="sl-SI"/>
        </w:rPr>
        <w:t xml:space="preserve">V. V. Panić, A. B. Dekanski, </w:t>
      </w:r>
      <w:r w:rsidRPr="00847318">
        <w:rPr>
          <w:b/>
          <w:bCs/>
          <w:szCs w:val="24"/>
          <w:lang w:val="sl-SI"/>
        </w:rPr>
        <w:t>V. B. Mišković-Stanković</w:t>
      </w:r>
      <w:r w:rsidRPr="00847318">
        <w:rPr>
          <w:bCs/>
          <w:szCs w:val="24"/>
          <w:lang w:val="sl-SI"/>
        </w:rPr>
        <w:t>, B.Ž. Nikolić,</w:t>
      </w:r>
      <w:r w:rsidRPr="00847318">
        <w:rPr>
          <w:b/>
          <w:bCs/>
          <w:szCs w:val="24"/>
          <w:lang w:val="sl-SI"/>
        </w:rPr>
        <w:t xml:space="preserve"> </w:t>
      </w:r>
      <w:r w:rsidRPr="00847318">
        <w:rPr>
          <w:bCs/>
          <w:szCs w:val="24"/>
          <w:lang w:val="sl-SI"/>
        </w:rPr>
        <w:t>“The Study of Capacitance Change during Electrolyte Penetration through</w:t>
      </w:r>
      <w:r w:rsidRPr="00847318">
        <w:rPr>
          <w:snapToGrid w:val="0"/>
          <w:szCs w:val="24"/>
          <w:lang w:val="sl-SI"/>
        </w:rPr>
        <w:t xml:space="preserve"> </w:t>
      </w:r>
      <w:r w:rsidRPr="00847318">
        <w:rPr>
          <w:bCs/>
          <w:szCs w:val="24"/>
          <w:lang w:val="sl-SI"/>
        </w:rPr>
        <w:t xml:space="preserve">Carbon-Supported Hydrous Ruthenium Oxide Prepared by the Sol-Gel Procedure”, </w:t>
      </w:r>
      <w:r w:rsidRPr="00847318">
        <w:rPr>
          <w:bCs/>
          <w:i/>
          <w:szCs w:val="24"/>
          <w:lang w:val="sl-SI"/>
        </w:rPr>
        <w:t>Chem. Biochem. Eng. Q.</w:t>
      </w:r>
      <w:r w:rsidRPr="00847318">
        <w:rPr>
          <w:bCs/>
          <w:szCs w:val="24"/>
          <w:lang w:val="sl-SI"/>
        </w:rPr>
        <w:t xml:space="preserve"> </w:t>
      </w:r>
      <w:r w:rsidRPr="00847318">
        <w:rPr>
          <w:b/>
          <w:bCs/>
          <w:szCs w:val="24"/>
          <w:lang w:val="sl-SI"/>
        </w:rPr>
        <w:t>23</w:t>
      </w:r>
      <w:r w:rsidRPr="00847318">
        <w:rPr>
          <w:bCs/>
          <w:szCs w:val="24"/>
          <w:lang w:val="sl-SI"/>
        </w:rPr>
        <w:t>, 1 (2009) 23-30.</w:t>
      </w:r>
      <w:r w:rsidRPr="00847318">
        <w:rPr>
          <w:szCs w:val="24"/>
          <w:lang w:val="sl-SI"/>
        </w:rPr>
        <w:t xml:space="preserve"> (Engineering, Chemical,</w:t>
      </w:r>
      <w:r w:rsidR="006A2F6A" w:rsidRPr="00847318">
        <w:rPr>
          <w:szCs w:val="24"/>
          <w:lang w:val="sl-SI"/>
        </w:rPr>
        <w:t xml:space="preserve"> </w:t>
      </w:r>
      <w:r w:rsidRPr="00847318">
        <w:rPr>
          <w:szCs w:val="24"/>
          <w:lang w:val="sl-SI"/>
        </w:rPr>
        <w:t>99/13</w:t>
      </w:r>
      <w:r w:rsidR="006A2F6A" w:rsidRPr="00847318">
        <w:rPr>
          <w:szCs w:val="24"/>
          <w:lang w:val="sl-SI"/>
        </w:rPr>
        <w:t>5</w:t>
      </w:r>
      <w:r w:rsidRPr="00847318">
        <w:rPr>
          <w:szCs w:val="24"/>
          <w:lang w:val="sl-SI"/>
        </w:rPr>
        <w:t>, IF (2010) = 0,483) ISSN 0352-9568</w:t>
      </w:r>
      <w:r w:rsidR="006A2F6A" w:rsidRPr="00847318">
        <w:rPr>
          <w:szCs w:val="24"/>
          <w:lang w:val="sl-SI"/>
        </w:rPr>
        <w:t xml:space="preserve">.  </w:t>
      </w:r>
      <w:hyperlink r:id="rId126" w:history="1">
        <w:r w:rsidRPr="00847318">
          <w:rPr>
            <w:rStyle w:val="Hyperlink"/>
            <w:szCs w:val="24"/>
            <w:lang w:val="sl-SI"/>
          </w:rPr>
          <w:t>https://www.google.rs/url?sa=t&amp;rct=j&amp;q=&amp;esrc=s&amp;source=web&amp;cd=1&amp;cad=rja&amp;uact=8&amp;ved=0CB4QFjAA&amp;url=http%3A%2F%2Fhrcak.srce.hr%2Ffile%2F54827&amp;ei=NXq9VOmDE8vvUpShgJgC&amp;usg=AFQjCNHH7voMXm8woftLG0z2F_1llgtHYg&amp;sig2=WczwxwUr_IY5fgqCXf7kXQ&amp;bvm=bv.83829542,d.d24</w:t>
        </w:r>
      </w:hyperlink>
      <w:r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Vladimir V. Pani</w:t>
      </w:r>
      <w:r w:rsidRPr="00847318">
        <w:rPr>
          <w:szCs w:val="24"/>
          <w:lang w:val="sr-Cyrl-CS"/>
        </w:rPr>
        <w:t xml:space="preserve">ć, Aleksandar B. Dekanski, </w:t>
      </w:r>
      <w:r w:rsidRPr="00847318">
        <w:rPr>
          <w:b/>
          <w:szCs w:val="24"/>
          <w:lang w:val="sr-Cyrl-CS"/>
        </w:rPr>
        <w:t>Vesna B. Mišković-Stanković</w:t>
      </w:r>
      <w:r w:rsidRPr="00847318">
        <w:rPr>
          <w:szCs w:val="24"/>
          <w:lang w:val="sr-Cyrl-CS"/>
        </w:rPr>
        <w:t>, Branislav Ž. Nikolić</w:t>
      </w:r>
      <w:r w:rsidRPr="00847318">
        <w:rPr>
          <w:szCs w:val="24"/>
          <w:lang w:val="sl-SI"/>
        </w:rPr>
        <w:t xml:space="preserve">, </w:t>
      </w:r>
      <w:r w:rsidRPr="00847318">
        <w:rPr>
          <w:szCs w:val="24"/>
          <w:lang w:val="sr-Cyrl-CS"/>
        </w:rPr>
        <w:t xml:space="preserve">Differences in electrochemical behavior of ruthenium and iridium oxide </w:t>
      </w:r>
      <w:r w:rsidRPr="00847318">
        <w:rPr>
          <w:szCs w:val="24"/>
          <w:lang w:val="sl-SI"/>
        </w:rPr>
        <w:t>in</w:t>
      </w:r>
      <w:r w:rsidRPr="00847318">
        <w:rPr>
          <w:szCs w:val="24"/>
          <w:lang w:val="sr-Cyrl-CS"/>
        </w:rPr>
        <w:t xml:space="preserve"> </w:t>
      </w:r>
      <w:r w:rsidRPr="00847318">
        <w:rPr>
          <w:szCs w:val="24"/>
          <w:lang w:val="sl-SI"/>
        </w:rPr>
        <w:t>electro</w:t>
      </w:r>
      <w:r w:rsidRPr="00847318">
        <w:rPr>
          <w:szCs w:val="24"/>
          <w:lang w:val="sr-Cyrl-CS"/>
        </w:rPr>
        <w:t>catalytic</w:t>
      </w:r>
      <w:r w:rsidRPr="00847318">
        <w:rPr>
          <w:szCs w:val="24"/>
          <w:lang w:val="sl-SI"/>
        </w:rPr>
        <w:t xml:space="preserve"> coatings of activated titanium anodes prepared by the sol–gel procedure,</w:t>
      </w:r>
      <w:r w:rsidRPr="00847318">
        <w:rPr>
          <w:b/>
          <w:szCs w:val="24"/>
          <w:lang w:val="sl-SI"/>
        </w:rPr>
        <w:t xml:space="preserve"> </w:t>
      </w:r>
      <w:r w:rsidRPr="00847318">
        <w:rPr>
          <w:i/>
          <w:szCs w:val="24"/>
          <w:lang w:val="sl-SI"/>
        </w:rPr>
        <w:t>J. Serb. Chem. Soc</w:t>
      </w:r>
      <w:r w:rsidRPr="00847318">
        <w:rPr>
          <w:szCs w:val="24"/>
          <w:lang w:val="sl-SI"/>
        </w:rPr>
        <w:t xml:space="preserve">. </w:t>
      </w:r>
      <w:r w:rsidRPr="00847318">
        <w:rPr>
          <w:b/>
          <w:szCs w:val="24"/>
          <w:lang w:val="sl-SI"/>
        </w:rPr>
        <w:t>75</w:t>
      </w:r>
      <w:r w:rsidRPr="00847318">
        <w:rPr>
          <w:szCs w:val="24"/>
          <w:lang w:val="sl-SI"/>
        </w:rPr>
        <w:t>, 10 (2010) 1413-1420. (Chemistry, Multidisciplinary 98/147, IF (2010 = 0,725) ISSN 0352-5139</w:t>
      </w:r>
    </w:p>
    <w:p w:rsidR="00C86CC1" w:rsidRPr="00847318" w:rsidRDefault="004179C3" w:rsidP="003D0707">
      <w:pPr>
        <w:tabs>
          <w:tab w:val="num" w:pos="851"/>
        </w:tabs>
        <w:spacing w:before="120"/>
        <w:ind w:left="851"/>
        <w:rPr>
          <w:szCs w:val="24"/>
          <w:lang w:val="sl-SI"/>
        </w:rPr>
      </w:pPr>
      <w:hyperlink r:id="rId127" w:history="1">
        <w:r w:rsidR="00C86CC1" w:rsidRPr="00847318">
          <w:rPr>
            <w:rStyle w:val="Hyperlink"/>
            <w:szCs w:val="24"/>
            <w:lang w:val="sl-SI"/>
          </w:rPr>
          <w:t>http://www.doiserbia.nb.rs/img/doi/0352-5139/2010/0352-51391000078P.pdf</w:t>
        </w:r>
      </w:hyperlink>
      <w:r w:rsidR="00C86CC1"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r-Latn-CS"/>
        </w:rPr>
        <w:t xml:space="preserve">Željka Jovanović, Aleksandra Krklješ, Zorica Kačarević-Popović, </w:t>
      </w:r>
      <w:r w:rsidRPr="00847318">
        <w:rPr>
          <w:b/>
          <w:szCs w:val="24"/>
          <w:lang w:val="sr-Latn-CS"/>
        </w:rPr>
        <w:t>Vesna Mišković-Stanković</w:t>
      </w:r>
      <w:r w:rsidRPr="00847318">
        <w:rPr>
          <w:szCs w:val="24"/>
          <w:lang w:val="sr-Latn-CS"/>
        </w:rPr>
        <w:t xml:space="preserve">, </w:t>
      </w:r>
      <w:r w:rsidRPr="00847318">
        <w:rPr>
          <w:szCs w:val="24"/>
          <w:lang w:val="sl-SI"/>
        </w:rPr>
        <w:t>“</w:t>
      </w:r>
      <w:r w:rsidRPr="00847318">
        <w:rPr>
          <w:bCs/>
          <w:szCs w:val="24"/>
          <w:lang w:val="sl-SI"/>
        </w:rPr>
        <w:t>Srebro/poli(</w:t>
      </w:r>
      <w:r w:rsidRPr="00847318">
        <w:rPr>
          <w:bCs/>
          <w:i/>
          <w:szCs w:val="24"/>
          <w:lang w:val="sl-SI"/>
        </w:rPr>
        <w:t>N</w:t>
      </w:r>
      <w:r w:rsidRPr="00847318">
        <w:rPr>
          <w:bCs/>
          <w:szCs w:val="24"/>
          <w:lang w:val="sl-SI"/>
        </w:rPr>
        <w:t xml:space="preserve">-vinil-2-pirolidon) nanokompoziti dobijeni elektrohemijskom </w:t>
      </w:r>
      <w:r w:rsidRPr="00847318">
        <w:rPr>
          <w:bCs/>
          <w:szCs w:val="24"/>
          <w:lang w:val="sl-SI"/>
        </w:rPr>
        <w:lastRenderedPageBreak/>
        <w:t>sintezom</w:t>
      </w:r>
      <w:r w:rsidRPr="00847318">
        <w:rPr>
          <w:szCs w:val="24"/>
          <w:lang w:val="sl-SI"/>
        </w:rPr>
        <w:t xml:space="preserve">”, </w:t>
      </w:r>
      <w:r w:rsidRPr="00847318">
        <w:rPr>
          <w:i/>
          <w:szCs w:val="24"/>
          <w:lang w:val="sl-SI"/>
        </w:rPr>
        <w:t>Hem. Ind.</w:t>
      </w:r>
      <w:r w:rsidRPr="00847318">
        <w:rPr>
          <w:szCs w:val="24"/>
          <w:lang w:val="sl-SI"/>
        </w:rPr>
        <w:t xml:space="preserve"> </w:t>
      </w:r>
      <w:r w:rsidRPr="00847318">
        <w:rPr>
          <w:b/>
          <w:szCs w:val="24"/>
          <w:lang w:val="sl-SI"/>
        </w:rPr>
        <w:t>65</w:t>
      </w:r>
      <w:r w:rsidRPr="00847318">
        <w:rPr>
          <w:szCs w:val="24"/>
          <w:lang w:val="sl-SI"/>
        </w:rPr>
        <w:t xml:space="preserve"> (2011) 687-696. (Engineering, Chemical 120/133, IF (2011) = 0,205) ISSN 0367-598X.</w:t>
      </w:r>
    </w:p>
    <w:p w:rsidR="00C86CC1" w:rsidRPr="00847318" w:rsidRDefault="004179C3" w:rsidP="003D0707">
      <w:pPr>
        <w:tabs>
          <w:tab w:val="num" w:pos="851"/>
        </w:tabs>
        <w:spacing w:before="120"/>
        <w:ind w:left="851"/>
        <w:rPr>
          <w:szCs w:val="24"/>
          <w:lang w:val="sl-SI"/>
        </w:rPr>
      </w:pPr>
      <w:hyperlink r:id="rId128" w:history="1">
        <w:r w:rsidR="00C86CC1" w:rsidRPr="00847318">
          <w:rPr>
            <w:rStyle w:val="Hyperlink"/>
            <w:szCs w:val="24"/>
            <w:lang w:val="sl-SI"/>
          </w:rPr>
          <w:t>http://www.doiserbia.nb.rs/img/doi/0367-598X/2011/0367-598X1100064J.pdf</w:t>
        </w:r>
      </w:hyperlink>
      <w:r w:rsidR="00C86CC1" w:rsidRPr="00847318">
        <w:rPr>
          <w:szCs w:val="24"/>
          <w:lang w:val="sl-SI"/>
        </w:rPr>
        <w:t xml:space="preserve"> </w:t>
      </w:r>
    </w:p>
    <w:p w:rsidR="00C86CC1" w:rsidRPr="00847318" w:rsidRDefault="00C86CC1" w:rsidP="00A97BCC">
      <w:pPr>
        <w:numPr>
          <w:ilvl w:val="0"/>
          <w:numId w:val="39"/>
        </w:numPr>
        <w:snapToGrid w:val="0"/>
        <w:spacing w:before="120"/>
        <w:rPr>
          <w:szCs w:val="24"/>
          <w:lang w:val="sl-SI"/>
        </w:rPr>
      </w:pPr>
      <w:r w:rsidRPr="00847318">
        <w:rPr>
          <w:lang w:val="sl-SI"/>
        </w:rPr>
        <w:t xml:space="preserve">Rade D. Surudžić, Sanja G. Eraković, </w:t>
      </w:r>
      <w:r w:rsidRPr="00847318">
        <w:rPr>
          <w:b/>
          <w:lang w:val="sl-SI"/>
        </w:rPr>
        <w:t>Vesna B. Mišković-Stanković</w:t>
      </w:r>
      <w:r w:rsidRPr="00847318">
        <w:rPr>
          <w:lang w:val="sl-SI"/>
        </w:rPr>
        <w:t xml:space="preserve">, “Sinteza i karakterizacija sinterovanih hidroksiapatit/lignin prevlaka na titanu”, </w:t>
      </w:r>
      <w:r w:rsidRPr="00847318">
        <w:rPr>
          <w:i/>
          <w:lang w:val="sl-SI"/>
        </w:rPr>
        <w:t>Hem. Ind.</w:t>
      </w:r>
      <w:r w:rsidRPr="00847318">
        <w:rPr>
          <w:lang w:val="sl-SI"/>
        </w:rPr>
        <w:t xml:space="preserve"> </w:t>
      </w:r>
      <w:r w:rsidRPr="00847318">
        <w:rPr>
          <w:b/>
          <w:lang w:val="sl-SI"/>
        </w:rPr>
        <w:t>66</w:t>
      </w:r>
      <w:r w:rsidRPr="00847318">
        <w:rPr>
          <w:lang w:val="sl-SI"/>
        </w:rPr>
        <w:t xml:space="preserve"> </w:t>
      </w:r>
      <w:r w:rsidRPr="00847318">
        <w:rPr>
          <w:lang w:val="sr-Latn-CS"/>
        </w:rPr>
        <w:t>(2012) 187-192</w:t>
      </w:r>
      <w:r w:rsidRPr="00847318">
        <w:rPr>
          <w:lang w:val="sl-SI"/>
        </w:rPr>
        <w:t>. (Engineering, Chemical 104/133, IF (2012) = 0,463)</w:t>
      </w:r>
      <w:r w:rsidRPr="00847318">
        <w:t xml:space="preserve"> </w:t>
      </w:r>
      <w:r w:rsidRPr="00847318">
        <w:rPr>
          <w:lang w:val="sl-SI"/>
        </w:rPr>
        <w:t>ISSN 0367-598X.</w:t>
      </w:r>
    </w:p>
    <w:p w:rsidR="00C86CC1" w:rsidRPr="00847318" w:rsidRDefault="004179C3" w:rsidP="003D0707">
      <w:pPr>
        <w:tabs>
          <w:tab w:val="num" w:pos="851"/>
        </w:tabs>
        <w:snapToGrid w:val="0"/>
        <w:spacing w:before="120"/>
        <w:ind w:left="851"/>
        <w:rPr>
          <w:szCs w:val="24"/>
          <w:lang w:val="sl-SI"/>
        </w:rPr>
      </w:pPr>
      <w:hyperlink r:id="rId129" w:history="1">
        <w:r w:rsidR="00C86CC1" w:rsidRPr="00847318">
          <w:rPr>
            <w:rStyle w:val="Hyperlink"/>
            <w:szCs w:val="24"/>
            <w:lang w:val="sl-SI"/>
          </w:rPr>
          <w:t>http://www.doiserbia.nb.rs/img/doi/0367-598X/2012/0367-598X1100086S.pdf</w:t>
        </w:r>
      </w:hyperlink>
      <w:r w:rsidR="00C86CC1" w:rsidRPr="00847318">
        <w:rPr>
          <w:szCs w:val="24"/>
          <w:lang w:val="sl-SI"/>
        </w:rPr>
        <w:t xml:space="preserve"> </w:t>
      </w:r>
    </w:p>
    <w:p w:rsidR="00C86CC1" w:rsidRPr="00847318" w:rsidRDefault="00C86CC1" w:rsidP="00A97BCC">
      <w:pPr>
        <w:numPr>
          <w:ilvl w:val="0"/>
          <w:numId w:val="39"/>
        </w:numPr>
        <w:snapToGrid w:val="0"/>
        <w:spacing w:before="120"/>
        <w:rPr>
          <w:szCs w:val="24"/>
          <w:lang w:val="sl-SI"/>
        </w:rPr>
      </w:pPr>
      <w:r w:rsidRPr="00847318">
        <w:rPr>
          <w:szCs w:val="24"/>
          <w:lang w:val="sl-SI"/>
        </w:rPr>
        <w:t>Ivana Jevremović, Aleksandra Debeljković, Marc Singer, Mohsen Achour, Srdjan Nešić and</w:t>
      </w:r>
      <w:r w:rsidRPr="00847318">
        <w:rPr>
          <w:szCs w:val="24"/>
          <w:lang w:val="sr-Cyrl-CS"/>
        </w:rPr>
        <w:t xml:space="preserve"> </w:t>
      </w:r>
      <w:r w:rsidRPr="00847318">
        <w:rPr>
          <w:b/>
          <w:szCs w:val="24"/>
          <w:lang w:val="sl-SI"/>
        </w:rPr>
        <w:t>Vesna Mišković-Stanković</w:t>
      </w:r>
      <w:r w:rsidRPr="00847318">
        <w:rPr>
          <w:szCs w:val="24"/>
          <w:lang w:val="sl-SI"/>
        </w:rPr>
        <w:t>, “</w:t>
      </w:r>
      <w:r w:rsidRPr="00847318">
        <w:rPr>
          <w:bCs/>
          <w:szCs w:val="24"/>
          <w:lang w:val="sl-SI"/>
        </w:rPr>
        <w:t>The mixture of dicyclohexilamine and oleylamine as corrosion inhibitor for mild steel in NaCl solution saturated with CO</w:t>
      </w:r>
      <w:r w:rsidRPr="00847318">
        <w:rPr>
          <w:bCs/>
          <w:szCs w:val="24"/>
          <w:vertAlign w:val="subscript"/>
          <w:lang w:val="sl-SI"/>
        </w:rPr>
        <w:t>2</w:t>
      </w:r>
      <w:r w:rsidRPr="00847318">
        <w:rPr>
          <w:bCs/>
          <w:szCs w:val="24"/>
          <w:lang w:val="sl-SI"/>
        </w:rPr>
        <w:t xml:space="preserve">”, </w:t>
      </w:r>
      <w:r w:rsidRPr="00847318">
        <w:rPr>
          <w:bCs/>
          <w:i/>
          <w:szCs w:val="24"/>
          <w:lang w:val="sl-SI"/>
        </w:rPr>
        <w:t xml:space="preserve">J. Serb. Chem. Soc. </w:t>
      </w:r>
      <w:r w:rsidRPr="00847318">
        <w:rPr>
          <w:b/>
          <w:bCs/>
          <w:szCs w:val="24"/>
          <w:lang w:val="sl-SI"/>
        </w:rPr>
        <w:t>77</w:t>
      </w:r>
      <w:r w:rsidRPr="00847318">
        <w:rPr>
          <w:bCs/>
          <w:szCs w:val="24"/>
          <w:lang w:val="sl-SI"/>
        </w:rPr>
        <w:t xml:space="preserve">, 8 </w:t>
      </w:r>
      <w:r w:rsidRPr="00847318">
        <w:rPr>
          <w:lang w:val="sr-Latn-CS" w:eastAsia="sr-Latn-CS"/>
        </w:rPr>
        <w:t>(</w:t>
      </w:r>
      <w:r w:rsidRPr="00847318">
        <w:rPr>
          <w:lang w:val="sl-SI"/>
        </w:rPr>
        <w:t>2012) 1047-1061.</w:t>
      </w:r>
      <w:r w:rsidRPr="00847318">
        <w:rPr>
          <w:szCs w:val="24"/>
          <w:lang w:val="sl-SI"/>
        </w:rPr>
        <w:t xml:space="preserve"> (Chemistry, Multidisciplinary, </w:t>
      </w:r>
      <w:r w:rsidRPr="00847318">
        <w:rPr>
          <w:lang w:val="sl-SI"/>
        </w:rPr>
        <w:t>100/152</w:t>
      </w:r>
      <w:r w:rsidRPr="00847318">
        <w:rPr>
          <w:szCs w:val="24"/>
          <w:lang w:val="sl-SI"/>
        </w:rPr>
        <w:t xml:space="preserve">, IF (2012) = 0,912) ISSN 0352-5139 </w:t>
      </w:r>
    </w:p>
    <w:p w:rsidR="00C86CC1" w:rsidRPr="00847318" w:rsidRDefault="004179C3" w:rsidP="003D0707">
      <w:pPr>
        <w:tabs>
          <w:tab w:val="num" w:pos="851"/>
        </w:tabs>
        <w:snapToGrid w:val="0"/>
        <w:spacing w:before="120"/>
        <w:ind w:left="851"/>
        <w:rPr>
          <w:szCs w:val="24"/>
          <w:lang w:val="sl-SI"/>
        </w:rPr>
      </w:pPr>
      <w:hyperlink r:id="rId130" w:history="1">
        <w:r w:rsidR="00C86CC1" w:rsidRPr="00847318">
          <w:rPr>
            <w:rStyle w:val="Hyperlink"/>
            <w:szCs w:val="24"/>
            <w:lang w:val="sl-SI"/>
          </w:rPr>
          <w:t>http://www.doiserbia.nb.rs/img/doi/0352-5139/2012/0352-51391200058J.pdf</w:t>
        </w:r>
      </w:hyperlink>
      <w:r w:rsidR="00C86CC1" w:rsidRPr="00847318">
        <w:rPr>
          <w:szCs w:val="24"/>
          <w:lang w:val="sl-SI"/>
        </w:rPr>
        <w:t xml:space="preserve"> </w:t>
      </w:r>
    </w:p>
    <w:p w:rsidR="00C86CC1" w:rsidRPr="00847318" w:rsidRDefault="00C86CC1" w:rsidP="00A97BCC">
      <w:pPr>
        <w:numPr>
          <w:ilvl w:val="0"/>
          <w:numId w:val="39"/>
        </w:numPr>
        <w:snapToGrid w:val="0"/>
        <w:spacing w:before="120"/>
        <w:rPr>
          <w:szCs w:val="24"/>
          <w:lang w:val="sl-SI"/>
        </w:rPr>
      </w:pPr>
      <w:r w:rsidRPr="00847318">
        <w:rPr>
          <w:szCs w:val="24"/>
          <w:lang w:val="sl-SI"/>
        </w:rPr>
        <w:t xml:space="preserve">Ana Janković, Sanja Eraković, Antonija Dindune, Djordje Veljović, Tatjana Stevanović, Djordje Janaćković, </w:t>
      </w:r>
      <w:r w:rsidRPr="00847318">
        <w:rPr>
          <w:b/>
          <w:szCs w:val="24"/>
          <w:lang w:val="sl-SI"/>
        </w:rPr>
        <w:t>Vesna Mišković-Stanković</w:t>
      </w:r>
      <w:r w:rsidRPr="00847318">
        <w:rPr>
          <w:szCs w:val="24"/>
          <w:lang w:val="sl-SI"/>
        </w:rPr>
        <w:t xml:space="preserve">, „Electrochemical impedance spectroscopy of a silver-doped hydroxyapatite coating in simulated body fluid used as a corrosive agent“, </w:t>
      </w:r>
      <w:r w:rsidRPr="00847318">
        <w:rPr>
          <w:i/>
          <w:szCs w:val="24"/>
          <w:lang w:val="sl-SI"/>
        </w:rPr>
        <w:t>J. Serb. Chem. Soc</w:t>
      </w:r>
      <w:r w:rsidRPr="00847318">
        <w:rPr>
          <w:szCs w:val="24"/>
          <w:lang w:val="sl-SI"/>
        </w:rPr>
        <w:t xml:space="preserve">. 77, 11 (2012)1609–1623. (Chemistry, Multidisciplinary, </w:t>
      </w:r>
      <w:r w:rsidRPr="00847318">
        <w:rPr>
          <w:lang w:val="sl-SI"/>
        </w:rPr>
        <w:t>100/152</w:t>
      </w:r>
      <w:r w:rsidRPr="00847318">
        <w:rPr>
          <w:szCs w:val="24"/>
          <w:lang w:val="sl-SI"/>
        </w:rPr>
        <w:t>, IF (2012) = 0,912) ISSN 0352-5139</w:t>
      </w:r>
    </w:p>
    <w:p w:rsidR="00C86CC1" w:rsidRPr="00847318" w:rsidRDefault="00C86CC1" w:rsidP="003D0707">
      <w:pPr>
        <w:tabs>
          <w:tab w:val="num" w:pos="851"/>
        </w:tabs>
        <w:snapToGrid w:val="0"/>
        <w:spacing w:before="120"/>
        <w:ind w:left="851" w:hanging="425"/>
        <w:rPr>
          <w:szCs w:val="24"/>
          <w:lang w:val="sl-SI"/>
        </w:rPr>
      </w:pPr>
      <w:r w:rsidRPr="00847318">
        <w:rPr>
          <w:szCs w:val="24"/>
          <w:lang w:val="sl-SI"/>
        </w:rPr>
        <w:t xml:space="preserve">       </w:t>
      </w:r>
      <w:hyperlink r:id="rId131" w:history="1">
        <w:r w:rsidRPr="00847318">
          <w:rPr>
            <w:rStyle w:val="Hyperlink"/>
            <w:szCs w:val="24"/>
            <w:lang w:val="sl-SI"/>
          </w:rPr>
          <w:t>http://www.doiserbia.nb.rs/img/doi/0352-5139/2012/0352-51391200086J.pdf</w:t>
        </w:r>
      </w:hyperlink>
    </w:p>
    <w:p w:rsidR="00C86CC1" w:rsidRPr="00847318" w:rsidRDefault="00C86CC1" w:rsidP="00A97BCC">
      <w:pPr>
        <w:numPr>
          <w:ilvl w:val="0"/>
          <w:numId w:val="39"/>
        </w:numPr>
        <w:tabs>
          <w:tab w:val="num" w:pos="851"/>
        </w:tabs>
        <w:snapToGrid w:val="0"/>
        <w:spacing w:before="120"/>
        <w:ind w:left="851" w:hanging="425"/>
        <w:rPr>
          <w:szCs w:val="24"/>
          <w:lang w:val="sl-SI"/>
        </w:rPr>
      </w:pPr>
      <w:r w:rsidRPr="00847318">
        <w:rPr>
          <w:lang w:val="sr-Latn-CS"/>
        </w:rPr>
        <w:t xml:space="preserve">Jasmina Stojkovska, Jovana Zvicer, Željka Jovanović, </w:t>
      </w:r>
      <w:r w:rsidRPr="00847318">
        <w:rPr>
          <w:b/>
          <w:lang w:val="sr-Latn-CS"/>
        </w:rPr>
        <w:t>Vesna Mišković-Stanković</w:t>
      </w:r>
      <w:r w:rsidRPr="00847318">
        <w:rPr>
          <w:lang w:val="sr-Latn-CS"/>
        </w:rPr>
        <w:t xml:space="preserve">, Bojana Obradović, „Controlled production of alginate nanocomposites with incorporated silver nanoparticles aimed for biomedical applications“, </w:t>
      </w:r>
      <w:r w:rsidRPr="00847318">
        <w:rPr>
          <w:i/>
          <w:lang w:val="sl-SI"/>
        </w:rPr>
        <w:t>J. Serb. Chem. Soc.</w:t>
      </w:r>
      <w:r w:rsidRPr="00847318">
        <w:rPr>
          <w:lang w:val="sl-SI"/>
        </w:rPr>
        <w:t xml:space="preserve"> </w:t>
      </w:r>
      <w:r w:rsidRPr="00847318">
        <w:rPr>
          <w:szCs w:val="24"/>
          <w:lang w:val="sl-SI"/>
        </w:rPr>
        <w:t xml:space="preserve"> </w:t>
      </w:r>
      <w:r w:rsidRPr="00847318">
        <w:rPr>
          <w:b/>
          <w:iCs/>
          <w:szCs w:val="24"/>
          <w:lang w:val="sl-SI"/>
        </w:rPr>
        <w:t>77,</w:t>
      </w:r>
      <w:r w:rsidRPr="00847318">
        <w:rPr>
          <w:i/>
          <w:iCs/>
          <w:szCs w:val="24"/>
          <w:lang w:val="sl-SI"/>
        </w:rPr>
        <w:t xml:space="preserve"> </w:t>
      </w:r>
      <w:r w:rsidRPr="00847318">
        <w:rPr>
          <w:szCs w:val="24"/>
          <w:lang w:val="sl-SI"/>
        </w:rPr>
        <w:t xml:space="preserve">12 (2012) 1709–1722. (Chemistry, Multidisciplinary, </w:t>
      </w:r>
      <w:r w:rsidRPr="00847318">
        <w:rPr>
          <w:lang w:val="sl-SI"/>
        </w:rPr>
        <w:t>100/152</w:t>
      </w:r>
      <w:r w:rsidRPr="00847318">
        <w:rPr>
          <w:szCs w:val="24"/>
          <w:lang w:val="sl-SI"/>
        </w:rPr>
        <w:t>, IF (2012) = 0,912) ISSN 0352-5139</w:t>
      </w:r>
      <w:r w:rsidR="006A2F6A" w:rsidRPr="00847318">
        <w:rPr>
          <w:szCs w:val="24"/>
          <w:lang w:val="sl-SI"/>
        </w:rPr>
        <w:t xml:space="preserve"> </w:t>
      </w:r>
      <w:r w:rsidRPr="00847318">
        <w:rPr>
          <w:szCs w:val="24"/>
          <w:lang w:val="sl-SI"/>
        </w:rPr>
        <w:t xml:space="preserve">        </w:t>
      </w:r>
      <w:hyperlink r:id="rId132" w:history="1">
        <w:r w:rsidRPr="00847318">
          <w:rPr>
            <w:rStyle w:val="Hyperlink"/>
            <w:szCs w:val="24"/>
            <w:lang w:val="sl-SI"/>
          </w:rPr>
          <w:t>http://www.doiserbia.nb.rs/img/doi/0352-5139/2012/0352-51391200148S.pdf</w:t>
        </w:r>
      </w:hyperlink>
    </w:p>
    <w:p w:rsidR="00C86CC1" w:rsidRPr="00847318" w:rsidRDefault="00C86CC1" w:rsidP="00A97BCC">
      <w:pPr>
        <w:numPr>
          <w:ilvl w:val="0"/>
          <w:numId w:val="39"/>
        </w:numPr>
        <w:tabs>
          <w:tab w:val="num" w:pos="851"/>
        </w:tabs>
        <w:snapToGrid w:val="0"/>
        <w:spacing w:before="120"/>
        <w:ind w:left="851"/>
        <w:rPr>
          <w:szCs w:val="24"/>
          <w:lang w:val="sl-SI"/>
        </w:rPr>
      </w:pPr>
      <w:r w:rsidRPr="00847318">
        <w:rPr>
          <w:szCs w:val="24"/>
          <w:lang w:val="sl-SI"/>
        </w:rPr>
        <w:t xml:space="preserve">J.P. Popić, B.V. Jegdić, J.B. Bajat, M. Mitrić, </w:t>
      </w:r>
      <w:r w:rsidRPr="00847318">
        <w:rPr>
          <w:b/>
          <w:szCs w:val="24"/>
          <w:lang w:val="sl-SI"/>
        </w:rPr>
        <w:t>V.B. Mišković-Stanković</w:t>
      </w:r>
      <w:r w:rsidRPr="00847318">
        <w:rPr>
          <w:szCs w:val="24"/>
          <w:lang w:val="sl-SI"/>
        </w:rPr>
        <w:t>, ”</w:t>
      </w:r>
      <w:r w:rsidRPr="00847318">
        <w:rPr>
          <w:szCs w:val="24"/>
          <w:lang w:val="sr-Latn-CS"/>
        </w:rPr>
        <w:t>Surface coverage determination of iron-phosphate coatings on steel using</w:t>
      </w:r>
      <w:r w:rsidRPr="00847318">
        <w:rPr>
          <w:i/>
          <w:szCs w:val="24"/>
          <w:lang w:val="sr-Latn-CS"/>
        </w:rPr>
        <w:t xml:space="preserve"> </w:t>
      </w:r>
      <w:r w:rsidRPr="00847318">
        <w:rPr>
          <w:szCs w:val="24"/>
          <w:lang w:val="sr-Latn-CS"/>
        </w:rPr>
        <w:t>voltammetric anodic dissolution technique</w:t>
      </w:r>
      <w:r w:rsidRPr="00847318">
        <w:rPr>
          <w:szCs w:val="24"/>
          <w:lang w:val="sl-SI"/>
        </w:rPr>
        <w:t xml:space="preserve">“, </w:t>
      </w:r>
      <w:r w:rsidRPr="00847318">
        <w:rPr>
          <w:i/>
          <w:szCs w:val="24"/>
          <w:lang w:val="sl-SI"/>
        </w:rPr>
        <w:t>J. Serb. Chem. Soc.</w:t>
      </w:r>
      <w:r w:rsidRPr="00847318">
        <w:rPr>
          <w:szCs w:val="24"/>
          <w:lang w:val="sl-SI"/>
        </w:rPr>
        <w:t xml:space="preserve"> </w:t>
      </w:r>
      <w:r w:rsidRPr="00847318">
        <w:rPr>
          <w:b/>
          <w:iCs/>
          <w:szCs w:val="24"/>
          <w:lang w:val="sr-Latn-CS"/>
        </w:rPr>
        <w:t>78</w:t>
      </w:r>
      <w:r w:rsidRPr="00847318">
        <w:rPr>
          <w:iCs/>
          <w:szCs w:val="24"/>
          <w:lang w:val="sr-Latn-CS"/>
        </w:rPr>
        <w:t>,</w:t>
      </w:r>
      <w:r w:rsidRPr="00847318">
        <w:rPr>
          <w:i/>
          <w:iCs/>
          <w:szCs w:val="24"/>
          <w:lang w:val="sr-Latn-CS"/>
        </w:rPr>
        <w:t xml:space="preserve"> </w:t>
      </w:r>
      <w:r w:rsidRPr="00847318">
        <w:rPr>
          <w:szCs w:val="24"/>
          <w:lang w:val="sr-Latn-CS"/>
        </w:rPr>
        <w:t xml:space="preserve">1 (2013) 101–114. </w:t>
      </w:r>
      <w:r w:rsidRPr="00847318">
        <w:rPr>
          <w:szCs w:val="24"/>
          <w:lang w:val="sl-SI"/>
        </w:rPr>
        <w:t xml:space="preserve">(Chemistry, Multidisciplinary, </w:t>
      </w:r>
      <w:r w:rsidRPr="00847318">
        <w:rPr>
          <w:lang w:val="sl-SI"/>
        </w:rPr>
        <w:t>105/148</w:t>
      </w:r>
      <w:r w:rsidRPr="00847318">
        <w:rPr>
          <w:szCs w:val="24"/>
          <w:lang w:val="sl-SI"/>
        </w:rPr>
        <w:t>, IF (201</w:t>
      </w:r>
      <w:r w:rsidR="006A2F6A" w:rsidRPr="00847318">
        <w:rPr>
          <w:szCs w:val="24"/>
          <w:lang w:val="sl-SI"/>
        </w:rPr>
        <w:t>2</w:t>
      </w:r>
      <w:r w:rsidRPr="00847318">
        <w:rPr>
          <w:szCs w:val="24"/>
          <w:lang w:val="sl-SI"/>
        </w:rPr>
        <w:t>) = 0,</w:t>
      </w:r>
      <w:r w:rsidR="006A2F6A" w:rsidRPr="00847318">
        <w:rPr>
          <w:szCs w:val="24"/>
          <w:lang w:val="sl-SI"/>
        </w:rPr>
        <w:t>912</w:t>
      </w:r>
      <w:r w:rsidRPr="00847318">
        <w:rPr>
          <w:szCs w:val="24"/>
          <w:lang w:val="sl-SI"/>
        </w:rPr>
        <w:t xml:space="preserve">) ISSN 0352-5139 doi: 10.2298/JSC120222058J. </w:t>
      </w:r>
      <w:hyperlink r:id="rId133" w:history="1">
        <w:r w:rsidRPr="00847318">
          <w:rPr>
            <w:rStyle w:val="Hyperlink"/>
            <w:szCs w:val="24"/>
            <w:lang w:val="sl-SI"/>
          </w:rPr>
          <w:t>http://www.doiserbia.nb.rs/img/doi/0352-5139/2013/0352-51391200096P.pdf</w:t>
        </w:r>
      </w:hyperlink>
      <w:r w:rsidRPr="00847318">
        <w:rPr>
          <w:szCs w:val="24"/>
          <w:lang w:val="sl-SI"/>
        </w:rPr>
        <w:t xml:space="preserve"> </w:t>
      </w:r>
    </w:p>
    <w:p w:rsidR="00C86CC1" w:rsidRPr="00847318" w:rsidRDefault="00C86CC1" w:rsidP="00A97BCC">
      <w:pPr>
        <w:numPr>
          <w:ilvl w:val="0"/>
          <w:numId w:val="39"/>
        </w:numPr>
        <w:tabs>
          <w:tab w:val="num" w:pos="851"/>
        </w:tabs>
        <w:snapToGrid w:val="0"/>
        <w:spacing w:before="120"/>
        <w:ind w:left="851"/>
        <w:rPr>
          <w:bCs/>
          <w:szCs w:val="24"/>
          <w:lang w:val="sr-Latn-CS" w:eastAsia="sr-Latn-CS"/>
        </w:rPr>
      </w:pPr>
      <w:r w:rsidRPr="00847318">
        <w:rPr>
          <w:lang w:val="sr-Latn-CS"/>
        </w:rPr>
        <w:t xml:space="preserve">Bore V. Jegdić, Ljiljana S. Živković,  Jovan P. Popić, Jelena B. Bajat and </w:t>
      </w:r>
      <w:r w:rsidRPr="00847318">
        <w:rPr>
          <w:b/>
          <w:lang w:val="sr-Latn-CS"/>
        </w:rPr>
        <w:t>Vesna B. Mišković-Stanković</w:t>
      </w:r>
      <w:r w:rsidRPr="00847318">
        <w:rPr>
          <w:lang w:val="sr-Latn-CS"/>
        </w:rPr>
        <w:t xml:space="preserve">, ”Electrochemical methods for corrosion testing of Ce-based coatings prepared on AA6060 alloy by the dip immersion method”, </w:t>
      </w:r>
      <w:r w:rsidRPr="00847318">
        <w:rPr>
          <w:i/>
          <w:lang w:val="sl-SI"/>
        </w:rPr>
        <w:t xml:space="preserve">J. Serb. Chem. Soc. </w:t>
      </w:r>
      <w:r w:rsidRPr="00847318">
        <w:rPr>
          <w:b/>
          <w:lang w:val="sl-SI"/>
        </w:rPr>
        <w:t>78</w:t>
      </w:r>
      <w:r w:rsidRPr="00847318">
        <w:rPr>
          <w:lang w:val="sl-SI"/>
        </w:rPr>
        <w:t>, 7 (2013) 997-1011</w:t>
      </w:r>
      <w:r w:rsidRPr="00847318">
        <w:rPr>
          <w:szCs w:val="24"/>
          <w:lang w:val="sl-SI"/>
        </w:rPr>
        <w:t>.</w:t>
      </w:r>
      <w:r w:rsidRPr="00847318">
        <w:rPr>
          <w:lang w:val="sl-SI"/>
        </w:rPr>
        <w:t xml:space="preserve"> </w:t>
      </w:r>
      <w:r w:rsidRPr="00847318">
        <w:rPr>
          <w:szCs w:val="24"/>
          <w:lang w:val="sl-SI"/>
        </w:rPr>
        <w:t xml:space="preserve">(Chemistry, Multidisciplinary, </w:t>
      </w:r>
      <w:r w:rsidRPr="00847318">
        <w:rPr>
          <w:lang w:val="sl-SI"/>
        </w:rPr>
        <w:t>10</w:t>
      </w:r>
      <w:r w:rsidR="006A2F6A" w:rsidRPr="00847318">
        <w:rPr>
          <w:lang w:val="sl-SI"/>
        </w:rPr>
        <w:t>0</w:t>
      </w:r>
      <w:r w:rsidRPr="00847318">
        <w:rPr>
          <w:lang w:val="sl-SI"/>
        </w:rPr>
        <w:t>/1</w:t>
      </w:r>
      <w:r w:rsidR="006A2F6A" w:rsidRPr="00847318">
        <w:rPr>
          <w:lang w:val="sl-SI"/>
        </w:rPr>
        <w:t>52</w:t>
      </w:r>
      <w:r w:rsidRPr="00847318">
        <w:rPr>
          <w:szCs w:val="24"/>
          <w:lang w:val="sl-SI"/>
        </w:rPr>
        <w:t>, IF (201</w:t>
      </w:r>
      <w:r w:rsidR="006A2F6A" w:rsidRPr="00847318">
        <w:rPr>
          <w:szCs w:val="24"/>
          <w:lang w:val="sl-SI"/>
        </w:rPr>
        <w:t>2</w:t>
      </w:r>
      <w:r w:rsidRPr="00847318">
        <w:rPr>
          <w:szCs w:val="24"/>
          <w:lang w:val="sl-SI"/>
        </w:rPr>
        <w:t>) = 0,</w:t>
      </w:r>
      <w:r w:rsidR="006A2F6A" w:rsidRPr="00847318">
        <w:rPr>
          <w:szCs w:val="24"/>
          <w:lang w:val="sl-SI"/>
        </w:rPr>
        <w:t>912</w:t>
      </w:r>
      <w:r w:rsidRPr="00847318">
        <w:rPr>
          <w:szCs w:val="24"/>
          <w:lang w:val="sl-SI"/>
        </w:rPr>
        <w:t xml:space="preserve">) ISSN 0352-5139. </w:t>
      </w:r>
      <w:r w:rsidR="006A2F6A" w:rsidRPr="00847318">
        <w:rPr>
          <w:szCs w:val="24"/>
          <w:lang w:val="sl-SI"/>
        </w:rPr>
        <w:t xml:space="preserve"> </w:t>
      </w:r>
      <w:hyperlink r:id="rId134" w:history="1">
        <w:r w:rsidRPr="00847318">
          <w:rPr>
            <w:rStyle w:val="Hyperlink"/>
            <w:bCs/>
            <w:szCs w:val="24"/>
            <w:lang w:val="sr-Latn-CS" w:eastAsia="sr-Latn-CS"/>
          </w:rPr>
          <w:t>http://www.doiserbia.nb.rs/img/doi/0352-5139/2013/0352-51391300009J.pdf</w:t>
        </w:r>
      </w:hyperlink>
      <w:r w:rsidRPr="00847318">
        <w:rPr>
          <w:bCs/>
          <w:szCs w:val="24"/>
          <w:lang w:val="sr-Latn-CS" w:eastAsia="sr-Latn-CS"/>
        </w:rPr>
        <w:t xml:space="preserve"> </w:t>
      </w:r>
    </w:p>
    <w:p w:rsidR="00C86CC1" w:rsidRPr="00847318" w:rsidRDefault="00C86CC1" w:rsidP="00A97BCC">
      <w:pPr>
        <w:numPr>
          <w:ilvl w:val="0"/>
          <w:numId w:val="39"/>
        </w:numPr>
        <w:tabs>
          <w:tab w:val="num" w:pos="851"/>
        </w:tabs>
        <w:snapToGrid w:val="0"/>
        <w:spacing w:before="120"/>
        <w:ind w:left="851"/>
        <w:rPr>
          <w:szCs w:val="24"/>
          <w:lang w:val="sr-Latn-CS" w:eastAsia="sr-Latn-CS"/>
        </w:rPr>
      </w:pPr>
      <w:r w:rsidRPr="00847318">
        <w:rPr>
          <w:szCs w:val="24"/>
          <w:lang w:val="sr-Latn-CS" w:eastAsia="sr-Latn-CS"/>
        </w:rPr>
        <w:t xml:space="preserve">Rade Surudžić, Željka Jovanović, Nataša Bibić, Branislav Nikolić, </w:t>
      </w:r>
      <w:r w:rsidRPr="00847318">
        <w:rPr>
          <w:b/>
          <w:szCs w:val="24"/>
          <w:lang w:val="sr-Latn-CS" w:eastAsia="sr-Latn-CS"/>
        </w:rPr>
        <w:t>Vesna Mišković-Stanković,</w:t>
      </w:r>
      <w:r w:rsidRPr="00847318">
        <w:rPr>
          <w:szCs w:val="24"/>
          <w:lang w:val="sr-Latn-CS" w:eastAsia="sr-Latn-CS"/>
        </w:rPr>
        <w:t xml:space="preserve"> „</w:t>
      </w:r>
      <w:r w:rsidRPr="00847318">
        <w:rPr>
          <w:szCs w:val="24"/>
          <w:lang w:val="sr-Latn-CS"/>
        </w:rPr>
        <w:t xml:space="preserve">Electrochemical synthesis of silver nanoparticles in poly(vinyl alcohol) solution“, </w:t>
      </w:r>
      <w:r w:rsidRPr="00847318">
        <w:rPr>
          <w:i/>
          <w:lang w:val="sl-SI"/>
        </w:rPr>
        <w:t>J. Serb. Chem. Soc.</w:t>
      </w:r>
      <w:r w:rsidRPr="00847318">
        <w:rPr>
          <w:lang w:val="sl-SI"/>
        </w:rPr>
        <w:t xml:space="preserve"> </w:t>
      </w:r>
      <w:r w:rsidRPr="00847318">
        <w:rPr>
          <w:b/>
          <w:lang w:val="sl-SI"/>
        </w:rPr>
        <w:t>78</w:t>
      </w:r>
      <w:r w:rsidRPr="00847318">
        <w:rPr>
          <w:lang w:val="sl-SI"/>
        </w:rPr>
        <w:t xml:space="preserve">, 12 </w:t>
      </w:r>
      <w:r w:rsidRPr="00847318">
        <w:rPr>
          <w:lang w:val="sr-Latn-CS"/>
        </w:rPr>
        <w:t xml:space="preserve">(2013) 2087-2098. </w:t>
      </w:r>
      <w:r w:rsidRPr="00847318">
        <w:rPr>
          <w:szCs w:val="24"/>
          <w:lang w:val="sl-SI"/>
        </w:rPr>
        <w:t xml:space="preserve">(Chemistry, Multidisciplinary, </w:t>
      </w:r>
      <w:r w:rsidRPr="00847318">
        <w:rPr>
          <w:lang w:val="sl-SI"/>
        </w:rPr>
        <w:t>10</w:t>
      </w:r>
      <w:r w:rsidR="006A2F6A" w:rsidRPr="00847318">
        <w:rPr>
          <w:lang w:val="sl-SI"/>
        </w:rPr>
        <w:t>0</w:t>
      </w:r>
      <w:r w:rsidRPr="00847318">
        <w:rPr>
          <w:lang w:val="sl-SI"/>
        </w:rPr>
        <w:t>/1</w:t>
      </w:r>
      <w:r w:rsidR="006A2F6A" w:rsidRPr="00847318">
        <w:rPr>
          <w:lang w:val="sl-SI"/>
        </w:rPr>
        <w:t>52</w:t>
      </w:r>
      <w:r w:rsidRPr="00847318">
        <w:rPr>
          <w:szCs w:val="24"/>
          <w:lang w:val="sl-SI"/>
        </w:rPr>
        <w:t>, IF (201</w:t>
      </w:r>
      <w:r w:rsidR="006A2F6A" w:rsidRPr="00847318">
        <w:rPr>
          <w:szCs w:val="24"/>
          <w:lang w:val="sl-SI"/>
        </w:rPr>
        <w:t>2</w:t>
      </w:r>
      <w:r w:rsidRPr="00847318">
        <w:rPr>
          <w:szCs w:val="24"/>
          <w:lang w:val="sl-SI"/>
        </w:rPr>
        <w:t>) = 0,9</w:t>
      </w:r>
      <w:r w:rsidR="006A2F6A" w:rsidRPr="00847318">
        <w:rPr>
          <w:szCs w:val="24"/>
          <w:lang w:val="sl-SI"/>
        </w:rPr>
        <w:t>12</w:t>
      </w:r>
      <w:r w:rsidRPr="00847318">
        <w:rPr>
          <w:szCs w:val="24"/>
          <w:lang w:val="sl-SI"/>
        </w:rPr>
        <w:t xml:space="preserve">) ISSN 0352-5139. </w:t>
      </w:r>
      <w:hyperlink r:id="rId135" w:history="1">
        <w:r w:rsidRPr="00847318">
          <w:rPr>
            <w:rStyle w:val="Hyperlink"/>
            <w:szCs w:val="24"/>
            <w:lang w:val="sr-Latn-CS" w:eastAsia="sr-Latn-CS"/>
          </w:rPr>
          <w:t>http://www.doiserbia.nb.rs/img/doi/0352-5139/2013/0352-51391300124S.pdf</w:t>
        </w:r>
      </w:hyperlink>
      <w:r w:rsidRPr="00847318">
        <w:rPr>
          <w:szCs w:val="24"/>
          <w:lang w:val="sr-Latn-CS" w:eastAsia="sr-Latn-CS"/>
        </w:rPr>
        <w:t xml:space="preserve"> </w:t>
      </w:r>
    </w:p>
    <w:p w:rsidR="00C86CC1" w:rsidRPr="00847318" w:rsidRDefault="00C86CC1" w:rsidP="00A97BCC">
      <w:pPr>
        <w:numPr>
          <w:ilvl w:val="0"/>
          <w:numId w:val="39"/>
        </w:numPr>
        <w:tabs>
          <w:tab w:val="num" w:pos="851"/>
        </w:tabs>
        <w:snapToGrid w:val="0"/>
        <w:spacing w:before="120"/>
        <w:ind w:left="851"/>
        <w:rPr>
          <w:szCs w:val="24"/>
          <w:lang w:val="sl-SI"/>
        </w:rPr>
      </w:pPr>
      <w:r w:rsidRPr="00847318">
        <w:rPr>
          <w:lang w:val="sr-Latn-CS"/>
        </w:rPr>
        <w:t xml:space="preserve">Marija S. Djošić, Miodrag Mitrić, </w:t>
      </w:r>
      <w:r w:rsidRPr="00847318">
        <w:rPr>
          <w:b/>
          <w:lang w:val="sr-Latn-CS"/>
        </w:rPr>
        <w:t>Vesna B. Mišković-Stanković</w:t>
      </w:r>
      <w:r w:rsidRPr="00847318">
        <w:rPr>
          <w:lang w:val="sr-Latn-CS"/>
        </w:rPr>
        <w:t xml:space="preserve">, </w:t>
      </w:r>
      <w:r w:rsidRPr="00847318">
        <w:rPr>
          <w:szCs w:val="24"/>
          <w:lang w:val="sr-Latn-CS"/>
        </w:rPr>
        <w:t>„</w:t>
      </w:r>
      <w:r w:rsidRPr="00847318">
        <w:rPr>
          <w:lang w:val="sr-Latn-CS"/>
        </w:rPr>
        <w:t>The porosity and roughness of electrodeposited calcium phosphate coatings in simulated body fluid</w:t>
      </w:r>
      <w:r w:rsidRPr="00847318">
        <w:rPr>
          <w:bCs/>
          <w:szCs w:val="24"/>
          <w:lang w:val="sr-Latn-CS"/>
        </w:rPr>
        <w:t xml:space="preserve">“, </w:t>
      </w:r>
      <w:r w:rsidRPr="00847318">
        <w:rPr>
          <w:i/>
          <w:lang w:val="sl-SI"/>
        </w:rPr>
        <w:t>J. Serb. Chem. Soc.</w:t>
      </w:r>
      <w:r w:rsidRPr="00847318">
        <w:rPr>
          <w:lang w:val="sl-SI"/>
        </w:rPr>
        <w:t xml:space="preserve"> </w:t>
      </w:r>
      <w:r w:rsidRPr="00847318">
        <w:rPr>
          <w:szCs w:val="24"/>
          <w:lang w:val="sr-Latn-CS"/>
        </w:rPr>
        <w:t xml:space="preserve">(2014) doi: 10.2298/JSC140626098D. </w:t>
      </w:r>
      <w:r w:rsidRPr="00847318">
        <w:rPr>
          <w:szCs w:val="24"/>
          <w:lang w:val="sl-SI"/>
        </w:rPr>
        <w:t xml:space="preserve">(Chemistry, Multidisciplinary, </w:t>
      </w:r>
      <w:r w:rsidRPr="00847318">
        <w:rPr>
          <w:lang w:val="sl-SI"/>
        </w:rPr>
        <w:t>10</w:t>
      </w:r>
      <w:r w:rsidR="00932795" w:rsidRPr="00847318">
        <w:rPr>
          <w:lang w:val="sl-SI"/>
        </w:rPr>
        <w:t>0</w:t>
      </w:r>
      <w:r w:rsidRPr="00847318">
        <w:rPr>
          <w:lang w:val="sl-SI"/>
        </w:rPr>
        <w:t>/1</w:t>
      </w:r>
      <w:r w:rsidR="00932795" w:rsidRPr="00847318">
        <w:rPr>
          <w:lang w:val="sl-SI"/>
        </w:rPr>
        <w:t>52</w:t>
      </w:r>
      <w:r w:rsidRPr="00847318">
        <w:rPr>
          <w:szCs w:val="24"/>
          <w:lang w:val="sl-SI"/>
        </w:rPr>
        <w:t>, IF (201</w:t>
      </w:r>
      <w:r w:rsidR="00932795" w:rsidRPr="00847318">
        <w:rPr>
          <w:szCs w:val="24"/>
          <w:lang w:val="sl-SI"/>
        </w:rPr>
        <w:t>2</w:t>
      </w:r>
      <w:r w:rsidRPr="00847318">
        <w:rPr>
          <w:szCs w:val="24"/>
          <w:lang w:val="sl-SI"/>
        </w:rPr>
        <w:t>) = 0,</w:t>
      </w:r>
      <w:r w:rsidR="00932795" w:rsidRPr="00847318">
        <w:rPr>
          <w:szCs w:val="24"/>
          <w:lang w:val="sl-SI"/>
        </w:rPr>
        <w:t>912</w:t>
      </w:r>
      <w:r w:rsidRPr="00847318">
        <w:rPr>
          <w:szCs w:val="24"/>
          <w:lang w:val="sl-SI"/>
        </w:rPr>
        <w:t>) ISSN 0352-5139.</w:t>
      </w:r>
      <w:r w:rsidR="006A2F6A" w:rsidRPr="00847318">
        <w:rPr>
          <w:szCs w:val="24"/>
          <w:lang w:val="sl-SI"/>
        </w:rPr>
        <w:t xml:space="preserve"> </w:t>
      </w:r>
      <w:hyperlink r:id="rId136" w:history="1">
        <w:r w:rsidRPr="00847318">
          <w:rPr>
            <w:rStyle w:val="Hyperlink"/>
            <w:szCs w:val="24"/>
            <w:lang w:val="sl-SI"/>
          </w:rPr>
          <w:t>http://doi:10.2298/JSC140411097S</w:t>
        </w:r>
      </w:hyperlink>
      <w:r w:rsidRPr="00847318">
        <w:rPr>
          <w:szCs w:val="24"/>
          <w:lang w:val="sl-SI"/>
        </w:rPr>
        <w:t xml:space="preserve"> </w:t>
      </w:r>
    </w:p>
    <w:p w:rsidR="00C86CC1" w:rsidRPr="00E931B7" w:rsidRDefault="00C86CC1" w:rsidP="00A97BCC">
      <w:pPr>
        <w:pStyle w:val="ListParagraph"/>
        <w:numPr>
          <w:ilvl w:val="0"/>
          <w:numId w:val="39"/>
        </w:numPr>
        <w:snapToGrid w:val="0"/>
        <w:spacing w:before="120"/>
        <w:rPr>
          <w:rFonts w:ascii="Times New Roman" w:hAnsi="Times New Roman"/>
          <w:sz w:val="24"/>
          <w:szCs w:val="24"/>
        </w:rPr>
      </w:pPr>
      <w:r w:rsidRPr="00E931B7">
        <w:rPr>
          <w:rFonts w:ascii="Times New Roman" w:hAnsi="Times New Roman"/>
          <w:sz w:val="24"/>
          <w:szCs w:val="24"/>
          <w:lang w:val="sr-Latn-CS"/>
        </w:rPr>
        <w:t xml:space="preserve">R. Surudžić, A. Janković, M. Vukašinović-Sekulić, A. Perić-Grujić, K. Y. Rhee, </w:t>
      </w:r>
      <w:r w:rsidRPr="00E931B7">
        <w:rPr>
          <w:rFonts w:ascii="Times New Roman" w:hAnsi="Times New Roman"/>
          <w:b/>
          <w:sz w:val="24"/>
          <w:szCs w:val="24"/>
          <w:lang w:val="sr-Latn-CS"/>
        </w:rPr>
        <w:t>V.</w:t>
      </w:r>
      <w:r w:rsidRPr="00E931B7">
        <w:rPr>
          <w:rFonts w:ascii="Times New Roman" w:hAnsi="Times New Roman"/>
          <w:sz w:val="24"/>
          <w:szCs w:val="24"/>
          <w:lang w:val="sr-Latn-CS"/>
        </w:rPr>
        <w:t xml:space="preserve"> </w:t>
      </w:r>
      <w:r w:rsidRPr="00E931B7">
        <w:rPr>
          <w:rFonts w:ascii="Times New Roman" w:hAnsi="Times New Roman"/>
          <w:b/>
          <w:sz w:val="24"/>
          <w:szCs w:val="24"/>
          <w:lang w:val="sr-Latn-CS"/>
        </w:rPr>
        <w:t>Mišković-Stanković</w:t>
      </w:r>
      <w:r w:rsidRPr="00E931B7">
        <w:rPr>
          <w:rFonts w:ascii="Times New Roman" w:hAnsi="Times New Roman"/>
          <w:sz w:val="24"/>
          <w:szCs w:val="24"/>
          <w:lang w:val="sr-Latn-CS"/>
        </w:rPr>
        <w:t xml:space="preserve">, Electrochemical synthesis of silver nanoparticles in poly(vinyl </w:t>
      </w:r>
      <w:r w:rsidRPr="00E931B7">
        <w:rPr>
          <w:rFonts w:ascii="Times New Roman" w:hAnsi="Times New Roman"/>
          <w:sz w:val="24"/>
          <w:szCs w:val="24"/>
          <w:lang w:val="sr-Latn-CS"/>
        </w:rPr>
        <w:lastRenderedPageBreak/>
        <w:t>alcohol) and poly(vinyl alcohol)/graphene matrix</w:t>
      </w:r>
      <w:r w:rsidRPr="00E931B7">
        <w:rPr>
          <w:rFonts w:ascii="Times New Roman" w:hAnsi="Times New Roman"/>
          <w:b/>
          <w:sz w:val="24"/>
          <w:szCs w:val="24"/>
          <w:lang w:val="sr-Latn-CS"/>
        </w:rPr>
        <w:t xml:space="preserve">, </w:t>
      </w:r>
      <w:r w:rsidRPr="00E931B7">
        <w:rPr>
          <w:rFonts w:ascii="Times New Roman" w:hAnsi="Times New Roman"/>
          <w:i/>
          <w:sz w:val="24"/>
          <w:szCs w:val="24"/>
          <w:lang w:val="sr-Latn-CS"/>
        </w:rPr>
        <w:t>Bulg. Chem. Commun.</w:t>
      </w:r>
      <w:r w:rsidRPr="00E931B7">
        <w:rPr>
          <w:rFonts w:ascii="Times New Roman" w:hAnsi="Times New Roman"/>
          <w:b/>
          <w:sz w:val="24"/>
          <w:szCs w:val="24"/>
          <w:lang w:val="sr-Latn-CS"/>
        </w:rPr>
        <w:t xml:space="preserve"> </w:t>
      </w:r>
      <w:r w:rsidRPr="00E931B7">
        <w:rPr>
          <w:rFonts w:ascii="Times New Roman" w:hAnsi="Times New Roman"/>
          <w:b/>
          <w:iCs/>
          <w:sz w:val="24"/>
          <w:szCs w:val="24"/>
        </w:rPr>
        <w:t>49</w:t>
      </w:r>
      <w:r w:rsidRPr="00E931B7">
        <w:rPr>
          <w:rFonts w:ascii="Times New Roman" w:hAnsi="Times New Roman"/>
          <w:iCs/>
          <w:sz w:val="24"/>
          <w:szCs w:val="24"/>
        </w:rPr>
        <w:t xml:space="preserve"> Special Issue C (2017) 186 – 193</w:t>
      </w:r>
      <w:r w:rsidRPr="00E931B7">
        <w:rPr>
          <w:rFonts w:ascii="Times New Roman" w:hAnsi="Times New Roman"/>
          <w:sz w:val="24"/>
          <w:szCs w:val="24"/>
          <w:lang w:val="sr-Latn-CS"/>
        </w:rPr>
        <w:t xml:space="preserve">. </w:t>
      </w:r>
      <w:r w:rsidRPr="00E931B7">
        <w:rPr>
          <w:rFonts w:ascii="Times New Roman" w:hAnsi="Times New Roman"/>
          <w:sz w:val="24"/>
          <w:szCs w:val="24"/>
          <w:lang w:val="sl-SI"/>
        </w:rPr>
        <w:t>(Chemistry, Multidisciplinary, 1</w:t>
      </w:r>
      <w:r w:rsidR="006A2F6A" w:rsidRPr="00E931B7">
        <w:rPr>
          <w:rFonts w:ascii="Times New Roman" w:hAnsi="Times New Roman"/>
          <w:sz w:val="24"/>
          <w:szCs w:val="24"/>
          <w:lang w:val="sl-SI"/>
        </w:rPr>
        <w:t>63</w:t>
      </w:r>
      <w:r w:rsidRPr="00E931B7">
        <w:rPr>
          <w:rFonts w:ascii="Times New Roman" w:hAnsi="Times New Roman"/>
          <w:sz w:val="24"/>
          <w:szCs w:val="24"/>
          <w:lang w:val="sl-SI"/>
        </w:rPr>
        <w:t>/16</w:t>
      </w:r>
      <w:r w:rsidR="006A2F6A" w:rsidRPr="00E931B7">
        <w:rPr>
          <w:rFonts w:ascii="Times New Roman" w:hAnsi="Times New Roman"/>
          <w:sz w:val="24"/>
          <w:szCs w:val="24"/>
          <w:lang w:val="sl-SI"/>
        </w:rPr>
        <w:t>6</w:t>
      </w:r>
      <w:r w:rsidRPr="00E931B7">
        <w:rPr>
          <w:rFonts w:ascii="Times New Roman" w:hAnsi="Times New Roman"/>
          <w:sz w:val="24"/>
          <w:szCs w:val="24"/>
          <w:lang w:val="sl-SI"/>
        </w:rPr>
        <w:t>, IF (201</w:t>
      </w:r>
      <w:r w:rsidR="006A2F6A" w:rsidRPr="00E931B7">
        <w:rPr>
          <w:rFonts w:ascii="Times New Roman" w:hAnsi="Times New Roman"/>
          <w:sz w:val="24"/>
          <w:szCs w:val="24"/>
          <w:lang w:val="sl-SI"/>
        </w:rPr>
        <w:t>6</w:t>
      </w:r>
      <w:r w:rsidRPr="00E931B7">
        <w:rPr>
          <w:rFonts w:ascii="Times New Roman" w:hAnsi="Times New Roman"/>
          <w:sz w:val="24"/>
          <w:szCs w:val="24"/>
          <w:lang w:val="sl-SI"/>
        </w:rPr>
        <w:t>) = 0,2</w:t>
      </w:r>
      <w:r w:rsidR="006A2F6A" w:rsidRPr="00E931B7">
        <w:rPr>
          <w:rFonts w:ascii="Times New Roman" w:hAnsi="Times New Roman"/>
          <w:sz w:val="24"/>
          <w:szCs w:val="24"/>
          <w:lang w:val="sl-SI"/>
        </w:rPr>
        <w:t>38</w:t>
      </w:r>
      <w:r w:rsidRPr="00E931B7">
        <w:rPr>
          <w:rFonts w:ascii="Times New Roman" w:hAnsi="Times New Roman"/>
          <w:sz w:val="24"/>
          <w:szCs w:val="24"/>
          <w:lang w:val="sl-SI"/>
        </w:rPr>
        <w:t xml:space="preserve">) </w:t>
      </w:r>
      <w:r w:rsidRPr="00E931B7">
        <w:rPr>
          <w:rFonts w:ascii="Times New Roman" w:hAnsi="Times New Roman"/>
          <w:sz w:val="24"/>
          <w:szCs w:val="24"/>
          <w:lang w:val="sr-Latn-CS"/>
        </w:rPr>
        <w:t>ISSN 0324-1130</w:t>
      </w:r>
      <w:r w:rsidRPr="00E931B7">
        <w:rPr>
          <w:rFonts w:ascii="Times New Roman" w:hAnsi="Times New Roman"/>
          <w:sz w:val="24"/>
          <w:szCs w:val="24"/>
          <w:lang w:val="sr-Cyrl-CS"/>
        </w:rPr>
        <w:t>.</w:t>
      </w:r>
      <w:r w:rsidR="006A2F6A" w:rsidRPr="00E931B7">
        <w:rPr>
          <w:rFonts w:ascii="Times New Roman" w:hAnsi="Times New Roman"/>
          <w:sz w:val="24"/>
          <w:szCs w:val="24"/>
        </w:rPr>
        <w:t xml:space="preserve"> </w:t>
      </w:r>
      <w:hyperlink r:id="rId137" w:history="1">
        <w:r w:rsidRPr="00E931B7">
          <w:rPr>
            <w:rStyle w:val="Hyperlink"/>
            <w:rFonts w:ascii="Times New Roman" w:hAnsi="Times New Roman"/>
            <w:sz w:val="24"/>
            <w:szCs w:val="24"/>
          </w:rPr>
          <w:t>http</w:t>
        </w:r>
        <w:r w:rsidRPr="00E931B7">
          <w:rPr>
            <w:rStyle w:val="Hyperlink"/>
            <w:rFonts w:ascii="Times New Roman" w:hAnsi="Times New Roman"/>
            <w:sz w:val="24"/>
            <w:szCs w:val="24"/>
            <w:lang w:val="sr-Cyrl-CS"/>
          </w:rPr>
          <w:t>://</w:t>
        </w:r>
        <w:r w:rsidRPr="00E931B7">
          <w:rPr>
            <w:rStyle w:val="Hyperlink"/>
            <w:rFonts w:ascii="Times New Roman" w:hAnsi="Times New Roman"/>
            <w:sz w:val="24"/>
            <w:szCs w:val="24"/>
          </w:rPr>
          <w:t>www</w:t>
        </w:r>
        <w:r w:rsidRPr="00E931B7">
          <w:rPr>
            <w:rStyle w:val="Hyperlink"/>
            <w:rFonts w:ascii="Times New Roman" w:hAnsi="Times New Roman"/>
            <w:sz w:val="24"/>
            <w:szCs w:val="24"/>
            <w:lang w:val="sr-Cyrl-CS"/>
          </w:rPr>
          <w:t>.</w:t>
        </w:r>
        <w:r w:rsidRPr="00E931B7">
          <w:rPr>
            <w:rStyle w:val="Hyperlink"/>
            <w:rFonts w:ascii="Times New Roman" w:hAnsi="Times New Roman"/>
            <w:sz w:val="24"/>
            <w:szCs w:val="24"/>
          </w:rPr>
          <w:t>bcc</w:t>
        </w:r>
        <w:r w:rsidRPr="00E931B7">
          <w:rPr>
            <w:rStyle w:val="Hyperlink"/>
            <w:rFonts w:ascii="Times New Roman" w:hAnsi="Times New Roman"/>
            <w:sz w:val="24"/>
            <w:szCs w:val="24"/>
            <w:lang w:val="sr-Cyrl-CS"/>
          </w:rPr>
          <w:t>.</w:t>
        </w:r>
        <w:r w:rsidRPr="00E931B7">
          <w:rPr>
            <w:rStyle w:val="Hyperlink"/>
            <w:rFonts w:ascii="Times New Roman" w:hAnsi="Times New Roman"/>
            <w:sz w:val="24"/>
            <w:szCs w:val="24"/>
          </w:rPr>
          <w:t>bas</w:t>
        </w:r>
        <w:r w:rsidRPr="00E931B7">
          <w:rPr>
            <w:rStyle w:val="Hyperlink"/>
            <w:rFonts w:ascii="Times New Roman" w:hAnsi="Times New Roman"/>
            <w:sz w:val="24"/>
            <w:szCs w:val="24"/>
            <w:lang w:val="sr-Cyrl-CS"/>
          </w:rPr>
          <w:t>.</w:t>
        </w:r>
        <w:r w:rsidRPr="00E931B7">
          <w:rPr>
            <w:rStyle w:val="Hyperlink"/>
            <w:rFonts w:ascii="Times New Roman" w:hAnsi="Times New Roman"/>
            <w:sz w:val="24"/>
            <w:szCs w:val="24"/>
          </w:rPr>
          <w:t>bg</w:t>
        </w:r>
      </w:hyperlink>
    </w:p>
    <w:p w:rsidR="00C86CC1" w:rsidRPr="00E931B7" w:rsidRDefault="00C86CC1" w:rsidP="00A97BCC">
      <w:pPr>
        <w:pStyle w:val="ListParagraph"/>
        <w:numPr>
          <w:ilvl w:val="0"/>
          <w:numId w:val="39"/>
        </w:numPr>
        <w:shd w:val="clear" w:color="auto" w:fill="FFFFFF"/>
        <w:tabs>
          <w:tab w:val="num" w:pos="851"/>
        </w:tabs>
        <w:snapToGrid w:val="0"/>
        <w:spacing w:before="120"/>
        <w:rPr>
          <w:rFonts w:ascii="Times New Roman" w:hAnsi="Times New Roman"/>
          <w:sz w:val="24"/>
          <w:szCs w:val="24"/>
        </w:rPr>
      </w:pPr>
      <w:r w:rsidRPr="00E931B7">
        <w:rPr>
          <w:rFonts w:ascii="Times New Roman" w:hAnsi="Times New Roman"/>
          <w:sz w:val="24"/>
          <w:szCs w:val="24"/>
          <w:lang w:val="sr-Latn-CS"/>
        </w:rPr>
        <w:t xml:space="preserve">Katarina Nešović, Mohamed M. Abudabbus, Kyong Yop Rhee, </w:t>
      </w:r>
      <w:r w:rsidRPr="00E931B7">
        <w:rPr>
          <w:rFonts w:ascii="Times New Roman" w:hAnsi="Times New Roman"/>
          <w:b/>
          <w:sz w:val="24"/>
          <w:szCs w:val="24"/>
          <w:lang w:val="sr-Latn-CS"/>
        </w:rPr>
        <w:t>Vesna Mišković-Stanković</w:t>
      </w:r>
      <w:r w:rsidRPr="00E931B7">
        <w:rPr>
          <w:rFonts w:ascii="Times New Roman" w:hAnsi="Times New Roman"/>
          <w:sz w:val="24"/>
          <w:szCs w:val="24"/>
          <w:lang w:val="sr-Latn-CS"/>
        </w:rPr>
        <w:t xml:space="preserve">, </w:t>
      </w:r>
      <w:r w:rsidRPr="00E931B7">
        <w:rPr>
          <w:rFonts w:ascii="Times New Roman" w:hAnsi="Times New Roman"/>
          <w:bCs/>
          <w:sz w:val="24"/>
          <w:szCs w:val="24"/>
          <w:lang w:val="sr-Latn-CS"/>
        </w:rPr>
        <w:t>Graphene based composite hydrogel for</w:t>
      </w:r>
      <w:r w:rsidRPr="00E931B7">
        <w:rPr>
          <w:rFonts w:ascii="Times New Roman" w:hAnsi="Times New Roman"/>
          <w:sz w:val="24"/>
          <w:szCs w:val="24"/>
          <w:lang w:val="sr-Latn-CS" w:eastAsia="sr-Latn-CS"/>
        </w:rPr>
        <w:t xml:space="preserve"> </w:t>
      </w:r>
      <w:r w:rsidRPr="00E931B7">
        <w:rPr>
          <w:rFonts w:ascii="Times New Roman" w:hAnsi="Times New Roman"/>
          <w:bCs/>
          <w:sz w:val="24"/>
          <w:szCs w:val="24"/>
          <w:lang w:val="sr-Latn-CS"/>
        </w:rPr>
        <w:t xml:space="preserve">biomedical applications, </w:t>
      </w:r>
      <w:r w:rsidRPr="00E931B7">
        <w:rPr>
          <w:rFonts w:ascii="Times New Roman" w:hAnsi="Times New Roman"/>
          <w:i/>
          <w:iCs/>
          <w:sz w:val="24"/>
          <w:szCs w:val="24"/>
          <w:lang w:val="sr-Latn-CS"/>
        </w:rPr>
        <w:t xml:space="preserve">Croat. Chem. Acta </w:t>
      </w:r>
      <w:r w:rsidRPr="00E931B7">
        <w:rPr>
          <w:rFonts w:ascii="Times New Roman" w:hAnsi="Times New Roman"/>
          <w:b/>
          <w:iCs/>
          <w:sz w:val="24"/>
          <w:szCs w:val="24"/>
          <w:lang w:val="sr-Latn-CS"/>
        </w:rPr>
        <w:t>90</w:t>
      </w:r>
      <w:r w:rsidR="008D236C">
        <w:rPr>
          <w:rFonts w:ascii="Times New Roman" w:hAnsi="Times New Roman"/>
          <w:b/>
          <w:iCs/>
          <w:sz w:val="24"/>
          <w:szCs w:val="24"/>
          <w:lang w:val="sr-Latn-CS"/>
        </w:rPr>
        <w:t xml:space="preserve">, </w:t>
      </w:r>
      <w:r w:rsidRPr="008D236C">
        <w:rPr>
          <w:rFonts w:ascii="Times New Roman" w:hAnsi="Times New Roman"/>
          <w:iCs/>
          <w:sz w:val="24"/>
          <w:szCs w:val="24"/>
          <w:lang w:val="sr-Latn-CS"/>
        </w:rPr>
        <w:t>2</w:t>
      </w:r>
      <w:r w:rsidR="008D236C" w:rsidRPr="008D236C">
        <w:rPr>
          <w:rFonts w:ascii="Times New Roman" w:eastAsia="Calibri-Light" w:hAnsi="Times New Roman"/>
          <w:sz w:val="24"/>
          <w:szCs w:val="24"/>
          <w:lang w:val="sr-Latn-CS"/>
        </w:rPr>
        <w:t xml:space="preserve"> </w:t>
      </w:r>
      <w:r w:rsidRPr="00E931B7">
        <w:rPr>
          <w:rFonts w:ascii="Times New Roman" w:hAnsi="Times New Roman"/>
          <w:sz w:val="24"/>
          <w:szCs w:val="24"/>
          <w:lang w:val="sr-Latn-CS" w:eastAsia="sr-Latn-CS"/>
        </w:rPr>
        <w:t>(</w:t>
      </w:r>
      <w:r w:rsidRPr="00E931B7">
        <w:rPr>
          <w:rFonts w:ascii="Times New Roman" w:hAnsi="Times New Roman"/>
          <w:bCs/>
          <w:sz w:val="24"/>
          <w:szCs w:val="24"/>
          <w:lang w:val="sr-Latn-CS"/>
        </w:rPr>
        <w:t xml:space="preserve">2017). </w:t>
      </w:r>
      <w:r w:rsidRPr="00E931B7">
        <w:rPr>
          <w:rFonts w:ascii="Times New Roman" w:eastAsia="Calibri-Light" w:hAnsi="Times New Roman"/>
          <w:sz w:val="24"/>
          <w:szCs w:val="24"/>
        </w:rPr>
        <w:t>DOI: 10.5562/cca3133</w:t>
      </w:r>
      <w:r w:rsidRPr="00E931B7">
        <w:rPr>
          <w:rFonts w:ascii="Times New Roman" w:hAnsi="Times New Roman"/>
          <w:bCs/>
          <w:sz w:val="24"/>
          <w:szCs w:val="24"/>
          <w:lang w:val="sr-Latn-CS"/>
        </w:rPr>
        <w:t xml:space="preserve">. </w:t>
      </w:r>
      <w:r w:rsidRPr="00E931B7">
        <w:rPr>
          <w:rFonts w:ascii="Times New Roman" w:hAnsi="Times New Roman"/>
          <w:sz w:val="24"/>
          <w:szCs w:val="24"/>
          <w:lang w:val="sl-SI"/>
        </w:rPr>
        <w:t xml:space="preserve">(Chemistry, Multidisciplinary, 130/163, IF (2015) =0,732) </w:t>
      </w:r>
      <w:r w:rsidRPr="00E931B7">
        <w:rPr>
          <w:rFonts w:ascii="Times New Roman" w:hAnsi="Times New Roman"/>
          <w:sz w:val="24"/>
          <w:szCs w:val="24"/>
          <w:lang w:val="sr-Latn-CS"/>
        </w:rPr>
        <w:t>ISSN</w:t>
      </w:r>
      <w:r w:rsidRPr="00E931B7">
        <w:rPr>
          <w:rFonts w:ascii="Times New Roman" w:hAnsi="Times New Roman"/>
          <w:sz w:val="24"/>
          <w:szCs w:val="24"/>
          <w:lang w:val="sr-Cyrl-CS"/>
        </w:rPr>
        <w:t xml:space="preserve"> 0011</w:t>
      </w:r>
      <w:r w:rsidRPr="00E931B7">
        <w:rPr>
          <w:rFonts w:ascii="Times New Roman" w:hAnsi="Times New Roman"/>
          <w:sz w:val="24"/>
          <w:szCs w:val="24"/>
        </w:rPr>
        <w:t>-</w:t>
      </w:r>
      <w:r w:rsidRPr="00E931B7">
        <w:rPr>
          <w:rFonts w:ascii="Times New Roman" w:hAnsi="Times New Roman"/>
          <w:sz w:val="24"/>
          <w:szCs w:val="24"/>
          <w:lang w:val="sr-Cyrl-CS"/>
        </w:rPr>
        <w:t xml:space="preserve">1643 </w:t>
      </w:r>
      <w:r w:rsidR="00E31534" w:rsidRPr="00E931B7">
        <w:rPr>
          <w:rFonts w:ascii="Times New Roman" w:hAnsi="Times New Roman"/>
          <w:sz w:val="24"/>
          <w:szCs w:val="24"/>
        </w:rPr>
        <w:t xml:space="preserve"> </w:t>
      </w:r>
      <w:hyperlink r:id="rId138" w:tgtFrame="_blank" w:history="1">
        <w:r w:rsidRPr="00E931B7">
          <w:rPr>
            <w:rStyle w:val="Hyperlink"/>
            <w:rFonts w:ascii="Times New Roman" w:hAnsi="Times New Roman"/>
            <w:color w:val="0000CC"/>
            <w:sz w:val="24"/>
            <w:szCs w:val="24"/>
          </w:rPr>
          <w:t>http://doi.org/10.5562/cca3133</w:t>
        </w:r>
      </w:hyperlink>
    </w:p>
    <w:p w:rsidR="00D65A48" w:rsidRDefault="00D65A48" w:rsidP="003D0707">
      <w:pPr>
        <w:rPr>
          <w:b/>
          <w:szCs w:val="24"/>
        </w:rPr>
      </w:pPr>
    </w:p>
    <w:p w:rsidR="00C86CC1" w:rsidRPr="00847318" w:rsidRDefault="00C86CC1" w:rsidP="003D0707">
      <w:pPr>
        <w:rPr>
          <w:b/>
          <w:szCs w:val="24"/>
          <w:lang w:val="sr-Latn-CS"/>
        </w:rPr>
      </w:pPr>
      <w:r w:rsidRPr="00847318">
        <w:rPr>
          <w:b/>
          <w:szCs w:val="24"/>
          <w:lang w:val="sr-Cyrl-CS"/>
        </w:rPr>
        <w:t xml:space="preserve">Радови у међународном часопису ван </w:t>
      </w:r>
      <w:r w:rsidRPr="00847318">
        <w:rPr>
          <w:b/>
          <w:szCs w:val="24"/>
          <w:lang w:val="sr-Latn-CS"/>
        </w:rPr>
        <w:t>SCI</w:t>
      </w:r>
      <w:r w:rsidRPr="00847318">
        <w:rPr>
          <w:b/>
          <w:szCs w:val="24"/>
          <w:lang w:val="sr-Cyrl-CS"/>
        </w:rPr>
        <w:t xml:space="preserve"> листе </w:t>
      </w:r>
    </w:p>
    <w:p w:rsidR="00C86CC1" w:rsidRPr="00847318" w:rsidRDefault="00C86CC1" w:rsidP="003D0707">
      <w:pPr>
        <w:rPr>
          <w:b/>
          <w:szCs w:val="24"/>
          <w:lang w:val="sr-Latn-CS"/>
        </w:rPr>
      </w:pPr>
    </w:p>
    <w:p w:rsidR="00C86CC1" w:rsidRPr="00847318" w:rsidRDefault="00C86CC1" w:rsidP="00A97BCC">
      <w:pPr>
        <w:numPr>
          <w:ilvl w:val="0"/>
          <w:numId w:val="20"/>
        </w:numPr>
        <w:rPr>
          <w:szCs w:val="24"/>
          <w:lang w:val="sr-Latn-CS"/>
        </w:rPr>
      </w:pPr>
      <w:r w:rsidRPr="00847318">
        <w:rPr>
          <w:szCs w:val="24"/>
          <w:lang w:val="sr-Latn-CS"/>
        </w:rPr>
        <w:t xml:space="preserve">M. Lazić, </w:t>
      </w:r>
      <w:r w:rsidRPr="00847318">
        <w:rPr>
          <w:b/>
          <w:szCs w:val="24"/>
          <w:lang w:val="sr-Latn-CS"/>
        </w:rPr>
        <w:t>V.B.Mi</w:t>
      </w:r>
      <w:r w:rsidRPr="00847318">
        <w:rPr>
          <w:b/>
          <w:szCs w:val="24"/>
          <w:lang w:val="sl-SI"/>
        </w:rPr>
        <w:t>šković-Stanković</w:t>
      </w:r>
      <w:r w:rsidRPr="00847318">
        <w:rPr>
          <w:szCs w:val="24"/>
          <w:lang w:val="sl-SI"/>
        </w:rPr>
        <w:t xml:space="preserve">, P.Jovanić, K.Simović, “The Effect of Bath Temperature on the Morphology of Electrodeposited Alumina Films on Steel”, </w:t>
      </w:r>
      <w:r w:rsidRPr="00847318">
        <w:rPr>
          <w:i/>
          <w:szCs w:val="24"/>
          <w:lang w:val="sl-SI"/>
        </w:rPr>
        <w:t>Interceram</w:t>
      </w:r>
      <w:r w:rsidRPr="00847318">
        <w:rPr>
          <w:szCs w:val="24"/>
          <w:lang w:val="sl-SI"/>
        </w:rPr>
        <w:t xml:space="preserve">, </w:t>
      </w:r>
      <w:r w:rsidRPr="00847318">
        <w:rPr>
          <w:b/>
          <w:szCs w:val="24"/>
          <w:lang w:val="sl-SI"/>
        </w:rPr>
        <w:t>51</w:t>
      </w:r>
      <w:r w:rsidRPr="00847318">
        <w:rPr>
          <w:szCs w:val="24"/>
          <w:lang w:val="sl-SI"/>
        </w:rPr>
        <w:t>, 5 (2002) 328-332, ISSN 0020-5214.</w:t>
      </w:r>
      <w:r w:rsidRPr="00847318">
        <w:rPr>
          <w:lang w:val="sr-Cyrl-CS"/>
        </w:rPr>
        <w:t xml:space="preserve"> </w:t>
      </w:r>
    </w:p>
    <w:p w:rsidR="00C86CC1" w:rsidRPr="00847318" w:rsidRDefault="004179C3" w:rsidP="003D0707">
      <w:pPr>
        <w:ind w:left="720"/>
        <w:rPr>
          <w:szCs w:val="24"/>
          <w:lang w:val="sr-Latn-CS"/>
        </w:rPr>
      </w:pPr>
      <w:hyperlink r:id="rId139" w:history="1">
        <w:r w:rsidR="00C86CC1" w:rsidRPr="00847318">
          <w:rPr>
            <w:rStyle w:val="Hyperlink"/>
            <w:szCs w:val="24"/>
            <w:lang w:val="sl-SI"/>
          </w:rPr>
          <w:t>http://cat.inist.fr/?aModele=afficheN&amp;cpsidt=13946757</w:t>
        </w:r>
      </w:hyperlink>
      <w:r w:rsidR="00C86CC1" w:rsidRPr="00847318">
        <w:rPr>
          <w:szCs w:val="24"/>
          <w:lang w:val="sl-SI"/>
        </w:rPr>
        <w:t xml:space="preserve"> </w:t>
      </w:r>
    </w:p>
    <w:p w:rsidR="00C86CC1" w:rsidRPr="00847318" w:rsidRDefault="00C86CC1" w:rsidP="00A97BCC">
      <w:pPr>
        <w:numPr>
          <w:ilvl w:val="0"/>
          <w:numId w:val="20"/>
        </w:numPr>
        <w:rPr>
          <w:szCs w:val="24"/>
          <w:lang w:val="sr-Latn-CS"/>
        </w:rPr>
      </w:pPr>
      <w:r w:rsidRPr="00847318">
        <w:rPr>
          <w:szCs w:val="24"/>
          <w:lang w:val="sl-SI"/>
        </w:rPr>
        <w:t xml:space="preserve">K.Simović, </w:t>
      </w:r>
      <w:r w:rsidRPr="00847318">
        <w:rPr>
          <w:b/>
          <w:szCs w:val="24"/>
          <w:lang w:val="sr-Latn-CS"/>
        </w:rPr>
        <w:t>V.B.Mi</w:t>
      </w:r>
      <w:r w:rsidRPr="00847318">
        <w:rPr>
          <w:b/>
          <w:szCs w:val="24"/>
          <w:lang w:val="sl-SI"/>
        </w:rPr>
        <w:t>šković-Stanković</w:t>
      </w:r>
      <w:r w:rsidRPr="00847318">
        <w:rPr>
          <w:szCs w:val="24"/>
          <w:lang w:val="sl-SI"/>
        </w:rPr>
        <w:t xml:space="preserve">, D.Kićević, P.Jovanić, </w:t>
      </w:r>
      <w:r w:rsidRPr="00847318">
        <w:rPr>
          <w:szCs w:val="24"/>
          <w:lang w:val="sr-Latn-CS"/>
        </w:rPr>
        <w:t>“Characterization of Alumina Films</w:t>
      </w:r>
      <w:r w:rsidRPr="00847318">
        <w:rPr>
          <w:szCs w:val="24"/>
          <w:lang w:val="sl-SI"/>
        </w:rPr>
        <w:t xml:space="preserve"> Electrodeposited on Steel From Water Suspensions</w:t>
      </w:r>
      <w:r w:rsidRPr="00847318">
        <w:rPr>
          <w:szCs w:val="24"/>
          <w:lang w:val="sr-Latn-CS"/>
        </w:rPr>
        <w:t>”</w:t>
      </w:r>
      <w:r w:rsidRPr="00847318">
        <w:rPr>
          <w:szCs w:val="24"/>
          <w:lang w:val="sl-SI"/>
        </w:rPr>
        <w:t xml:space="preserve">, </w:t>
      </w:r>
      <w:r w:rsidRPr="00847318">
        <w:rPr>
          <w:i/>
          <w:szCs w:val="24"/>
          <w:lang w:val="sl-SI"/>
        </w:rPr>
        <w:t>Interceram</w:t>
      </w:r>
      <w:r w:rsidRPr="00847318">
        <w:rPr>
          <w:szCs w:val="24"/>
          <w:lang w:val="sl-SI"/>
        </w:rPr>
        <w:t xml:space="preserve">, </w:t>
      </w:r>
      <w:r w:rsidRPr="00847318">
        <w:rPr>
          <w:b/>
          <w:bCs/>
          <w:szCs w:val="24"/>
          <w:lang w:val="sl-SI"/>
        </w:rPr>
        <w:t>52</w:t>
      </w:r>
      <w:r w:rsidRPr="00847318">
        <w:rPr>
          <w:szCs w:val="24"/>
          <w:lang w:val="sl-SI"/>
        </w:rPr>
        <w:t xml:space="preserve">, 3 </w:t>
      </w:r>
      <w:r w:rsidRPr="00847318">
        <w:rPr>
          <w:szCs w:val="24"/>
          <w:lang w:val="sr-Latn-CS"/>
        </w:rPr>
        <w:t>(2003) 162-166</w:t>
      </w:r>
      <w:r w:rsidRPr="00847318">
        <w:rPr>
          <w:szCs w:val="24"/>
          <w:lang w:val="sl-SI"/>
        </w:rPr>
        <w:t>, ISSN 0020-5214.</w:t>
      </w:r>
    </w:p>
    <w:p w:rsidR="00C86CC1" w:rsidRPr="00847318" w:rsidRDefault="004179C3" w:rsidP="003D0707">
      <w:pPr>
        <w:ind w:left="720"/>
        <w:rPr>
          <w:szCs w:val="24"/>
          <w:lang w:val="sr-Latn-CS"/>
        </w:rPr>
      </w:pPr>
      <w:hyperlink r:id="rId140" w:history="1">
        <w:r w:rsidR="00C86CC1" w:rsidRPr="00847318">
          <w:rPr>
            <w:rStyle w:val="Hyperlink"/>
            <w:szCs w:val="24"/>
            <w:lang w:val="sr-Latn-CS"/>
          </w:rPr>
          <w:t>http://cat.inist.fr/?aModele=afficheN&amp;cpsidt=14872496</w:t>
        </w:r>
      </w:hyperlink>
      <w:r w:rsidR="00C86CC1" w:rsidRPr="00847318">
        <w:rPr>
          <w:szCs w:val="24"/>
          <w:lang w:val="sr-Latn-CS"/>
        </w:rPr>
        <w:t xml:space="preserve"> </w:t>
      </w:r>
    </w:p>
    <w:p w:rsidR="00C86CC1" w:rsidRPr="00847318" w:rsidRDefault="00C86CC1" w:rsidP="00A97BCC">
      <w:pPr>
        <w:numPr>
          <w:ilvl w:val="0"/>
          <w:numId w:val="20"/>
        </w:numPr>
        <w:rPr>
          <w:szCs w:val="24"/>
          <w:lang w:val="sr-Latn-CS"/>
        </w:rPr>
      </w:pPr>
      <w:r w:rsidRPr="00847318">
        <w:rPr>
          <w:lang w:val="sr-Latn-CS"/>
        </w:rPr>
        <w:t xml:space="preserve">Jelena Gulicovski, Jelena Bajat, </w:t>
      </w:r>
      <w:r w:rsidRPr="00847318">
        <w:rPr>
          <w:b/>
          <w:lang w:val="sr-Latn-CS"/>
        </w:rPr>
        <w:t>Vesna Mišković-Stanković</w:t>
      </w:r>
      <w:r w:rsidRPr="00847318">
        <w:rPr>
          <w:lang w:val="sr-Latn-CS"/>
        </w:rPr>
        <w:t>, Bojan Jokić, Vladimir Panić, Slobodan Milonjić, „</w:t>
      </w:r>
      <w:r w:rsidRPr="00847318">
        <w:rPr>
          <w:bCs/>
          <w:lang w:val="sr-Latn-CS"/>
        </w:rPr>
        <w:t xml:space="preserve">Cerium oxide as conversion coating for the corrosion protection of aluminum“, </w:t>
      </w:r>
      <w:r w:rsidRPr="00847318">
        <w:rPr>
          <w:i/>
          <w:iCs/>
          <w:szCs w:val="24"/>
          <w:lang w:val="sr-Latn-CS"/>
        </w:rPr>
        <w:t>J. Electrochem. Sci. Eng.</w:t>
      </w:r>
      <w:r w:rsidRPr="00847318">
        <w:rPr>
          <w:b/>
          <w:bCs/>
          <w:lang w:val="sr-Latn-CS"/>
        </w:rPr>
        <w:t xml:space="preserve"> 3, </w:t>
      </w:r>
      <w:r w:rsidRPr="00847318">
        <w:rPr>
          <w:bCs/>
          <w:lang w:val="sr-Latn-CS"/>
        </w:rPr>
        <w:t>4</w:t>
      </w:r>
      <w:r w:rsidRPr="00847318">
        <w:rPr>
          <w:b/>
          <w:bCs/>
          <w:lang w:val="sr-Latn-CS"/>
        </w:rPr>
        <w:t xml:space="preserve"> </w:t>
      </w:r>
      <w:r w:rsidRPr="00847318">
        <w:rPr>
          <w:szCs w:val="24"/>
          <w:lang w:val="sr-Latn-CS" w:eastAsia="sr-Latn-CS"/>
        </w:rPr>
        <w:t>(2013) 151-156</w:t>
      </w:r>
      <w:r w:rsidRPr="00847318">
        <w:rPr>
          <w:szCs w:val="24"/>
          <w:lang w:val="sr-Latn-CS"/>
        </w:rPr>
        <w:t xml:space="preserve">. </w:t>
      </w:r>
      <w:r w:rsidRPr="00847318">
        <w:rPr>
          <w:szCs w:val="24"/>
          <w:lang w:val="sl-SI"/>
        </w:rPr>
        <w:t>ISSN 1847-9286.</w:t>
      </w:r>
    </w:p>
    <w:p w:rsidR="00C86CC1" w:rsidRPr="00847318" w:rsidRDefault="00C86CC1" w:rsidP="003D0707">
      <w:pPr>
        <w:ind w:left="360"/>
        <w:rPr>
          <w:szCs w:val="24"/>
          <w:lang w:val="sr-Latn-CS"/>
        </w:rPr>
      </w:pPr>
      <w:r w:rsidRPr="00847318">
        <w:rPr>
          <w:szCs w:val="24"/>
          <w:lang w:val="sr-Latn-CS"/>
        </w:rPr>
        <w:t xml:space="preserve">      </w:t>
      </w:r>
      <w:hyperlink r:id="rId141" w:history="1">
        <w:r w:rsidRPr="00847318">
          <w:rPr>
            <w:rStyle w:val="Hyperlink"/>
            <w:szCs w:val="24"/>
            <w:lang w:val="sr-Latn-CS"/>
          </w:rPr>
          <w:t>http://hrcak.srce.hr/110246</w:t>
        </w:r>
      </w:hyperlink>
      <w:r w:rsidRPr="00847318">
        <w:rPr>
          <w:szCs w:val="24"/>
          <w:lang w:val="sr-Latn-CS"/>
        </w:rPr>
        <w:t xml:space="preserve"> </w:t>
      </w:r>
    </w:p>
    <w:p w:rsidR="00C86CC1" w:rsidRPr="00847318" w:rsidRDefault="00C86CC1" w:rsidP="003D0707">
      <w:pPr>
        <w:spacing w:before="120"/>
        <w:rPr>
          <w:b/>
          <w:szCs w:val="24"/>
        </w:rPr>
      </w:pPr>
    </w:p>
    <w:p w:rsidR="00C86CC1" w:rsidRPr="00847318" w:rsidRDefault="00C86CC1" w:rsidP="001A0133">
      <w:pPr>
        <w:keepNext/>
        <w:spacing w:before="120"/>
        <w:rPr>
          <w:b/>
          <w:szCs w:val="24"/>
          <w:lang w:val="sr-Cyrl-CS"/>
        </w:rPr>
      </w:pPr>
      <w:r w:rsidRPr="00847318">
        <w:rPr>
          <w:b/>
          <w:szCs w:val="24"/>
          <w:lang w:val="sr-Cyrl-CS"/>
        </w:rPr>
        <w:t xml:space="preserve">ЗБОРНИЦИ МЕЂУНАРОДНИХ НАУЧНИХ СКУПОВА – М30 </w:t>
      </w:r>
    </w:p>
    <w:p w:rsidR="00C86CC1" w:rsidRPr="00847318" w:rsidRDefault="00C86CC1" w:rsidP="001A0133">
      <w:pPr>
        <w:keepNext/>
        <w:spacing w:before="120"/>
        <w:rPr>
          <w:b/>
          <w:szCs w:val="24"/>
          <w:lang w:val="sr-Latn-CS"/>
        </w:rPr>
      </w:pPr>
      <w:r w:rsidRPr="00847318">
        <w:rPr>
          <w:b/>
          <w:szCs w:val="24"/>
          <w:lang w:val="sr-Cyrl-CS"/>
        </w:rPr>
        <w:t>Предавање по позиву са међународног скупа штампано у целини – М31 (1x3</w:t>
      </w:r>
      <w:r w:rsidR="00D65A48">
        <w:rPr>
          <w:b/>
          <w:szCs w:val="24"/>
        </w:rPr>
        <w:t>,5</w:t>
      </w:r>
      <w:r w:rsidRPr="00847318">
        <w:rPr>
          <w:b/>
          <w:szCs w:val="24"/>
          <w:lang w:val="sr-Cyrl-CS"/>
        </w:rPr>
        <w:t>=3</w:t>
      </w:r>
      <w:r w:rsidR="00D65A48">
        <w:rPr>
          <w:b/>
          <w:szCs w:val="24"/>
        </w:rPr>
        <w:t>,5</w:t>
      </w:r>
      <w:r w:rsidRPr="00847318">
        <w:rPr>
          <w:b/>
          <w:szCs w:val="24"/>
          <w:lang w:val="sr-Cyrl-CS"/>
        </w:rPr>
        <w:t>)</w:t>
      </w:r>
    </w:p>
    <w:p w:rsidR="00C86CC1" w:rsidRPr="00847318" w:rsidRDefault="00C86CC1" w:rsidP="00EA1D0F">
      <w:pPr>
        <w:numPr>
          <w:ilvl w:val="0"/>
          <w:numId w:val="2"/>
        </w:numPr>
        <w:spacing w:before="120"/>
        <w:ind w:left="0" w:firstLine="284"/>
        <w:rPr>
          <w:szCs w:val="24"/>
        </w:rPr>
      </w:pPr>
      <w:r w:rsidRPr="00847318">
        <w:rPr>
          <w:b/>
          <w:szCs w:val="24"/>
          <w:lang w:val="sr-Latn-CS"/>
        </w:rPr>
        <w:t>V.B.Mišković-S</w:t>
      </w:r>
      <w:r w:rsidRPr="00847318">
        <w:rPr>
          <w:b/>
          <w:szCs w:val="24"/>
        </w:rPr>
        <w:t>tanković,</w:t>
      </w:r>
      <w:r w:rsidRPr="00847318">
        <w:rPr>
          <w:szCs w:val="24"/>
        </w:rPr>
        <w:t xml:space="preserve"> "A.C. Impedance Measurements as an Advanced Method for Corrosion Performance Analysis of Polymer-Coated Metals" (plenar lecture), International Proffesional Meeting "Recent Advances in the Science and Technology of Organic Coatings", Sarajevo, Yugoslavia, 1990, Book of Abstracts, 19-28.</w:t>
      </w:r>
    </w:p>
    <w:p w:rsidR="00C86CC1" w:rsidRPr="00847318" w:rsidRDefault="00C86CC1" w:rsidP="003D0707">
      <w:pPr>
        <w:spacing w:before="120"/>
        <w:rPr>
          <w:b/>
          <w:szCs w:val="24"/>
          <w:lang w:val="sr-Latn-CS"/>
        </w:rPr>
      </w:pPr>
    </w:p>
    <w:p w:rsidR="00C86CC1" w:rsidRPr="00847318" w:rsidRDefault="00C86CC1" w:rsidP="003D0707">
      <w:pPr>
        <w:spacing w:before="120"/>
        <w:rPr>
          <w:b/>
          <w:szCs w:val="24"/>
          <w:lang w:val="sr-Latn-CS"/>
        </w:rPr>
      </w:pPr>
      <w:r w:rsidRPr="00847318">
        <w:rPr>
          <w:b/>
          <w:szCs w:val="24"/>
          <w:lang w:val="sr-Cyrl-CS"/>
        </w:rPr>
        <w:t>Предавање по позиву са међународног скупа штампано у изводу – М32 (1</w:t>
      </w:r>
      <w:r w:rsidRPr="00847318">
        <w:rPr>
          <w:b/>
          <w:szCs w:val="24"/>
          <w:lang w:val="sr-Latn-CS"/>
        </w:rPr>
        <w:t>1</w:t>
      </w:r>
      <w:r w:rsidRPr="00847318">
        <w:rPr>
          <w:b/>
          <w:szCs w:val="24"/>
          <w:lang w:val="sr-Cyrl-CS"/>
        </w:rPr>
        <w:t>x1,5=1</w:t>
      </w:r>
      <w:r w:rsidRPr="00847318">
        <w:rPr>
          <w:b/>
          <w:szCs w:val="24"/>
          <w:lang w:val="sr-Latn-CS"/>
        </w:rPr>
        <w:t>6,</w:t>
      </w:r>
      <w:r w:rsidRPr="00847318">
        <w:rPr>
          <w:b/>
          <w:szCs w:val="24"/>
          <w:lang w:val="sr-Cyrl-CS"/>
        </w:rPr>
        <w:t>5)</w:t>
      </w:r>
    </w:p>
    <w:p w:rsidR="00C86CC1" w:rsidRPr="00847318" w:rsidRDefault="00C86CC1" w:rsidP="00A97BCC">
      <w:pPr>
        <w:numPr>
          <w:ilvl w:val="0"/>
          <w:numId w:val="21"/>
        </w:numPr>
        <w:spacing w:before="120"/>
        <w:rPr>
          <w:szCs w:val="24"/>
          <w:lang w:val="sr-Latn-CS"/>
        </w:rPr>
      </w:pPr>
      <w:r w:rsidRPr="00847318">
        <w:rPr>
          <w:b/>
          <w:szCs w:val="24"/>
          <w:lang w:val="sr-Latn-CS"/>
        </w:rPr>
        <w:t>V.B.Mišković-Stanković</w:t>
      </w:r>
      <w:r w:rsidRPr="00847318">
        <w:rPr>
          <w:szCs w:val="24"/>
          <w:lang w:val="sr-Latn-CS"/>
        </w:rPr>
        <w:t>, F.Deflorian, P.L.Bonora, L.Fedrizzi, "A Comparative Study of the Available Electrochemical Methods For the Investigation of Epoxy and Fluoropolymer Coatings Deterioration" (plenar lecture), XIX th International Conference in Organic Coatings Science and Technology, Athens, Greece, 1993, Proceedings 19, 445-457.</w:t>
      </w:r>
    </w:p>
    <w:p w:rsidR="00C86CC1" w:rsidRPr="00847318" w:rsidRDefault="00C86CC1" w:rsidP="00A97BCC">
      <w:pPr>
        <w:numPr>
          <w:ilvl w:val="0"/>
          <w:numId w:val="21"/>
        </w:numPr>
        <w:spacing w:before="120"/>
        <w:rPr>
          <w:szCs w:val="24"/>
          <w:lang w:val="de-DE"/>
        </w:rPr>
      </w:pPr>
      <w:r w:rsidRPr="00847318">
        <w:rPr>
          <w:b/>
          <w:szCs w:val="24"/>
        </w:rPr>
        <w:t>V.B.Mišković-Stanković</w:t>
      </w:r>
      <w:r w:rsidRPr="00847318">
        <w:rPr>
          <w:szCs w:val="24"/>
        </w:rPr>
        <w:t xml:space="preserve">, D.M.Dražić, “A Study of Water Uptake in the Thin Epoxy Electrophoretic Coatings During Corrosion Process” (plenar lecture), 3. </w:t>
      </w:r>
      <w:r w:rsidRPr="00847318">
        <w:rPr>
          <w:szCs w:val="24"/>
          <w:lang w:val="de-DE"/>
        </w:rPr>
        <w:t>Elektrochemisches Grundlagensymposium in Verbindung  mit dem 2. Kurt-Schwabe-Symposium (Korrosionsschutz durch elektrochemische Oberfl</w:t>
      </w:r>
      <w:r w:rsidRPr="00847318">
        <w:rPr>
          <w:szCs w:val="24"/>
        </w:rPr>
        <w:sym w:font="Courier New" w:char="00E4"/>
      </w:r>
      <w:r w:rsidRPr="00847318">
        <w:rPr>
          <w:szCs w:val="24"/>
          <w:lang w:val="de-DE"/>
        </w:rPr>
        <w:t>chenmodifizierung), Dresden, Germany, 1997, Proceedings, 31.</w:t>
      </w:r>
    </w:p>
    <w:p w:rsidR="00C86CC1" w:rsidRPr="00847318" w:rsidRDefault="00C86CC1" w:rsidP="00A97BCC">
      <w:pPr>
        <w:numPr>
          <w:ilvl w:val="0"/>
          <w:numId w:val="21"/>
        </w:numPr>
        <w:spacing w:before="120"/>
        <w:rPr>
          <w:szCs w:val="24"/>
        </w:rPr>
      </w:pPr>
      <w:r w:rsidRPr="00847318">
        <w:rPr>
          <w:b/>
          <w:szCs w:val="24"/>
        </w:rPr>
        <w:t>V.B.Mišković-Stanković</w:t>
      </w:r>
      <w:r w:rsidRPr="00847318">
        <w:rPr>
          <w:szCs w:val="24"/>
        </w:rPr>
        <w:t>, “The Corrosion Behaviour of Electrodeposited Epoxy Coatings” (section lecture), 1 st International Conference of the Chemical Societies of the South-East European Countries on “Chemical Sciences and Industry”, Halkidiki, Greece, 1998, Book of Abstracts, Vol. I, SL 30.</w:t>
      </w:r>
    </w:p>
    <w:p w:rsidR="00C86CC1" w:rsidRPr="00847318" w:rsidRDefault="00C86CC1" w:rsidP="00A97BCC">
      <w:pPr>
        <w:numPr>
          <w:ilvl w:val="0"/>
          <w:numId w:val="21"/>
        </w:numPr>
        <w:spacing w:before="120"/>
        <w:rPr>
          <w:szCs w:val="24"/>
          <w:lang w:val="sr-Latn-CS"/>
        </w:rPr>
      </w:pPr>
      <w:r w:rsidRPr="00847318">
        <w:rPr>
          <w:b/>
          <w:szCs w:val="24"/>
          <w:lang w:val="sl-SI"/>
        </w:rPr>
        <w:t>V.B.Mišković-Stanković</w:t>
      </w:r>
      <w:r w:rsidRPr="00847318">
        <w:rPr>
          <w:szCs w:val="24"/>
          <w:lang w:val="sl-SI"/>
        </w:rPr>
        <w:t>, “</w:t>
      </w:r>
      <w:r w:rsidRPr="00847318">
        <w:rPr>
          <w:bCs/>
          <w:szCs w:val="24"/>
        </w:rPr>
        <w:t>Novel Nanostructured Materials for Medical Applications Obtained by Electrochemical Methods</w:t>
      </w:r>
      <w:r w:rsidRPr="00847318">
        <w:rPr>
          <w:szCs w:val="24"/>
          <w:lang w:val="sl-SI"/>
        </w:rPr>
        <w:t xml:space="preserve">”, </w:t>
      </w:r>
      <w:r w:rsidRPr="00847318">
        <w:rPr>
          <w:szCs w:val="24"/>
        </w:rPr>
        <w:t xml:space="preserve">Second International Workshop </w:t>
      </w:r>
      <w:r w:rsidRPr="00847318">
        <w:rPr>
          <w:bCs/>
          <w:szCs w:val="24"/>
        </w:rPr>
        <w:t xml:space="preserve">Characterization, </w:t>
      </w:r>
      <w:r w:rsidRPr="00847318">
        <w:rPr>
          <w:bCs/>
          <w:szCs w:val="24"/>
        </w:rPr>
        <w:lastRenderedPageBreak/>
        <w:t>Properties, and Applications of Nanostructured Ceramics, Polymers, and Composites, Faculty of Technology and Metallurgy, Belgrade, 2011,</w:t>
      </w:r>
      <w:r w:rsidRPr="00847318">
        <w:rPr>
          <w:szCs w:val="24"/>
        </w:rPr>
        <w:t xml:space="preserve"> 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lang w:val="sr-Cyrl-CS"/>
        </w:rPr>
        <w:t xml:space="preserve"> </w:t>
      </w:r>
      <w:r w:rsidRPr="00847318">
        <w:rPr>
          <w:szCs w:val="24"/>
        </w:rPr>
        <w:t>p</w:t>
      </w:r>
      <w:r w:rsidRPr="00847318">
        <w:rPr>
          <w:szCs w:val="24"/>
          <w:lang w:val="hr-HR"/>
        </w:rPr>
        <w:t xml:space="preserve">. </w:t>
      </w:r>
      <w:r w:rsidRPr="00847318">
        <w:rPr>
          <w:szCs w:val="24"/>
          <w:lang w:val="sr-Cyrl-CS"/>
        </w:rPr>
        <w:t>23</w:t>
      </w:r>
      <w:r w:rsidRPr="00847318">
        <w:rPr>
          <w:szCs w:val="24"/>
          <w:lang w:val="sl-SI"/>
        </w:rPr>
        <w:t>.</w:t>
      </w:r>
    </w:p>
    <w:p w:rsidR="00C86CC1" w:rsidRPr="00847318" w:rsidRDefault="00C86CC1" w:rsidP="00A97BCC">
      <w:pPr>
        <w:numPr>
          <w:ilvl w:val="0"/>
          <w:numId w:val="21"/>
        </w:numPr>
        <w:spacing w:before="120"/>
        <w:rPr>
          <w:szCs w:val="24"/>
          <w:lang w:val="sr-Latn-CS"/>
        </w:rPr>
      </w:pPr>
      <w:r w:rsidRPr="00847318">
        <w:rPr>
          <w:b/>
          <w:szCs w:val="24"/>
          <w:lang w:val="sl-SI"/>
        </w:rPr>
        <w:t>V.B.Mišković-Stanković</w:t>
      </w:r>
      <w:r w:rsidRPr="00847318">
        <w:rPr>
          <w:szCs w:val="24"/>
          <w:lang w:val="sl-SI"/>
        </w:rPr>
        <w:t>, “</w:t>
      </w:r>
      <w:r w:rsidRPr="00847318">
        <w:rPr>
          <w:bCs/>
          <w:szCs w:val="24"/>
          <w:lang w:val="sr-Latn-CS"/>
        </w:rPr>
        <w:t>Electrochemical Synthesis of Ag/alginate Nanocomposites Suitable for Biomedical Applications</w:t>
      </w:r>
      <w:r w:rsidRPr="00847318">
        <w:rPr>
          <w:szCs w:val="24"/>
          <w:lang w:val="sl-SI"/>
        </w:rPr>
        <w:t xml:space="preserve">”, 3rd Regional Symposium on Electrochemistry of South-East Europe (RSE-SEE), Bucharest, Romania, 2012, </w:t>
      </w:r>
      <w:r w:rsidRPr="00847318">
        <w:rPr>
          <w:szCs w:val="24"/>
          <w:lang w:val="sr-Latn-CS"/>
        </w:rPr>
        <w:t>Book</w:t>
      </w:r>
      <w:r w:rsidRPr="00847318">
        <w:rPr>
          <w:szCs w:val="24"/>
          <w:lang w:val="hr-HR"/>
        </w:rPr>
        <w:t xml:space="preserve"> </w:t>
      </w:r>
      <w:r w:rsidRPr="00847318">
        <w:rPr>
          <w:szCs w:val="24"/>
          <w:lang w:val="sr-Latn-CS"/>
        </w:rPr>
        <w:t>of</w:t>
      </w:r>
      <w:r w:rsidRPr="00847318">
        <w:rPr>
          <w:szCs w:val="24"/>
          <w:lang w:val="hr-HR"/>
        </w:rPr>
        <w:t xml:space="preserve"> </w:t>
      </w:r>
      <w:r w:rsidRPr="00847318">
        <w:rPr>
          <w:szCs w:val="24"/>
          <w:lang w:val="sr-Latn-CS"/>
        </w:rPr>
        <w:t>Abstracts</w:t>
      </w:r>
      <w:r w:rsidRPr="00847318">
        <w:rPr>
          <w:szCs w:val="24"/>
          <w:lang w:val="hr-HR"/>
        </w:rPr>
        <w:t xml:space="preserve">, KN-07, </w:t>
      </w:r>
      <w:r w:rsidRPr="00847318">
        <w:rPr>
          <w:szCs w:val="24"/>
          <w:lang w:val="sr-Latn-CS"/>
        </w:rPr>
        <w:t>p</w:t>
      </w:r>
      <w:r w:rsidRPr="00847318">
        <w:rPr>
          <w:szCs w:val="24"/>
          <w:lang w:val="hr-HR"/>
        </w:rPr>
        <w:t>. 16</w:t>
      </w:r>
      <w:r w:rsidRPr="00847318">
        <w:rPr>
          <w:szCs w:val="24"/>
          <w:lang w:val="sl-SI"/>
        </w:rPr>
        <w:t>.</w:t>
      </w:r>
    </w:p>
    <w:p w:rsidR="00C86CC1" w:rsidRPr="00847318" w:rsidRDefault="00C86CC1" w:rsidP="00A97BCC">
      <w:pPr>
        <w:numPr>
          <w:ilvl w:val="0"/>
          <w:numId w:val="21"/>
        </w:numPr>
        <w:spacing w:before="120"/>
        <w:rPr>
          <w:szCs w:val="24"/>
          <w:lang w:val="sl-SI"/>
        </w:rPr>
      </w:pPr>
      <w:r w:rsidRPr="00847318">
        <w:rPr>
          <w:b/>
          <w:szCs w:val="24"/>
          <w:lang w:val="sl-SI"/>
        </w:rPr>
        <w:t xml:space="preserve">Vesna </w:t>
      </w:r>
      <w:r w:rsidRPr="00847318">
        <w:rPr>
          <w:b/>
          <w:szCs w:val="24"/>
          <w:lang w:val="sr-Latn-CS"/>
        </w:rPr>
        <w:t>Mišković</w:t>
      </w:r>
      <w:r w:rsidRPr="00847318">
        <w:rPr>
          <w:b/>
          <w:szCs w:val="24"/>
          <w:lang w:val="sl-SI"/>
        </w:rPr>
        <w:t>-Stanković</w:t>
      </w:r>
      <w:r w:rsidRPr="00847318">
        <w:rPr>
          <w:szCs w:val="24"/>
          <w:lang w:val="sl-SI"/>
        </w:rPr>
        <w:t xml:space="preserve">, Ana Janković, Vivek Dhand, Kyong Yop Rhee, </w:t>
      </w:r>
      <w:r w:rsidRPr="00847318">
        <w:rPr>
          <w:lang w:val="sl-SI"/>
        </w:rPr>
        <w:t>“</w:t>
      </w:r>
      <w:r w:rsidRPr="00847318">
        <w:rPr>
          <w:szCs w:val="24"/>
          <w:lang w:val="sl-SI"/>
        </w:rPr>
        <w:t>Electrochemical Biocomposite Graphene/Hydroxyapatite Coatings on Titanium Aimed for Medical Applications</w:t>
      </w:r>
      <w:r w:rsidRPr="00847318">
        <w:rPr>
          <w:lang w:val="sr-Latn-CS"/>
        </w:rPr>
        <w:t>“</w:t>
      </w:r>
      <w:r w:rsidRPr="00847318">
        <w:rPr>
          <w:szCs w:val="24"/>
          <w:lang w:val="sl-SI"/>
        </w:rPr>
        <w:t xml:space="preserve">, </w:t>
      </w:r>
      <w:r w:rsidRPr="00847318">
        <w:rPr>
          <w:bCs/>
          <w:szCs w:val="24"/>
          <w:lang w:val="sr-Latn-CS" w:eastAsia="sr-Latn-CS"/>
        </w:rPr>
        <w:t>63rd World Conference on Carbon (CARBON 2014), Jeju, Korea, 2014, Extended Abstracts (CD Rom) ILT3-06_3.</w:t>
      </w:r>
    </w:p>
    <w:p w:rsidR="00C86CC1" w:rsidRPr="00847318" w:rsidRDefault="00C86CC1" w:rsidP="00A97BCC">
      <w:pPr>
        <w:numPr>
          <w:ilvl w:val="0"/>
          <w:numId w:val="21"/>
        </w:numPr>
        <w:spacing w:before="120"/>
        <w:rPr>
          <w:szCs w:val="24"/>
          <w:lang w:val="sr-Latn-CS"/>
        </w:rPr>
      </w:pPr>
      <w:r w:rsidRPr="00847318">
        <w:rPr>
          <w:b/>
          <w:szCs w:val="24"/>
          <w:lang w:val="sl-SI"/>
        </w:rPr>
        <w:t>V. Mišković-Stanković</w:t>
      </w:r>
      <w:r w:rsidRPr="00847318">
        <w:rPr>
          <w:szCs w:val="24"/>
          <w:lang w:val="sl-SI"/>
        </w:rPr>
        <w:t>, A. Janković, S. Eraković, K. Y. Rhee, “</w:t>
      </w:r>
      <w:r w:rsidRPr="00847318">
        <w:rPr>
          <w:bCs/>
          <w:szCs w:val="24"/>
          <w:lang w:val="sl-SI"/>
        </w:rPr>
        <w:t>Graphene based biomedical composite coatings produced by electrophoretic deposition on titanium</w:t>
      </w:r>
      <w:r w:rsidRPr="00847318">
        <w:rPr>
          <w:szCs w:val="24"/>
          <w:lang w:val="sr-Latn-CS"/>
        </w:rPr>
        <w:t>“</w:t>
      </w:r>
      <w:r w:rsidRPr="00847318">
        <w:rPr>
          <w:szCs w:val="24"/>
          <w:lang w:val="sl-SI"/>
        </w:rPr>
        <w:t>, VIII International Symposium Physics and Chemistry of Carbon Materials/Nanoengineering</w:t>
      </w:r>
      <w:r w:rsidRPr="00847318">
        <w:rPr>
          <w:szCs w:val="24"/>
          <w:lang w:val="sr-Latn-CS"/>
        </w:rPr>
        <w:t xml:space="preserve">“, </w:t>
      </w:r>
      <w:r w:rsidRPr="00847318">
        <w:rPr>
          <w:szCs w:val="24"/>
          <w:lang w:val="sl-SI"/>
        </w:rPr>
        <w:t xml:space="preserve">Almaty, The Republic of Kazakhstan, 2014, </w:t>
      </w:r>
      <w:r w:rsidRPr="00847318">
        <w:rPr>
          <w:szCs w:val="24"/>
          <w:lang w:val="sr-Latn-CS"/>
        </w:rPr>
        <w:t>Proceedings, p. 21-23.</w:t>
      </w:r>
    </w:p>
    <w:p w:rsidR="00C86CC1" w:rsidRPr="00847318" w:rsidRDefault="00C86CC1" w:rsidP="00A97BCC">
      <w:pPr>
        <w:numPr>
          <w:ilvl w:val="0"/>
          <w:numId w:val="21"/>
        </w:numPr>
        <w:spacing w:before="120"/>
        <w:rPr>
          <w:szCs w:val="24"/>
          <w:lang w:val="sr-Latn-CS"/>
        </w:rPr>
      </w:pPr>
      <w:r w:rsidRPr="00847318">
        <w:rPr>
          <w:b/>
          <w:lang w:val="sl-SI"/>
        </w:rPr>
        <w:t>V. Mišković-Stanković</w:t>
      </w:r>
      <w:r w:rsidRPr="00847318">
        <w:rPr>
          <w:lang w:val="sl-SI"/>
        </w:rPr>
        <w:t>, “Novel electrochemically synthesized nanocomposite biomaterials for medical applications</w:t>
      </w:r>
      <w:r w:rsidRPr="00847318">
        <w:rPr>
          <w:lang w:val="sr-Latn-CS"/>
        </w:rPr>
        <w:t>“</w:t>
      </w:r>
      <w:r w:rsidRPr="00847318">
        <w:rPr>
          <w:lang w:val="sl-SI"/>
        </w:rPr>
        <w:t>,</w:t>
      </w:r>
      <w:r w:rsidRPr="00847318">
        <w:rPr>
          <w:szCs w:val="24"/>
          <w:lang w:val="sl-SI"/>
        </w:rPr>
        <w:t xml:space="preserve"> </w:t>
      </w:r>
      <w:r w:rsidRPr="00847318">
        <w:rPr>
          <w:lang w:val="sr-Latn-CS"/>
        </w:rPr>
        <w:t>4 th COST iPRPOMEDIA S&amp;T and MC Meeting,  Bratislava, Slovakia, 2-4th February 2016.</w:t>
      </w:r>
    </w:p>
    <w:p w:rsidR="00C86CC1" w:rsidRPr="00847318" w:rsidRDefault="00C86CC1" w:rsidP="00A97BCC">
      <w:pPr>
        <w:numPr>
          <w:ilvl w:val="0"/>
          <w:numId w:val="21"/>
        </w:numPr>
        <w:spacing w:before="120"/>
        <w:rPr>
          <w:szCs w:val="24"/>
          <w:lang w:val="sr-Latn-CS"/>
        </w:rPr>
      </w:pPr>
      <w:r w:rsidRPr="00847318">
        <w:rPr>
          <w:b/>
          <w:lang w:val="sl-SI"/>
        </w:rPr>
        <w:t>V. Mišković-Stanković</w:t>
      </w:r>
      <w:r w:rsidRPr="00847318">
        <w:rPr>
          <w:lang w:val="sl-SI"/>
        </w:rPr>
        <w:t xml:space="preserve">, Kyong Yop Rhee, </w:t>
      </w:r>
      <w:r w:rsidRPr="00847318">
        <w:rPr>
          <w:bCs/>
          <w:lang w:val="sl-SI"/>
        </w:rPr>
        <w:t>Electrochemical silver/poly(vinyl alcohol)/graphene composites aimed for medical applications, The International Carbon Industry Forum ICIF2016, The Spring Meeting of Korean Carbon Society, Gumi, South Korea, 25-27th May 2016, I-02, p. 49.</w:t>
      </w:r>
    </w:p>
    <w:p w:rsidR="00C86CC1" w:rsidRPr="00847318" w:rsidRDefault="00C86CC1" w:rsidP="00A97BCC">
      <w:pPr>
        <w:numPr>
          <w:ilvl w:val="0"/>
          <w:numId w:val="21"/>
        </w:numPr>
        <w:spacing w:before="120"/>
        <w:rPr>
          <w:szCs w:val="24"/>
          <w:lang w:val="sr-Latn-CS"/>
        </w:rPr>
      </w:pPr>
      <w:r w:rsidRPr="00847318">
        <w:rPr>
          <w:b/>
          <w:lang w:val="sl-SI"/>
        </w:rPr>
        <w:t>V. Mišković-Stanković</w:t>
      </w:r>
      <w:r w:rsidRPr="00847318">
        <w:rPr>
          <w:lang w:val="sl-SI"/>
        </w:rPr>
        <w:t>, Electrochemical synthesis of novel antibacterial silver doped poly(vinylalcohol)/graphene composites, 3</w:t>
      </w:r>
      <w:r w:rsidRPr="00847318">
        <w:rPr>
          <w:vertAlign w:val="superscript"/>
          <w:lang w:val="sl-SI"/>
        </w:rPr>
        <w:t>rd</w:t>
      </w:r>
      <w:r w:rsidRPr="00847318">
        <w:rPr>
          <w:lang w:val="sl-SI"/>
        </w:rPr>
        <w:t xml:space="preserve"> International Conference on Analytical Chemistry and 4</w:t>
      </w:r>
      <w:r w:rsidRPr="00847318">
        <w:rPr>
          <w:vertAlign w:val="superscript"/>
          <w:lang w:val="sl-SI"/>
        </w:rPr>
        <w:t xml:space="preserve">th </w:t>
      </w:r>
      <w:r w:rsidRPr="00847318">
        <w:rPr>
          <w:lang w:val="sl-SI"/>
        </w:rPr>
        <w:t>NOMARES</w:t>
      </w:r>
      <w:r w:rsidRPr="00847318">
        <w:rPr>
          <w:iCs/>
          <w:color w:val="000000"/>
          <w:szCs w:val="24"/>
          <w:lang w:val="sl-SI" w:eastAsia="fr-FR"/>
        </w:rPr>
        <w:t xml:space="preserve">, Iasu, Romania, </w:t>
      </w:r>
      <w:r w:rsidRPr="00847318">
        <w:rPr>
          <w:color w:val="000000"/>
          <w:szCs w:val="24"/>
          <w:lang w:val="sl-SI" w:eastAsia="fr-FR"/>
        </w:rPr>
        <w:t xml:space="preserve">28-31 August 2016, </w:t>
      </w:r>
      <w:r w:rsidRPr="00847318">
        <w:rPr>
          <w:lang w:val="sl-SI"/>
        </w:rPr>
        <w:t>Book of Abstracts</w:t>
      </w:r>
      <w:r w:rsidRPr="00847318">
        <w:rPr>
          <w:lang w:val="sr-Latn-CS"/>
        </w:rPr>
        <w:t>, p. 99.</w:t>
      </w:r>
    </w:p>
    <w:p w:rsidR="00C86CC1" w:rsidRPr="00847318" w:rsidRDefault="00C86CC1" w:rsidP="00A97BCC">
      <w:pPr>
        <w:numPr>
          <w:ilvl w:val="0"/>
          <w:numId w:val="21"/>
        </w:numPr>
        <w:spacing w:before="120"/>
        <w:rPr>
          <w:szCs w:val="24"/>
          <w:lang w:val="sr-Latn-CS"/>
        </w:rPr>
      </w:pPr>
      <w:r w:rsidRPr="00847318">
        <w:rPr>
          <w:bCs/>
          <w:szCs w:val="24"/>
          <w:lang w:val="sl-SI"/>
        </w:rPr>
        <w:t>A. Jankovi</w:t>
      </w:r>
      <w:r w:rsidRPr="00847318">
        <w:rPr>
          <w:lang w:val="sl-SI"/>
        </w:rPr>
        <w:t>ć</w:t>
      </w:r>
      <w:r w:rsidRPr="00847318">
        <w:rPr>
          <w:bCs/>
          <w:szCs w:val="24"/>
          <w:lang w:val="sl-SI"/>
        </w:rPr>
        <w:t xml:space="preserve">, </w:t>
      </w:r>
      <w:r w:rsidRPr="00847318">
        <w:rPr>
          <w:b/>
          <w:lang w:val="sl-SI"/>
        </w:rPr>
        <w:t>V. Mišković-Stanković</w:t>
      </w:r>
      <w:r w:rsidRPr="00847318">
        <w:rPr>
          <w:lang w:val="sl-SI"/>
        </w:rPr>
        <w:t xml:space="preserve">, </w:t>
      </w:r>
      <w:r w:rsidRPr="00847318">
        <w:rPr>
          <w:bCs/>
          <w:szCs w:val="24"/>
          <w:lang w:val="sl-SI"/>
        </w:rPr>
        <w:t xml:space="preserve"> Antibacterial properties of novel electrochemically synthesized  composite biomaterials, 6</w:t>
      </w:r>
      <w:r w:rsidRPr="00847318">
        <w:rPr>
          <w:lang w:val="sr-Latn-CS"/>
        </w:rPr>
        <w:t xml:space="preserve"> th COST iPRPOMEDIA S&amp;T and MC Meeting,  Valeta, Malta, 18-20th Aprile 2017.</w:t>
      </w:r>
    </w:p>
    <w:p w:rsidR="00C86CC1" w:rsidRPr="00847318" w:rsidRDefault="00C86CC1" w:rsidP="003D0707">
      <w:pPr>
        <w:rPr>
          <w:b/>
          <w:szCs w:val="24"/>
          <w:lang w:val="sr-Cyrl-CS"/>
        </w:rPr>
      </w:pPr>
    </w:p>
    <w:p w:rsidR="00C86CC1" w:rsidRPr="00847318" w:rsidRDefault="00C86CC1" w:rsidP="003D0707">
      <w:pPr>
        <w:rPr>
          <w:b/>
          <w:szCs w:val="24"/>
          <w:lang w:val="sr-Latn-CS"/>
        </w:rPr>
      </w:pPr>
      <w:r w:rsidRPr="00847318">
        <w:rPr>
          <w:b/>
          <w:szCs w:val="24"/>
          <w:lang w:val="sr-Cyrl-CS"/>
        </w:rPr>
        <w:t>Предавање по позиву на иностраним Универзитетима</w:t>
      </w:r>
    </w:p>
    <w:p w:rsidR="00C86CC1" w:rsidRPr="00847318" w:rsidRDefault="00C86CC1" w:rsidP="00A97BCC">
      <w:pPr>
        <w:numPr>
          <w:ilvl w:val="0"/>
          <w:numId w:val="22"/>
        </w:numPr>
        <w:spacing w:before="120"/>
      </w:pPr>
      <w:r w:rsidRPr="00847318">
        <w:rPr>
          <w:b/>
        </w:rPr>
        <w:t>V.B.Mišković-Stanković</w:t>
      </w:r>
      <w:r w:rsidRPr="00847318">
        <w:t>, "Electrodeposition of Organic Coatings", University of Trento, Trento, Italy, 1992.</w:t>
      </w:r>
    </w:p>
    <w:p w:rsidR="00C86CC1" w:rsidRPr="00847318" w:rsidRDefault="00C86CC1" w:rsidP="00A97BCC">
      <w:pPr>
        <w:numPr>
          <w:ilvl w:val="0"/>
          <w:numId w:val="22"/>
        </w:numPr>
        <w:spacing w:before="120"/>
      </w:pPr>
      <w:r w:rsidRPr="00847318">
        <w:rPr>
          <w:b/>
        </w:rPr>
        <w:t>V.B.Mišković-Stanković</w:t>
      </w:r>
      <w:r w:rsidRPr="00847318">
        <w:t>, "Determination of the Protective Properties of Electrodeposited Organic Coatings for Car Bodies Using A.C. Impedance Measurements", University of Trento, Trento, Italy, 1992.</w:t>
      </w:r>
    </w:p>
    <w:p w:rsidR="00C86CC1" w:rsidRPr="00847318" w:rsidRDefault="00C86CC1" w:rsidP="00A97BCC">
      <w:pPr>
        <w:numPr>
          <w:ilvl w:val="0"/>
          <w:numId w:val="22"/>
        </w:numPr>
        <w:spacing w:before="120"/>
        <w:rPr>
          <w:lang w:val="it-IT"/>
        </w:rPr>
      </w:pPr>
      <w:r w:rsidRPr="00847318">
        <w:rPr>
          <w:lang w:val="it-IT"/>
        </w:rPr>
        <w:t>V</w:t>
      </w:r>
      <w:r w:rsidRPr="00847318">
        <w:rPr>
          <w:b/>
          <w:lang w:val="it-IT"/>
        </w:rPr>
        <w:t>.B.Mišković-Stanković</w:t>
      </w:r>
      <w:r w:rsidRPr="00847318">
        <w:rPr>
          <w:lang w:val="it-IT"/>
        </w:rPr>
        <w:t>, “Protezione di Superfici Metalliche Mediante Rivestimenti Organici “High Tech”, Universita degli Studi di Genova, Instituto di Chimica, Genova, Italia, 1995.</w:t>
      </w:r>
    </w:p>
    <w:p w:rsidR="00C86CC1" w:rsidRPr="00847318" w:rsidRDefault="00C86CC1" w:rsidP="00A97BCC">
      <w:pPr>
        <w:numPr>
          <w:ilvl w:val="0"/>
          <w:numId w:val="22"/>
        </w:numPr>
        <w:spacing w:before="120"/>
      </w:pPr>
      <w:r w:rsidRPr="00847318">
        <w:rPr>
          <w:b/>
          <w:szCs w:val="24"/>
          <w:lang w:val="sl-SI"/>
        </w:rPr>
        <w:t>V.B.Mišković-Stanković</w:t>
      </w:r>
      <w:r w:rsidRPr="00847318">
        <w:rPr>
          <w:szCs w:val="24"/>
          <w:lang w:val="sl-SI"/>
        </w:rPr>
        <w:t>, “</w:t>
      </w:r>
      <w:r w:rsidRPr="00847318">
        <w:rPr>
          <w:b/>
          <w:szCs w:val="24"/>
        </w:rPr>
        <w:t xml:space="preserve"> </w:t>
      </w:r>
      <w:r w:rsidRPr="00847318">
        <w:rPr>
          <w:szCs w:val="24"/>
        </w:rPr>
        <w:t>New</w:t>
      </w:r>
      <w:r w:rsidRPr="00847318">
        <w:rPr>
          <w:b/>
          <w:szCs w:val="24"/>
        </w:rPr>
        <w:t xml:space="preserve"> </w:t>
      </w:r>
      <w:r w:rsidRPr="00847318">
        <w:rPr>
          <w:szCs w:val="24"/>
        </w:rPr>
        <w:t>Methods in Corrosion Protection by  Environmentally Friendly Organic Coatings</w:t>
      </w:r>
      <w:r w:rsidRPr="00847318">
        <w:rPr>
          <w:szCs w:val="24"/>
          <w:lang w:val="sl-SI"/>
        </w:rPr>
        <w:t xml:space="preserve"> ”, Shandong University, Jinan, China, 2009.</w:t>
      </w:r>
    </w:p>
    <w:p w:rsidR="00C86CC1" w:rsidRPr="00847318" w:rsidRDefault="00C86CC1" w:rsidP="00A97BCC">
      <w:pPr>
        <w:numPr>
          <w:ilvl w:val="0"/>
          <w:numId w:val="22"/>
        </w:numPr>
        <w:spacing w:before="120"/>
      </w:pPr>
      <w:r w:rsidRPr="00847318">
        <w:rPr>
          <w:b/>
          <w:szCs w:val="24"/>
          <w:lang w:val="sl-SI"/>
        </w:rPr>
        <w:t>V.B.Mišković-Stanković</w:t>
      </w:r>
      <w:r w:rsidRPr="00847318">
        <w:rPr>
          <w:szCs w:val="24"/>
          <w:lang w:val="sl-SI"/>
        </w:rPr>
        <w:t>, “</w:t>
      </w:r>
      <w:r w:rsidRPr="00847318">
        <w:rPr>
          <w:b/>
          <w:szCs w:val="24"/>
        </w:rPr>
        <w:t xml:space="preserve"> </w:t>
      </w:r>
      <w:r w:rsidRPr="00847318">
        <w:rPr>
          <w:szCs w:val="24"/>
        </w:rPr>
        <w:t>New</w:t>
      </w:r>
      <w:r w:rsidRPr="00847318">
        <w:rPr>
          <w:b/>
          <w:szCs w:val="24"/>
        </w:rPr>
        <w:t xml:space="preserve"> </w:t>
      </w:r>
      <w:r w:rsidRPr="00847318">
        <w:rPr>
          <w:szCs w:val="24"/>
        </w:rPr>
        <w:t>Electrochemical Biomaterials</w:t>
      </w:r>
      <w:r w:rsidRPr="00847318">
        <w:rPr>
          <w:szCs w:val="24"/>
          <w:lang w:val="sl-SI"/>
        </w:rPr>
        <w:t>”, Shandong University, Jinan, China, 2009.</w:t>
      </w:r>
    </w:p>
    <w:p w:rsidR="00C86CC1" w:rsidRPr="00847318" w:rsidRDefault="00C86CC1" w:rsidP="00A97BCC">
      <w:pPr>
        <w:numPr>
          <w:ilvl w:val="0"/>
          <w:numId w:val="22"/>
        </w:numPr>
        <w:spacing w:before="120"/>
        <w:rPr>
          <w:lang w:val="sl-SI"/>
        </w:rPr>
      </w:pPr>
      <w:r w:rsidRPr="00847318">
        <w:rPr>
          <w:b/>
          <w:szCs w:val="24"/>
          <w:lang w:val="sl-SI"/>
        </w:rPr>
        <w:t>V.B.Mišković-Stanković</w:t>
      </w:r>
      <w:r w:rsidRPr="00847318">
        <w:rPr>
          <w:szCs w:val="24"/>
          <w:lang w:val="sl-SI"/>
        </w:rPr>
        <w:t>, “Corrosion studies on environmentally friendly protective coatings”, Ohio University, Athens, Ohio, USA, 2009.</w:t>
      </w:r>
    </w:p>
    <w:p w:rsidR="00C86CC1" w:rsidRPr="00847318" w:rsidRDefault="00C86CC1" w:rsidP="00A97BCC">
      <w:pPr>
        <w:numPr>
          <w:ilvl w:val="0"/>
          <w:numId w:val="22"/>
        </w:numPr>
        <w:spacing w:before="120"/>
        <w:rPr>
          <w:lang w:val="sl-SI"/>
        </w:rPr>
      </w:pPr>
      <w:r w:rsidRPr="00847318">
        <w:rPr>
          <w:b/>
          <w:szCs w:val="24"/>
          <w:lang w:val="sl-SI"/>
        </w:rPr>
        <w:t>V.B.Mišković-Stanković</w:t>
      </w:r>
      <w:r w:rsidRPr="00847318">
        <w:rPr>
          <w:szCs w:val="24"/>
          <w:lang w:val="sl-SI"/>
        </w:rPr>
        <w:t>, “Corrosion protection by environmentally friendly silane coatings”, Jožef Stefan Institute, Ljubljana, Slovenia, 2010.</w:t>
      </w:r>
    </w:p>
    <w:p w:rsidR="00C86CC1" w:rsidRPr="00847318" w:rsidRDefault="00C86CC1" w:rsidP="00A97BCC">
      <w:pPr>
        <w:numPr>
          <w:ilvl w:val="0"/>
          <w:numId w:val="22"/>
        </w:numPr>
        <w:spacing w:before="120"/>
        <w:rPr>
          <w:lang w:val="sl-SI"/>
        </w:rPr>
      </w:pPr>
      <w:r w:rsidRPr="00847318">
        <w:rPr>
          <w:b/>
          <w:szCs w:val="24"/>
          <w:lang w:val="sl-SI"/>
        </w:rPr>
        <w:lastRenderedPageBreak/>
        <w:t>V.B.Mišković-Stanković</w:t>
      </w:r>
      <w:r w:rsidRPr="00847318">
        <w:rPr>
          <w:szCs w:val="24"/>
          <w:lang w:val="sl-SI"/>
        </w:rPr>
        <w:t>, “</w:t>
      </w:r>
      <w:r w:rsidRPr="00847318">
        <w:rPr>
          <w:b/>
          <w:szCs w:val="24"/>
          <w:lang w:val="sl-SI"/>
        </w:rPr>
        <w:t xml:space="preserve"> </w:t>
      </w:r>
      <w:r w:rsidRPr="00847318">
        <w:rPr>
          <w:szCs w:val="24"/>
          <w:lang w:val="sl-SI"/>
        </w:rPr>
        <w:t>Biocomposite hydroxyapatite/lignin coatings for medical aplications”, Laval University, Quebec, Canada, 2011.</w:t>
      </w:r>
    </w:p>
    <w:p w:rsidR="00C86CC1" w:rsidRPr="00847318" w:rsidRDefault="00C86CC1" w:rsidP="00A97BCC">
      <w:pPr>
        <w:numPr>
          <w:ilvl w:val="0"/>
          <w:numId w:val="22"/>
        </w:numPr>
        <w:spacing w:before="120"/>
        <w:rPr>
          <w:szCs w:val="24"/>
          <w:lang w:val="sl-SI"/>
        </w:rPr>
      </w:pPr>
      <w:r w:rsidRPr="00847318">
        <w:rPr>
          <w:b/>
          <w:szCs w:val="24"/>
          <w:lang w:val="sl-SI"/>
        </w:rPr>
        <w:t>V.B.Mišković-Stanković</w:t>
      </w:r>
      <w:r w:rsidRPr="00847318">
        <w:rPr>
          <w:szCs w:val="24"/>
          <w:lang w:val="sl-SI"/>
        </w:rPr>
        <w:t>, “</w:t>
      </w:r>
      <w:r w:rsidRPr="00847318">
        <w:rPr>
          <w:bCs/>
          <w:szCs w:val="24"/>
          <w:lang w:val="sl-SI"/>
        </w:rPr>
        <w:t>Electrochemical nanostructured biocomposite coatings on titanium for medical applications</w:t>
      </w:r>
      <w:r w:rsidRPr="00847318">
        <w:rPr>
          <w:szCs w:val="24"/>
          <w:lang w:val="sl-SI"/>
        </w:rPr>
        <w:t>”, Jožef Stefan Institute, Ljubljana, Slovenia, 2011.</w:t>
      </w:r>
    </w:p>
    <w:p w:rsidR="00C86CC1" w:rsidRPr="00847318" w:rsidRDefault="00C86CC1" w:rsidP="00A97BCC">
      <w:pPr>
        <w:numPr>
          <w:ilvl w:val="0"/>
          <w:numId w:val="22"/>
        </w:numPr>
        <w:spacing w:before="120"/>
        <w:rPr>
          <w:lang w:val="sl-SI"/>
        </w:rPr>
      </w:pPr>
      <w:r w:rsidRPr="00847318">
        <w:rPr>
          <w:b/>
          <w:szCs w:val="24"/>
          <w:lang w:val="sl-SI"/>
        </w:rPr>
        <w:t>V.B.Mišković-Stanković</w:t>
      </w:r>
      <w:r w:rsidRPr="00847318">
        <w:rPr>
          <w:szCs w:val="24"/>
          <w:lang w:val="sl-SI"/>
        </w:rPr>
        <w:t>, “Environmentally friendly surface pretreatments for improved corrosion stability of organic topcoats”, University of Udine, Udine, Italy, 2011.</w:t>
      </w:r>
    </w:p>
    <w:p w:rsidR="00C86CC1" w:rsidRPr="00847318" w:rsidRDefault="00C86CC1" w:rsidP="00A97BCC">
      <w:pPr>
        <w:numPr>
          <w:ilvl w:val="0"/>
          <w:numId w:val="22"/>
        </w:numPr>
        <w:spacing w:before="120"/>
        <w:rPr>
          <w:szCs w:val="24"/>
          <w:lang w:val="sl-SI"/>
        </w:rPr>
      </w:pPr>
      <w:r w:rsidRPr="00847318">
        <w:rPr>
          <w:b/>
          <w:lang w:val="sl-SI"/>
        </w:rPr>
        <w:t>Vesna Mišković-Stanković</w:t>
      </w:r>
      <w:r w:rsidRPr="00847318">
        <w:rPr>
          <w:lang w:val="sl-SI"/>
        </w:rPr>
        <w:t>, “</w:t>
      </w:r>
      <w:r w:rsidRPr="00847318">
        <w:rPr>
          <w:lang w:val="sr-Latn-CS"/>
        </w:rPr>
        <w:t>Environmentally-friendly surface layers for enhanced corrosion protection“, Shandong University, Jinan, China, 2014.</w:t>
      </w:r>
    </w:p>
    <w:p w:rsidR="00C86CC1" w:rsidRPr="00847318" w:rsidRDefault="00C86CC1" w:rsidP="00A97BCC">
      <w:pPr>
        <w:numPr>
          <w:ilvl w:val="0"/>
          <w:numId w:val="22"/>
        </w:numPr>
        <w:spacing w:before="120"/>
        <w:rPr>
          <w:szCs w:val="24"/>
          <w:lang w:val="sl-SI"/>
        </w:rPr>
      </w:pPr>
      <w:r w:rsidRPr="00847318">
        <w:rPr>
          <w:b/>
          <w:lang w:val="sl-SI"/>
        </w:rPr>
        <w:t>Vesna Mišković-Stanković</w:t>
      </w:r>
      <w:r w:rsidRPr="00847318">
        <w:rPr>
          <w:lang w:val="sl-SI"/>
        </w:rPr>
        <w:t>, “</w:t>
      </w:r>
      <w:r w:rsidRPr="00847318">
        <w:rPr>
          <w:lang w:val="sr-Latn-CS"/>
        </w:rPr>
        <w:t xml:space="preserve">Environmentally-friendly surface layers for enhanced corrosion protection“, </w:t>
      </w:r>
      <w:r w:rsidRPr="00847318">
        <w:rPr>
          <w:szCs w:val="24"/>
          <w:lang w:val="sl-SI"/>
        </w:rPr>
        <w:t xml:space="preserve">Jiangsu Normal University, Xuzhou, </w:t>
      </w:r>
      <w:r w:rsidRPr="00847318">
        <w:rPr>
          <w:szCs w:val="24"/>
          <w:lang w:val="sr-Latn-CS"/>
        </w:rPr>
        <w:t>China, 2014.</w:t>
      </w:r>
    </w:p>
    <w:p w:rsidR="00C86CC1" w:rsidRPr="00847318" w:rsidRDefault="00C86CC1" w:rsidP="00A97BCC">
      <w:pPr>
        <w:numPr>
          <w:ilvl w:val="0"/>
          <w:numId w:val="22"/>
        </w:numPr>
        <w:spacing w:before="120"/>
        <w:rPr>
          <w:lang w:val="sl-SI"/>
        </w:rPr>
      </w:pPr>
      <w:r w:rsidRPr="00847318">
        <w:rPr>
          <w:b/>
          <w:lang w:val="sl-SI"/>
        </w:rPr>
        <w:t>Vesna Mišković-Stanković</w:t>
      </w:r>
      <w:r w:rsidRPr="00847318">
        <w:rPr>
          <w:lang w:val="sl-SI"/>
        </w:rPr>
        <w:t>, “</w:t>
      </w:r>
      <w:r w:rsidRPr="00847318">
        <w:rPr>
          <w:lang w:val="sr-Latn-CS"/>
        </w:rPr>
        <w:t xml:space="preserve">Environmentally-friendly surface layers for enhanced corrosion protection“, </w:t>
      </w:r>
      <w:r w:rsidRPr="00847318">
        <w:rPr>
          <w:lang w:val="sl-SI"/>
        </w:rPr>
        <w:t>Fudan</w:t>
      </w:r>
      <w:r w:rsidRPr="00847318">
        <w:rPr>
          <w:lang w:val="sr-Latn-CS"/>
        </w:rPr>
        <w:t>University, Shanghai, China, 2014.</w:t>
      </w:r>
    </w:p>
    <w:p w:rsidR="00C86CC1" w:rsidRPr="00847318" w:rsidRDefault="00C86CC1" w:rsidP="00A97BCC">
      <w:pPr>
        <w:numPr>
          <w:ilvl w:val="0"/>
          <w:numId w:val="22"/>
        </w:numPr>
        <w:spacing w:before="120"/>
        <w:rPr>
          <w:lang w:val="sl-SI"/>
        </w:rPr>
      </w:pPr>
      <w:r w:rsidRPr="00847318">
        <w:rPr>
          <w:b/>
          <w:szCs w:val="24"/>
          <w:lang w:val="sl-SI"/>
        </w:rPr>
        <w:t>V. Mišković-Stanković</w:t>
      </w:r>
      <w:r w:rsidRPr="00847318">
        <w:rPr>
          <w:szCs w:val="24"/>
          <w:lang w:val="sl-SI"/>
        </w:rPr>
        <w:t xml:space="preserve">, </w:t>
      </w:r>
      <w:r w:rsidRPr="00847318">
        <w:rPr>
          <w:szCs w:val="24"/>
          <w:lang w:val="sr-Latn-CS"/>
        </w:rPr>
        <w:t>„</w:t>
      </w:r>
      <w:r w:rsidRPr="00847318">
        <w:rPr>
          <w:lang w:val="sr-Latn-CS"/>
        </w:rPr>
        <w:t>Metal corossion protection by chemically and electrochemically deposited coatings“, Inha University, Incheon, South Korea, 2015.</w:t>
      </w:r>
    </w:p>
    <w:p w:rsidR="00C86CC1" w:rsidRPr="00847318" w:rsidRDefault="00C86CC1" w:rsidP="003D0707">
      <w:pPr>
        <w:rPr>
          <w:b/>
          <w:szCs w:val="24"/>
          <w:lang w:val="sl-SI"/>
        </w:rPr>
      </w:pPr>
    </w:p>
    <w:p w:rsidR="006D0EEB" w:rsidRDefault="006D0EEB" w:rsidP="003D0707">
      <w:pPr>
        <w:rPr>
          <w:b/>
          <w:szCs w:val="24"/>
          <w:lang w:val="sr-Latn-CS"/>
        </w:rPr>
      </w:pPr>
    </w:p>
    <w:p w:rsidR="00C86CC1" w:rsidRPr="00847318" w:rsidRDefault="00C86CC1" w:rsidP="003D0707">
      <w:pPr>
        <w:rPr>
          <w:b/>
          <w:szCs w:val="24"/>
          <w:lang w:val="sr-Latn-CS"/>
        </w:rPr>
      </w:pPr>
      <w:r w:rsidRPr="00847318">
        <w:rPr>
          <w:b/>
          <w:szCs w:val="24"/>
          <w:lang w:val="sr-Latn-CS"/>
        </w:rPr>
        <w:t>Саопштење са међународног скупа штампано у целини – М33</w:t>
      </w:r>
      <w:r w:rsidRPr="00847318">
        <w:rPr>
          <w:b/>
          <w:szCs w:val="24"/>
          <w:lang w:val="sr-Cyrl-CS"/>
        </w:rPr>
        <w:t xml:space="preserve"> (18</w:t>
      </w:r>
      <w:r w:rsidRPr="00847318">
        <w:rPr>
          <w:b/>
          <w:szCs w:val="24"/>
          <w:lang w:val="sl-SI"/>
        </w:rPr>
        <w:t>x</w:t>
      </w:r>
      <w:r w:rsidRPr="00847318">
        <w:rPr>
          <w:b/>
          <w:szCs w:val="24"/>
          <w:lang w:val="sr-Cyrl-CS"/>
        </w:rPr>
        <w:t>1=18)</w:t>
      </w:r>
    </w:p>
    <w:p w:rsidR="00C86CC1" w:rsidRPr="00847318" w:rsidRDefault="00C86CC1" w:rsidP="003D0707">
      <w:pPr>
        <w:numPr>
          <w:ilvl w:val="0"/>
          <w:numId w:val="4"/>
        </w:numPr>
        <w:spacing w:before="120"/>
        <w:rPr>
          <w:szCs w:val="24"/>
          <w:lang w:val="hr-HR"/>
        </w:rPr>
      </w:pPr>
      <w:r w:rsidRPr="00847318">
        <w:rPr>
          <w:szCs w:val="24"/>
          <w:lang w:val="sr-Latn-CS"/>
        </w:rPr>
        <w:t>F</w:t>
      </w:r>
      <w:r w:rsidRPr="00847318">
        <w:rPr>
          <w:szCs w:val="24"/>
          <w:lang w:val="hr-HR"/>
        </w:rPr>
        <w:t>.</w:t>
      </w:r>
      <w:r w:rsidRPr="00847318">
        <w:rPr>
          <w:szCs w:val="24"/>
          <w:lang w:val="sr-Latn-CS"/>
        </w:rPr>
        <w:t>Deflorian</w:t>
      </w:r>
      <w:r w:rsidRPr="00847318">
        <w:rPr>
          <w:szCs w:val="24"/>
          <w:lang w:val="hr-HR"/>
        </w:rPr>
        <w:t xml:space="preserve">, </w:t>
      </w:r>
      <w:r w:rsidRPr="00847318">
        <w:rPr>
          <w:b/>
          <w:szCs w:val="24"/>
          <w:lang w:val="sr-Latn-CS"/>
        </w:rPr>
        <w:t>V</w:t>
      </w:r>
      <w:r w:rsidRPr="00847318">
        <w:rPr>
          <w:b/>
          <w:szCs w:val="24"/>
          <w:lang w:val="hr-HR"/>
        </w:rPr>
        <w:t>.</w:t>
      </w:r>
      <w:r w:rsidRPr="00847318">
        <w:rPr>
          <w:b/>
          <w:szCs w:val="24"/>
          <w:lang w:val="sr-Latn-CS"/>
        </w:rPr>
        <w:t>B</w:t>
      </w:r>
      <w:r w:rsidRPr="00847318">
        <w:rPr>
          <w:b/>
          <w:szCs w:val="24"/>
          <w:lang w:val="hr-HR"/>
        </w:rPr>
        <w:t>.</w:t>
      </w:r>
      <w:r w:rsidRPr="00847318">
        <w:rPr>
          <w:b/>
          <w:szCs w:val="24"/>
          <w:lang w:val="sr-Latn-CS"/>
        </w:rPr>
        <w:t>Mi</w:t>
      </w:r>
      <w:r w:rsidRPr="00847318">
        <w:rPr>
          <w:b/>
          <w:szCs w:val="24"/>
          <w:lang w:val="hr-HR"/>
        </w:rPr>
        <w:t>š</w:t>
      </w:r>
      <w:r w:rsidRPr="00847318">
        <w:rPr>
          <w:b/>
          <w:szCs w:val="24"/>
          <w:lang w:val="sr-Latn-CS"/>
        </w:rPr>
        <w:t>kovi</w:t>
      </w:r>
      <w:r w:rsidRPr="00847318">
        <w:rPr>
          <w:b/>
          <w:szCs w:val="24"/>
          <w:lang w:val="hr-HR"/>
        </w:rPr>
        <w:t>ć-</w:t>
      </w:r>
      <w:r w:rsidRPr="00847318">
        <w:rPr>
          <w:b/>
          <w:szCs w:val="24"/>
          <w:lang w:val="sr-Latn-CS"/>
        </w:rPr>
        <w:t>Stankovi</w:t>
      </w:r>
      <w:r w:rsidRPr="00847318">
        <w:rPr>
          <w:b/>
          <w:szCs w:val="24"/>
          <w:lang w:val="hr-HR"/>
        </w:rPr>
        <w:t>ć</w:t>
      </w:r>
      <w:r w:rsidRPr="00847318">
        <w:rPr>
          <w:szCs w:val="24"/>
          <w:lang w:val="hr-HR"/>
        </w:rPr>
        <w:t xml:space="preserve">, </w:t>
      </w:r>
      <w:r w:rsidRPr="00847318">
        <w:rPr>
          <w:szCs w:val="24"/>
          <w:lang w:val="sr-Latn-CS"/>
        </w:rPr>
        <w:t>L</w:t>
      </w:r>
      <w:r w:rsidRPr="00847318">
        <w:rPr>
          <w:szCs w:val="24"/>
          <w:lang w:val="hr-HR"/>
        </w:rPr>
        <w:t>.</w:t>
      </w:r>
      <w:r w:rsidRPr="00847318">
        <w:rPr>
          <w:szCs w:val="24"/>
          <w:lang w:val="sr-Latn-CS"/>
        </w:rPr>
        <w:t>Fedrizzi</w:t>
      </w:r>
      <w:r w:rsidRPr="00847318">
        <w:rPr>
          <w:szCs w:val="24"/>
          <w:lang w:val="hr-HR"/>
        </w:rPr>
        <w:t xml:space="preserve">, </w:t>
      </w:r>
      <w:r w:rsidRPr="00847318">
        <w:rPr>
          <w:szCs w:val="24"/>
          <w:lang w:val="sr-Latn-CS"/>
        </w:rPr>
        <w:t>P</w:t>
      </w:r>
      <w:r w:rsidRPr="00847318">
        <w:rPr>
          <w:szCs w:val="24"/>
          <w:lang w:val="hr-HR"/>
        </w:rPr>
        <w:t>.</w:t>
      </w:r>
      <w:r w:rsidRPr="00847318">
        <w:rPr>
          <w:szCs w:val="24"/>
          <w:lang w:val="sr-Latn-CS"/>
        </w:rPr>
        <w:t>L</w:t>
      </w:r>
      <w:r w:rsidRPr="00847318">
        <w:rPr>
          <w:szCs w:val="24"/>
          <w:lang w:val="hr-HR"/>
        </w:rPr>
        <w:t>.</w:t>
      </w:r>
      <w:r w:rsidRPr="00847318">
        <w:rPr>
          <w:szCs w:val="24"/>
          <w:lang w:val="sr-Latn-CS"/>
        </w:rPr>
        <w:t>Bonora</w:t>
      </w:r>
      <w:r w:rsidRPr="00847318">
        <w:rPr>
          <w:szCs w:val="24"/>
          <w:lang w:val="hr-HR"/>
        </w:rPr>
        <w:t xml:space="preserve">, </w:t>
      </w:r>
      <w:r w:rsidRPr="00847318">
        <w:rPr>
          <w:szCs w:val="24"/>
          <w:lang w:val="sr-Latn-CS"/>
        </w:rPr>
        <w:t>L</w:t>
      </w:r>
      <w:r w:rsidRPr="00847318">
        <w:rPr>
          <w:szCs w:val="24"/>
          <w:lang w:val="hr-HR"/>
        </w:rPr>
        <w:t>.</w:t>
      </w:r>
      <w:r w:rsidRPr="00847318">
        <w:rPr>
          <w:szCs w:val="24"/>
          <w:lang w:val="sr-Latn-CS"/>
        </w:rPr>
        <w:t>Lori</w:t>
      </w:r>
      <w:r w:rsidRPr="00847318">
        <w:rPr>
          <w:szCs w:val="24"/>
          <w:lang w:val="hr-HR"/>
        </w:rPr>
        <w:t xml:space="preserve">, </w:t>
      </w:r>
      <w:r w:rsidRPr="00847318">
        <w:rPr>
          <w:szCs w:val="24"/>
          <w:lang w:val="sr-Latn-CS"/>
        </w:rPr>
        <w:t>A</w:t>
      </w:r>
      <w:r w:rsidRPr="00847318">
        <w:rPr>
          <w:szCs w:val="24"/>
          <w:lang w:val="hr-HR"/>
        </w:rPr>
        <w:t>.</w:t>
      </w:r>
      <w:r w:rsidRPr="00847318">
        <w:rPr>
          <w:szCs w:val="24"/>
          <w:lang w:val="sr-Latn-CS"/>
        </w:rPr>
        <w:t>Tamba</w:t>
      </w:r>
      <w:r w:rsidRPr="00847318">
        <w:rPr>
          <w:szCs w:val="24"/>
          <w:lang w:val="hr-HR"/>
        </w:rPr>
        <w:t>, "</w:t>
      </w:r>
      <w:r w:rsidRPr="00847318">
        <w:rPr>
          <w:szCs w:val="24"/>
          <w:lang w:val="sr-Latn-CS"/>
        </w:rPr>
        <w:t>E</w:t>
      </w:r>
      <w:r w:rsidRPr="00847318">
        <w:rPr>
          <w:szCs w:val="24"/>
          <w:lang w:val="hr-HR"/>
        </w:rPr>
        <w:t>.</w:t>
      </w:r>
      <w:r w:rsidRPr="00847318">
        <w:rPr>
          <w:szCs w:val="24"/>
          <w:lang w:val="sr-Latn-CS"/>
        </w:rPr>
        <w:t>I</w:t>
      </w:r>
      <w:r w:rsidRPr="00847318">
        <w:rPr>
          <w:szCs w:val="24"/>
          <w:lang w:val="hr-HR"/>
        </w:rPr>
        <w:t>.</w:t>
      </w:r>
      <w:r w:rsidRPr="00847318">
        <w:rPr>
          <w:szCs w:val="24"/>
          <w:lang w:val="sr-Latn-CS"/>
        </w:rPr>
        <w:t>S</w:t>
      </w:r>
      <w:r w:rsidRPr="00847318">
        <w:rPr>
          <w:szCs w:val="24"/>
          <w:lang w:val="hr-HR"/>
        </w:rPr>
        <w:t xml:space="preserve">. </w:t>
      </w:r>
      <w:r w:rsidRPr="00847318">
        <w:rPr>
          <w:szCs w:val="24"/>
          <w:lang w:val="sr-Latn-CS"/>
        </w:rPr>
        <w:t>Evaluation</w:t>
      </w:r>
      <w:r w:rsidRPr="00847318">
        <w:rPr>
          <w:szCs w:val="24"/>
          <w:lang w:val="hr-HR"/>
        </w:rPr>
        <w:t xml:space="preserve"> </w:t>
      </w:r>
      <w:r w:rsidRPr="00847318">
        <w:rPr>
          <w:szCs w:val="24"/>
          <w:lang w:val="sr-Latn-CS"/>
        </w:rPr>
        <w:t>of</w:t>
      </w:r>
      <w:r w:rsidRPr="00847318">
        <w:rPr>
          <w:szCs w:val="24"/>
          <w:lang w:val="hr-HR"/>
        </w:rPr>
        <w:t xml:space="preserve"> </w:t>
      </w:r>
      <w:r w:rsidRPr="00847318">
        <w:rPr>
          <w:szCs w:val="24"/>
          <w:lang w:val="sr-Latn-CS"/>
        </w:rPr>
        <w:t>Coil</w:t>
      </w:r>
      <w:r w:rsidRPr="00847318">
        <w:rPr>
          <w:szCs w:val="24"/>
          <w:lang w:val="hr-HR"/>
        </w:rPr>
        <w:t xml:space="preserve"> </w:t>
      </w:r>
      <w:r w:rsidRPr="00847318">
        <w:rPr>
          <w:szCs w:val="24"/>
          <w:lang w:val="sr-Latn-CS"/>
        </w:rPr>
        <w:t>Coated</w:t>
      </w:r>
      <w:r w:rsidRPr="00847318">
        <w:rPr>
          <w:szCs w:val="24"/>
          <w:lang w:val="hr-HR"/>
        </w:rPr>
        <w:t xml:space="preserve"> </w:t>
      </w:r>
      <w:r w:rsidRPr="00847318">
        <w:rPr>
          <w:szCs w:val="24"/>
          <w:lang w:val="sr-Latn-CS"/>
        </w:rPr>
        <w:t>Stainless</w:t>
      </w:r>
      <w:r w:rsidRPr="00847318">
        <w:rPr>
          <w:szCs w:val="24"/>
          <w:lang w:val="hr-HR"/>
        </w:rPr>
        <w:t xml:space="preserve"> </w:t>
      </w:r>
      <w:r w:rsidRPr="00847318">
        <w:rPr>
          <w:szCs w:val="24"/>
          <w:lang w:val="sr-Latn-CS"/>
        </w:rPr>
        <w:t>Steel</w:t>
      </w:r>
      <w:r w:rsidRPr="00847318">
        <w:rPr>
          <w:szCs w:val="24"/>
          <w:lang w:val="hr-HR"/>
        </w:rPr>
        <w:t xml:space="preserve"> </w:t>
      </w:r>
      <w:r w:rsidRPr="00847318">
        <w:rPr>
          <w:szCs w:val="24"/>
          <w:lang w:val="sr-Latn-CS"/>
        </w:rPr>
        <w:t>Performances</w:t>
      </w:r>
      <w:r w:rsidRPr="00847318">
        <w:rPr>
          <w:szCs w:val="24"/>
          <w:lang w:val="hr-HR"/>
        </w:rPr>
        <w:t xml:space="preserve">", </w:t>
      </w:r>
      <w:r w:rsidRPr="00847318">
        <w:rPr>
          <w:szCs w:val="24"/>
          <w:lang w:val="sr-Latn-CS"/>
        </w:rPr>
        <w:t>XI</w:t>
      </w:r>
      <w:r w:rsidRPr="00847318">
        <w:rPr>
          <w:szCs w:val="24"/>
          <w:lang w:val="hr-HR"/>
        </w:rPr>
        <w:t xml:space="preserve"> </w:t>
      </w:r>
      <w:r w:rsidRPr="00847318">
        <w:rPr>
          <w:szCs w:val="24"/>
          <w:lang w:val="sr-Latn-CS"/>
        </w:rPr>
        <w:t>th</w:t>
      </w:r>
      <w:r w:rsidRPr="00847318">
        <w:rPr>
          <w:szCs w:val="24"/>
          <w:lang w:val="hr-HR"/>
        </w:rPr>
        <w:t xml:space="preserve"> </w:t>
      </w:r>
      <w:r w:rsidRPr="00847318">
        <w:rPr>
          <w:szCs w:val="24"/>
          <w:lang w:val="sr-Latn-CS"/>
        </w:rPr>
        <w:t>European</w:t>
      </w:r>
      <w:r w:rsidRPr="00847318">
        <w:rPr>
          <w:szCs w:val="24"/>
          <w:lang w:val="hr-HR"/>
        </w:rPr>
        <w:t xml:space="preserve"> </w:t>
      </w:r>
      <w:r w:rsidRPr="00847318">
        <w:rPr>
          <w:szCs w:val="24"/>
          <w:lang w:val="sr-Latn-CS"/>
        </w:rPr>
        <w:t>Corrosion</w:t>
      </w:r>
      <w:r w:rsidRPr="00847318">
        <w:rPr>
          <w:szCs w:val="24"/>
          <w:lang w:val="hr-HR"/>
        </w:rPr>
        <w:t xml:space="preserve"> </w:t>
      </w:r>
      <w:r w:rsidRPr="00847318">
        <w:rPr>
          <w:szCs w:val="24"/>
          <w:lang w:val="sr-Latn-CS"/>
        </w:rPr>
        <w:t>Congress</w:t>
      </w:r>
      <w:r w:rsidRPr="00847318">
        <w:rPr>
          <w:szCs w:val="24"/>
          <w:lang w:val="hr-HR"/>
        </w:rPr>
        <w:t xml:space="preserve"> (</w:t>
      </w:r>
      <w:r w:rsidRPr="00847318">
        <w:rPr>
          <w:szCs w:val="24"/>
          <w:lang w:val="sr-Latn-CS"/>
        </w:rPr>
        <w:t>EUROCORR</w:t>
      </w:r>
      <w:r w:rsidRPr="00847318">
        <w:rPr>
          <w:szCs w:val="24"/>
          <w:lang w:val="hr-HR"/>
        </w:rPr>
        <w:t xml:space="preserve">), </w:t>
      </w:r>
      <w:r w:rsidRPr="00847318">
        <w:rPr>
          <w:szCs w:val="24"/>
          <w:lang w:val="sr-Latn-CS"/>
        </w:rPr>
        <w:t>Bournemouth</w:t>
      </w:r>
      <w:r w:rsidRPr="00847318">
        <w:rPr>
          <w:szCs w:val="24"/>
          <w:lang w:val="hr-HR"/>
        </w:rPr>
        <w:t xml:space="preserve">, </w:t>
      </w:r>
      <w:r w:rsidRPr="00847318">
        <w:rPr>
          <w:szCs w:val="24"/>
          <w:lang w:val="sr-Latn-CS"/>
        </w:rPr>
        <w:t>UK</w:t>
      </w:r>
      <w:r w:rsidRPr="00847318">
        <w:rPr>
          <w:szCs w:val="24"/>
          <w:lang w:val="hr-HR"/>
        </w:rPr>
        <w:t xml:space="preserve">, 1994, </w:t>
      </w:r>
      <w:r w:rsidRPr="00847318">
        <w:rPr>
          <w:szCs w:val="24"/>
          <w:lang w:val="sr-Latn-CS"/>
        </w:rPr>
        <w:t>Proceedings</w:t>
      </w:r>
      <w:r w:rsidRPr="00847318">
        <w:rPr>
          <w:szCs w:val="24"/>
          <w:lang w:val="hr-HR"/>
        </w:rPr>
        <w:t xml:space="preserve">, </w:t>
      </w:r>
      <w:r w:rsidRPr="00847318">
        <w:rPr>
          <w:szCs w:val="24"/>
          <w:lang w:val="sr-Latn-CS"/>
        </w:rPr>
        <w:t>Vol</w:t>
      </w:r>
      <w:r w:rsidRPr="00847318">
        <w:rPr>
          <w:szCs w:val="24"/>
          <w:lang w:val="hr-HR"/>
        </w:rPr>
        <w:t>. 1, 46-52.</w:t>
      </w:r>
    </w:p>
    <w:p w:rsidR="00C86CC1" w:rsidRPr="00847318" w:rsidRDefault="00C86CC1" w:rsidP="003D0707">
      <w:pPr>
        <w:numPr>
          <w:ilvl w:val="0"/>
          <w:numId w:val="4"/>
        </w:numPr>
        <w:spacing w:before="120"/>
        <w:rPr>
          <w:szCs w:val="24"/>
        </w:rPr>
      </w:pPr>
      <w:r w:rsidRPr="00847318">
        <w:rPr>
          <w:szCs w:val="24"/>
        </w:rPr>
        <w:t>N</w:t>
      </w:r>
      <w:r w:rsidRPr="00847318">
        <w:rPr>
          <w:szCs w:val="24"/>
          <w:lang w:val="hr-HR"/>
        </w:rPr>
        <w:t>.</w:t>
      </w:r>
      <w:r w:rsidRPr="00847318">
        <w:rPr>
          <w:szCs w:val="24"/>
        </w:rPr>
        <w:t>Dunki</w:t>
      </w:r>
      <w:r w:rsidRPr="00847318">
        <w:rPr>
          <w:szCs w:val="24"/>
          <w:lang w:val="hr-HR"/>
        </w:rPr>
        <w:t xml:space="preserve">ć,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hr-HR"/>
        </w:rPr>
        <w:t>š</w:t>
      </w:r>
      <w:r w:rsidRPr="00847318">
        <w:rPr>
          <w:b/>
          <w:szCs w:val="24"/>
        </w:rPr>
        <w:t>kovi</w:t>
      </w:r>
      <w:r w:rsidRPr="00847318">
        <w:rPr>
          <w:b/>
          <w:szCs w:val="24"/>
          <w:lang w:val="hr-HR"/>
        </w:rPr>
        <w:t>ć-</w:t>
      </w:r>
      <w:r w:rsidRPr="00847318">
        <w:rPr>
          <w:b/>
          <w:szCs w:val="24"/>
        </w:rPr>
        <w:t>Stankovi</w:t>
      </w:r>
      <w:r w:rsidRPr="00847318">
        <w:rPr>
          <w:b/>
          <w:szCs w:val="24"/>
          <w:lang w:val="hr-HR"/>
        </w:rPr>
        <w:t>ć</w:t>
      </w:r>
      <w:r w:rsidRPr="00847318">
        <w:rPr>
          <w:szCs w:val="24"/>
          <w:lang w:val="hr-HR"/>
        </w:rPr>
        <w:t>, ”</w:t>
      </w:r>
      <w:r w:rsidRPr="00847318">
        <w:rPr>
          <w:szCs w:val="24"/>
        </w:rPr>
        <w:t>Influence</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Polyester</w:t>
      </w:r>
      <w:r w:rsidRPr="00847318">
        <w:rPr>
          <w:szCs w:val="24"/>
          <w:lang w:val="hr-HR"/>
        </w:rPr>
        <w:t xml:space="preserve"> </w:t>
      </w:r>
      <w:r w:rsidRPr="00847318">
        <w:rPr>
          <w:szCs w:val="24"/>
        </w:rPr>
        <w:t>Coating</w:t>
      </w:r>
      <w:r w:rsidRPr="00847318">
        <w:rPr>
          <w:szCs w:val="24"/>
          <w:lang w:val="hr-HR"/>
        </w:rPr>
        <w:t xml:space="preserve"> </w:t>
      </w:r>
      <w:r w:rsidRPr="00847318">
        <w:rPr>
          <w:szCs w:val="24"/>
        </w:rPr>
        <w:t>Composition</w:t>
      </w:r>
      <w:r w:rsidRPr="00847318">
        <w:rPr>
          <w:szCs w:val="24"/>
          <w:lang w:val="hr-HR"/>
        </w:rPr>
        <w:t xml:space="preserve"> </w:t>
      </w:r>
      <w:r w:rsidRPr="00847318">
        <w:rPr>
          <w:szCs w:val="24"/>
        </w:rPr>
        <w:t>on</w:t>
      </w:r>
      <w:r w:rsidRPr="00847318">
        <w:rPr>
          <w:szCs w:val="24"/>
          <w:lang w:val="hr-HR"/>
        </w:rPr>
        <w:t xml:space="preserve"> </w:t>
      </w:r>
      <w:r w:rsidRPr="00847318">
        <w:rPr>
          <w:szCs w:val="24"/>
        </w:rPr>
        <w:t>Their</w:t>
      </w:r>
      <w:r w:rsidRPr="00847318">
        <w:rPr>
          <w:szCs w:val="24"/>
          <w:lang w:val="hr-HR"/>
        </w:rPr>
        <w:t xml:space="preserve"> </w:t>
      </w:r>
      <w:r w:rsidRPr="00847318">
        <w:rPr>
          <w:szCs w:val="24"/>
        </w:rPr>
        <w:t>Protection</w:t>
      </w:r>
      <w:r w:rsidRPr="00847318">
        <w:rPr>
          <w:szCs w:val="24"/>
          <w:lang w:val="hr-HR"/>
        </w:rPr>
        <w:t xml:space="preserve"> </w:t>
      </w:r>
      <w:r w:rsidRPr="00847318">
        <w:rPr>
          <w:szCs w:val="24"/>
        </w:rPr>
        <w:t>Properties</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Congress</w:t>
      </w:r>
      <w:r w:rsidRPr="00847318">
        <w:rPr>
          <w:szCs w:val="24"/>
          <w:lang w:val="hr-HR"/>
        </w:rPr>
        <w:t xml:space="preserve"> </w:t>
      </w:r>
      <w:r w:rsidRPr="00847318">
        <w:rPr>
          <w:szCs w:val="24"/>
        </w:rPr>
        <w:t>for</w:t>
      </w:r>
      <w:r w:rsidRPr="00847318">
        <w:rPr>
          <w:szCs w:val="24"/>
          <w:lang w:val="hr-HR"/>
        </w:rPr>
        <w:t xml:space="preserve"> </w:t>
      </w:r>
      <w:r w:rsidRPr="00847318">
        <w:rPr>
          <w:szCs w:val="24"/>
        </w:rPr>
        <w:t>the</w:t>
      </w:r>
      <w:r w:rsidRPr="00847318">
        <w:rPr>
          <w:szCs w:val="24"/>
          <w:lang w:val="hr-HR"/>
        </w:rPr>
        <w:t xml:space="preserve"> </w:t>
      </w:r>
      <w:r w:rsidRPr="00847318">
        <w:rPr>
          <w:szCs w:val="24"/>
        </w:rPr>
        <w:t>Paint</w:t>
      </w:r>
      <w:r w:rsidRPr="00847318">
        <w:rPr>
          <w:szCs w:val="24"/>
          <w:lang w:val="hr-HR"/>
        </w:rPr>
        <w:t xml:space="preserve">, </w:t>
      </w:r>
      <w:r w:rsidRPr="00847318">
        <w:rPr>
          <w:szCs w:val="24"/>
        </w:rPr>
        <w:t>Varnish</w:t>
      </w:r>
      <w:r w:rsidRPr="00847318">
        <w:rPr>
          <w:szCs w:val="24"/>
          <w:lang w:val="hr-HR"/>
        </w:rPr>
        <w:t xml:space="preserve">, </w:t>
      </w:r>
      <w:r w:rsidRPr="00847318">
        <w:rPr>
          <w:szCs w:val="24"/>
        </w:rPr>
        <w:t>Printing</w:t>
      </w:r>
      <w:r w:rsidRPr="00847318">
        <w:rPr>
          <w:szCs w:val="24"/>
          <w:lang w:val="hr-HR"/>
        </w:rPr>
        <w:t xml:space="preserve"> </w:t>
      </w:r>
      <w:r w:rsidRPr="00847318">
        <w:rPr>
          <w:szCs w:val="24"/>
        </w:rPr>
        <w:t>Ink</w:t>
      </w:r>
      <w:r w:rsidRPr="00847318">
        <w:rPr>
          <w:szCs w:val="24"/>
          <w:lang w:val="hr-HR"/>
        </w:rPr>
        <w:t xml:space="preserve">, </w:t>
      </w:r>
      <w:r w:rsidRPr="00847318">
        <w:rPr>
          <w:szCs w:val="24"/>
        </w:rPr>
        <w:t>Adhesive</w:t>
      </w:r>
      <w:r w:rsidRPr="00847318">
        <w:rPr>
          <w:szCs w:val="24"/>
          <w:lang w:val="hr-HR"/>
        </w:rPr>
        <w:t xml:space="preserve"> </w:t>
      </w:r>
      <w:r w:rsidRPr="00847318">
        <w:rPr>
          <w:szCs w:val="24"/>
        </w:rPr>
        <w:t>Industry</w:t>
      </w:r>
      <w:r w:rsidRPr="00847318">
        <w:rPr>
          <w:szCs w:val="24"/>
          <w:lang w:val="hr-HR"/>
        </w:rPr>
        <w:t xml:space="preserve"> (</w:t>
      </w:r>
      <w:r w:rsidRPr="00847318">
        <w:rPr>
          <w:szCs w:val="24"/>
        </w:rPr>
        <w:t>EUROCOAT</w:t>
      </w:r>
      <w:r w:rsidRPr="00847318">
        <w:rPr>
          <w:szCs w:val="24"/>
          <w:lang w:val="hr-HR"/>
        </w:rPr>
        <w:t xml:space="preserve">), </w:t>
      </w:r>
      <w:r w:rsidRPr="00847318">
        <w:rPr>
          <w:szCs w:val="24"/>
        </w:rPr>
        <w:t>Genoa</w:t>
      </w:r>
      <w:r w:rsidRPr="00847318">
        <w:rPr>
          <w:szCs w:val="24"/>
          <w:lang w:val="hr-HR"/>
        </w:rPr>
        <w:t xml:space="preserve">, </w:t>
      </w:r>
      <w:r w:rsidRPr="00847318">
        <w:rPr>
          <w:szCs w:val="24"/>
        </w:rPr>
        <w:t>Italy</w:t>
      </w:r>
      <w:r w:rsidRPr="00847318">
        <w:rPr>
          <w:szCs w:val="24"/>
          <w:lang w:val="hr-HR"/>
        </w:rPr>
        <w:t xml:space="preserve">, 1996,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Papers</w:t>
      </w:r>
      <w:r w:rsidRPr="00847318">
        <w:rPr>
          <w:szCs w:val="24"/>
          <w:lang w:val="hr-HR"/>
        </w:rPr>
        <w:t xml:space="preserve">, </w:t>
      </w:r>
      <w:r w:rsidRPr="00847318">
        <w:rPr>
          <w:szCs w:val="24"/>
        </w:rPr>
        <w:t>Vol</w:t>
      </w:r>
      <w:r w:rsidRPr="00847318">
        <w:rPr>
          <w:szCs w:val="24"/>
          <w:lang w:val="hr-HR"/>
        </w:rPr>
        <w:t xml:space="preserve">. </w:t>
      </w:r>
      <w:r w:rsidRPr="00847318">
        <w:rPr>
          <w:szCs w:val="24"/>
        </w:rPr>
        <w:t>III, 101-115.</w:t>
      </w:r>
    </w:p>
    <w:p w:rsidR="00C86CC1" w:rsidRPr="00847318" w:rsidRDefault="00C86CC1" w:rsidP="003D0707">
      <w:pPr>
        <w:numPr>
          <w:ilvl w:val="0"/>
          <w:numId w:val="4"/>
        </w:numPr>
        <w:spacing w:before="120"/>
        <w:rPr>
          <w:szCs w:val="24"/>
          <w:lang w:val="hr-HR"/>
        </w:rPr>
      </w:pPr>
      <w:r w:rsidRPr="00847318">
        <w:rPr>
          <w:b/>
          <w:szCs w:val="24"/>
        </w:rPr>
        <w:t>V.B.Mišković-Stanković</w:t>
      </w:r>
      <w:r w:rsidRPr="00847318">
        <w:rPr>
          <w:szCs w:val="24"/>
        </w:rPr>
        <w:t xml:space="preserve">, M.R.Stanić, D.M.Dražić, “The Investigation of the Protective Properties of Epoxy Coatings Electrodeposited on Aluminium”, 14 th International Corrosion Congress, Cape Town, South Africa, 1999, Book of Papers  </w:t>
      </w:r>
      <w:r w:rsidRPr="00847318">
        <w:rPr>
          <w:szCs w:val="24"/>
          <w:lang w:val="sr-Latn-CS"/>
        </w:rPr>
        <w:t xml:space="preserve">(CD-Rom), </w:t>
      </w:r>
      <w:r w:rsidRPr="00847318">
        <w:rPr>
          <w:szCs w:val="24"/>
        </w:rPr>
        <w:t>No.102 (p. 1-7).</w:t>
      </w:r>
    </w:p>
    <w:p w:rsidR="00C86CC1" w:rsidRPr="00847318" w:rsidRDefault="00C86CC1" w:rsidP="003D0707">
      <w:pPr>
        <w:numPr>
          <w:ilvl w:val="0"/>
          <w:numId w:val="4"/>
        </w:numPr>
        <w:spacing w:before="120"/>
        <w:rPr>
          <w:szCs w:val="24"/>
          <w:lang w:val="hr-HR"/>
        </w:rPr>
      </w:pPr>
      <w:r w:rsidRPr="00847318">
        <w:rPr>
          <w:szCs w:val="24"/>
          <w:lang w:val="sl-SI"/>
        </w:rPr>
        <w:t xml:space="preserve">J.B. Bajat, M.D.Maksimović,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”Electrochemical deposition and characterization of Zn-Ni alloys and corrosion behaviour of epoxy coating on Zn-Ni alloy”, 7 th International Symposium on Electrochemical Methods in Corrosion Research (EMCR), Budapest, Hungary, 2000, Proceedings </w:t>
      </w:r>
      <w:r w:rsidRPr="00847318">
        <w:rPr>
          <w:szCs w:val="24"/>
          <w:lang w:val="sr-Latn-CS"/>
        </w:rPr>
        <w:t>(CD-Rom)</w:t>
      </w:r>
      <w:r w:rsidRPr="00847318">
        <w:rPr>
          <w:szCs w:val="24"/>
          <w:lang w:val="sl-SI"/>
        </w:rPr>
        <w:t>, No. 015 (p. 1-9).</w:t>
      </w:r>
    </w:p>
    <w:p w:rsidR="00C86CC1" w:rsidRPr="00847318" w:rsidRDefault="00C86CC1" w:rsidP="003D0707">
      <w:pPr>
        <w:numPr>
          <w:ilvl w:val="0"/>
          <w:numId w:val="4"/>
        </w:numPr>
        <w:spacing w:before="120"/>
        <w:rPr>
          <w:szCs w:val="24"/>
          <w:lang w:val="hr-HR"/>
        </w:rPr>
      </w:pP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Z.Kačarević-Popović, Z.Ž.Lazarević, </w:t>
      </w:r>
      <w:r w:rsidRPr="00847318">
        <w:rPr>
          <w:szCs w:val="24"/>
        </w:rPr>
        <w:t>D</w:t>
      </w:r>
      <w:r w:rsidRPr="00847318">
        <w:rPr>
          <w:szCs w:val="24"/>
          <w:lang w:val="hr-HR"/>
        </w:rPr>
        <w:t>.</w:t>
      </w:r>
      <w:r w:rsidRPr="00847318">
        <w:rPr>
          <w:szCs w:val="24"/>
        </w:rPr>
        <w:t>M</w:t>
      </w:r>
      <w:r w:rsidRPr="00847318">
        <w:rPr>
          <w:szCs w:val="24"/>
          <w:lang w:val="hr-HR"/>
        </w:rPr>
        <w:t>.</w:t>
      </w:r>
      <w:r w:rsidRPr="00847318">
        <w:rPr>
          <w:szCs w:val="24"/>
        </w:rPr>
        <w:t>Dra</w:t>
      </w:r>
      <w:r w:rsidRPr="00847318">
        <w:rPr>
          <w:szCs w:val="24"/>
          <w:lang w:val="hr-HR"/>
        </w:rPr>
        <w:t>ž</w:t>
      </w:r>
      <w:r w:rsidRPr="00847318">
        <w:rPr>
          <w:szCs w:val="24"/>
        </w:rPr>
        <w:t>i</w:t>
      </w:r>
      <w:r w:rsidRPr="00847318">
        <w:rPr>
          <w:szCs w:val="24"/>
          <w:lang w:val="hr-HR"/>
        </w:rPr>
        <w:t>ć, “</w:t>
      </w:r>
      <w:r w:rsidRPr="00847318">
        <w:rPr>
          <w:szCs w:val="24"/>
        </w:rPr>
        <w:t>The</w:t>
      </w:r>
      <w:r w:rsidRPr="00847318">
        <w:rPr>
          <w:szCs w:val="24"/>
          <w:lang w:val="hr-HR"/>
        </w:rPr>
        <w:t xml:space="preserve"> </w:t>
      </w:r>
      <w:r w:rsidRPr="00847318">
        <w:rPr>
          <w:szCs w:val="24"/>
        </w:rPr>
        <w:t>effect</w:t>
      </w:r>
      <w:r w:rsidRPr="00847318">
        <w:rPr>
          <w:szCs w:val="24"/>
          <w:lang w:val="hr-HR"/>
        </w:rPr>
        <w:t xml:space="preserve"> </w:t>
      </w:r>
      <w:r w:rsidRPr="00847318">
        <w:rPr>
          <w:szCs w:val="24"/>
        </w:rPr>
        <w:t>of</w:t>
      </w:r>
      <w:r w:rsidRPr="00847318">
        <w:rPr>
          <w:szCs w:val="24"/>
          <w:lang w:val="hr-HR"/>
        </w:rPr>
        <w:t xml:space="preserve"> </w:t>
      </w:r>
      <w:r w:rsidRPr="00847318">
        <w:rPr>
          <w:szCs w:val="24"/>
        </w:rPr>
        <w:t>surface</w:t>
      </w:r>
      <w:r w:rsidRPr="00847318">
        <w:rPr>
          <w:szCs w:val="24"/>
          <w:lang w:val="hr-HR"/>
        </w:rPr>
        <w:t xml:space="preserve"> </w:t>
      </w:r>
      <w:r w:rsidRPr="00847318">
        <w:rPr>
          <w:szCs w:val="24"/>
        </w:rPr>
        <w:t>modification</w:t>
      </w:r>
      <w:r w:rsidRPr="00847318">
        <w:rPr>
          <w:szCs w:val="24"/>
          <w:lang w:val="hr-HR"/>
        </w:rPr>
        <w:t xml:space="preserve"> </w:t>
      </w:r>
      <w:r w:rsidRPr="00847318">
        <w:rPr>
          <w:szCs w:val="24"/>
        </w:rPr>
        <w:t>on</w:t>
      </w:r>
      <w:r w:rsidRPr="00847318">
        <w:rPr>
          <w:szCs w:val="24"/>
          <w:lang w:val="hr-HR"/>
        </w:rPr>
        <w:t xml:space="preserve"> </w:t>
      </w:r>
      <w:r w:rsidRPr="00847318">
        <w:rPr>
          <w:szCs w:val="24"/>
        </w:rPr>
        <w:t>the</w:t>
      </w:r>
      <w:r w:rsidRPr="00847318">
        <w:rPr>
          <w:szCs w:val="24"/>
          <w:lang w:val="hr-HR"/>
        </w:rPr>
        <w:t xml:space="preserve"> </w:t>
      </w:r>
      <w:r w:rsidRPr="00847318">
        <w:rPr>
          <w:szCs w:val="24"/>
        </w:rPr>
        <w:t>protective</w:t>
      </w:r>
      <w:r w:rsidRPr="00847318">
        <w:rPr>
          <w:szCs w:val="24"/>
          <w:lang w:val="hr-HR"/>
        </w:rPr>
        <w:t xml:space="preserve"> </w:t>
      </w:r>
      <w:r w:rsidRPr="00847318">
        <w:rPr>
          <w:szCs w:val="24"/>
        </w:rPr>
        <w:t>properties</w:t>
      </w:r>
      <w:r w:rsidRPr="00847318">
        <w:rPr>
          <w:szCs w:val="24"/>
          <w:lang w:val="hr-HR"/>
        </w:rPr>
        <w:t xml:space="preserve"> </w:t>
      </w:r>
      <w:r w:rsidRPr="00847318">
        <w:rPr>
          <w:szCs w:val="24"/>
        </w:rPr>
        <w:t>of</w:t>
      </w:r>
      <w:r w:rsidRPr="00847318">
        <w:rPr>
          <w:szCs w:val="24"/>
          <w:lang w:val="hr-HR"/>
        </w:rPr>
        <w:t xml:space="preserve"> </w:t>
      </w:r>
      <w:r w:rsidRPr="00847318">
        <w:rPr>
          <w:szCs w:val="24"/>
        </w:rPr>
        <w:t>epoxy</w:t>
      </w:r>
      <w:r w:rsidRPr="00847318">
        <w:rPr>
          <w:szCs w:val="24"/>
          <w:lang w:val="hr-HR"/>
        </w:rPr>
        <w:t xml:space="preserve"> </w:t>
      </w:r>
      <w:r w:rsidRPr="00847318">
        <w:rPr>
          <w:szCs w:val="24"/>
        </w:rPr>
        <w:t>coatings</w:t>
      </w:r>
      <w:r w:rsidRPr="00847318">
        <w:rPr>
          <w:szCs w:val="24"/>
          <w:lang w:val="hr-HR"/>
        </w:rPr>
        <w:t xml:space="preserve"> </w:t>
      </w:r>
      <w:r w:rsidRPr="00847318">
        <w:rPr>
          <w:szCs w:val="24"/>
        </w:rPr>
        <w:t>electrodeposited</w:t>
      </w:r>
      <w:r w:rsidRPr="00847318">
        <w:rPr>
          <w:szCs w:val="24"/>
          <w:lang w:val="hr-HR"/>
        </w:rPr>
        <w:t xml:space="preserve"> </w:t>
      </w:r>
      <w:r w:rsidRPr="00847318">
        <w:rPr>
          <w:szCs w:val="24"/>
        </w:rPr>
        <w:t>on</w:t>
      </w:r>
      <w:r w:rsidRPr="00847318">
        <w:rPr>
          <w:szCs w:val="24"/>
          <w:lang w:val="hr-HR"/>
        </w:rPr>
        <w:t xml:space="preserve"> </w:t>
      </w:r>
      <w:r w:rsidRPr="00847318">
        <w:rPr>
          <w:szCs w:val="24"/>
        </w:rPr>
        <w:t>aluminium</w:t>
      </w:r>
      <w:r w:rsidRPr="00847318">
        <w:rPr>
          <w:szCs w:val="24"/>
          <w:lang w:val="hr-HR"/>
        </w:rPr>
        <w:t xml:space="preserve">”, </w:t>
      </w:r>
      <w:r w:rsidRPr="00847318">
        <w:rPr>
          <w:szCs w:val="24"/>
        </w:rPr>
        <w:t>XVII</w:t>
      </w:r>
      <w:r w:rsidRPr="00847318">
        <w:rPr>
          <w:szCs w:val="24"/>
          <w:lang w:val="hr-HR"/>
        </w:rPr>
        <w:t xml:space="preserve"> </w:t>
      </w:r>
      <w:r w:rsidRPr="00847318">
        <w:rPr>
          <w:szCs w:val="24"/>
        </w:rPr>
        <w:t>European</w:t>
      </w:r>
      <w:r w:rsidRPr="00847318">
        <w:rPr>
          <w:szCs w:val="24"/>
          <w:lang w:val="hr-HR"/>
        </w:rPr>
        <w:t xml:space="preserve"> </w:t>
      </w:r>
      <w:r w:rsidRPr="00847318">
        <w:rPr>
          <w:szCs w:val="24"/>
        </w:rPr>
        <w:t>corrosion</w:t>
      </w:r>
      <w:r w:rsidRPr="00847318">
        <w:rPr>
          <w:szCs w:val="24"/>
          <w:lang w:val="hr-HR"/>
        </w:rPr>
        <w:t xml:space="preserve"> </w:t>
      </w:r>
      <w:r w:rsidRPr="00847318">
        <w:rPr>
          <w:szCs w:val="24"/>
        </w:rPr>
        <w:t>congress</w:t>
      </w:r>
      <w:r w:rsidRPr="00847318">
        <w:rPr>
          <w:szCs w:val="24"/>
          <w:lang w:val="hr-HR"/>
        </w:rPr>
        <w:t xml:space="preserve"> (</w:t>
      </w:r>
      <w:r w:rsidRPr="00847318">
        <w:rPr>
          <w:szCs w:val="24"/>
        </w:rPr>
        <w:t>EUROCORR</w:t>
      </w:r>
      <w:r w:rsidRPr="00847318">
        <w:rPr>
          <w:szCs w:val="24"/>
          <w:lang w:val="hr-HR"/>
        </w:rPr>
        <w:t xml:space="preserve">), </w:t>
      </w:r>
      <w:r w:rsidRPr="00847318">
        <w:rPr>
          <w:szCs w:val="24"/>
        </w:rPr>
        <w:t>Riva</w:t>
      </w:r>
      <w:r w:rsidRPr="00847318">
        <w:rPr>
          <w:szCs w:val="24"/>
          <w:lang w:val="hr-HR"/>
        </w:rPr>
        <w:t xml:space="preserve"> </w:t>
      </w:r>
      <w:r w:rsidRPr="00847318">
        <w:rPr>
          <w:szCs w:val="24"/>
        </w:rPr>
        <w:t>del</w:t>
      </w:r>
      <w:r w:rsidRPr="00847318">
        <w:rPr>
          <w:szCs w:val="24"/>
          <w:lang w:val="hr-HR"/>
        </w:rPr>
        <w:t xml:space="preserve"> </w:t>
      </w:r>
      <w:r w:rsidRPr="00847318">
        <w:rPr>
          <w:szCs w:val="24"/>
        </w:rPr>
        <w:t>Garda</w:t>
      </w:r>
      <w:r w:rsidRPr="00847318">
        <w:rPr>
          <w:szCs w:val="24"/>
          <w:lang w:val="hr-HR"/>
        </w:rPr>
        <w:t xml:space="preserve">, </w:t>
      </w:r>
      <w:r w:rsidRPr="00847318">
        <w:rPr>
          <w:szCs w:val="24"/>
        </w:rPr>
        <w:t>Italy</w:t>
      </w:r>
      <w:r w:rsidRPr="00847318">
        <w:rPr>
          <w:szCs w:val="24"/>
          <w:lang w:val="hr-HR"/>
        </w:rPr>
        <w:t xml:space="preserve">, 2001, </w:t>
      </w:r>
      <w:r w:rsidRPr="00847318">
        <w:rPr>
          <w:szCs w:val="24"/>
          <w:lang w:val="sl-SI"/>
        </w:rPr>
        <w:t xml:space="preserve">Proceedings </w:t>
      </w:r>
      <w:r w:rsidRPr="00847318">
        <w:rPr>
          <w:szCs w:val="24"/>
          <w:lang w:val="sr-Latn-CS"/>
        </w:rPr>
        <w:t>(CD-Rom)</w:t>
      </w:r>
      <w:r w:rsidRPr="00847318">
        <w:rPr>
          <w:szCs w:val="24"/>
          <w:lang w:val="sl-SI"/>
        </w:rPr>
        <w:t>, No. 044 (p. 1-7).</w:t>
      </w:r>
    </w:p>
    <w:p w:rsidR="00C86CC1" w:rsidRPr="00847318" w:rsidRDefault="00C86CC1" w:rsidP="003D0707">
      <w:pPr>
        <w:numPr>
          <w:ilvl w:val="0"/>
          <w:numId w:val="4"/>
        </w:numPr>
        <w:spacing w:before="120"/>
        <w:rPr>
          <w:szCs w:val="24"/>
          <w:lang w:val="hr-HR"/>
        </w:rPr>
      </w:pPr>
      <w:r w:rsidRPr="00847318">
        <w:rPr>
          <w:szCs w:val="24"/>
        </w:rPr>
        <w:t>V</w:t>
      </w:r>
      <w:r w:rsidRPr="00847318">
        <w:rPr>
          <w:szCs w:val="24"/>
          <w:lang w:val="hr-HR"/>
        </w:rPr>
        <w:t>.</w:t>
      </w:r>
      <w:r w:rsidRPr="00847318">
        <w:rPr>
          <w:szCs w:val="24"/>
        </w:rPr>
        <w:t>Pani</w:t>
      </w:r>
      <w:r w:rsidRPr="00847318">
        <w:rPr>
          <w:szCs w:val="24"/>
          <w:lang w:val="hr-HR"/>
        </w:rPr>
        <w:t xml:space="preserve">ć, </w:t>
      </w:r>
      <w:r w:rsidRPr="00847318">
        <w:rPr>
          <w:szCs w:val="24"/>
        </w:rPr>
        <w:t>A</w:t>
      </w:r>
      <w:r w:rsidRPr="00847318">
        <w:rPr>
          <w:szCs w:val="24"/>
          <w:lang w:val="hr-HR"/>
        </w:rPr>
        <w:t>.</w:t>
      </w:r>
      <w:r w:rsidRPr="00847318">
        <w:rPr>
          <w:szCs w:val="24"/>
        </w:rPr>
        <w:t>Dekanski</w:t>
      </w:r>
      <w:r w:rsidRPr="00847318">
        <w:rPr>
          <w:szCs w:val="24"/>
          <w:lang w:val="hr-HR"/>
        </w:rPr>
        <w:t xml:space="preserve">, </w:t>
      </w:r>
      <w:r w:rsidRPr="00847318">
        <w:rPr>
          <w:szCs w:val="24"/>
        </w:rPr>
        <w:t>S</w:t>
      </w:r>
      <w:r w:rsidRPr="00847318">
        <w:rPr>
          <w:szCs w:val="24"/>
          <w:lang w:val="hr-HR"/>
        </w:rPr>
        <w:t>.</w:t>
      </w:r>
      <w:r w:rsidRPr="00847318">
        <w:rPr>
          <w:szCs w:val="24"/>
        </w:rPr>
        <w:t>Milonji</w:t>
      </w:r>
      <w:r w:rsidRPr="00847318">
        <w:rPr>
          <w:szCs w:val="24"/>
          <w:lang w:val="hr-HR"/>
        </w:rPr>
        <w:t xml:space="preserve">ć,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B.Nikolić, </w:t>
      </w:r>
      <w:r w:rsidRPr="00847318">
        <w:rPr>
          <w:szCs w:val="24"/>
          <w:lang w:val="hr-HR"/>
        </w:rPr>
        <w:t>“</w:t>
      </w:r>
      <w:r w:rsidRPr="00847318">
        <w:rPr>
          <w:szCs w:val="24"/>
        </w:rPr>
        <w:t>Morphology</w:t>
      </w:r>
      <w:r w:rsidRPr="00847318">
        <w:rPr>
          <w:szCs w:val="24"/>
          <w:lang w:val="hr-HR"/>
        </w:rPr>
        <w:t xml:space="preserve"> </w:t>
      </w:r>
      <w:r w:rsidRPr="00847318">
        <w:rPr>
          <w:szCs w:val="24"/>
        </w:rPr>
        <w:t>and</w:t>
      </w:r>
      <w:r w:rsidRPr="00847318">
        <w:rPr>
          <w:szCs w:val="24"/>
          <w:lang w:val="hr-HR"/>
        </w:rPr>
        <w:t xml:space="preserve"> </w:t>
      </w:r>
      <w:r w:rsidRPr="00847318">
        <w:rPr>
          <w:szCs w:val="24"/>
        </w:rPr>
        <w:t>electrochemical</w:t>
      </w:r>
      <w:r w:rsidRPr="00847318">
        <w:rPr>
          <w:szCs w:val="24"/>
          <w:lang w:val="hr-HR"/>
        </w:rPr>
        <w:t xml:space="preserve"> </w:t>
      </w:r>
      <w:r w:rsidRPr="00847318">
        <w:rPr>
          <w:szCs w:val="24"/>
        </w:rPr>
        <w:t>properties</w:t>
      </w:r>
      <w:r w:rsidRPr="00847318">
        <w:rPr>
          <w:szCs w:val="24"/>
          <w:lang w:val="hr-HR"/>
        </w:rPr>
        <w:t xml:space="preserve"> </w:t>
      </w:r>
      <w:r w:rsidRPr="00847318">
        <w:rPr>
          <w:szCs w:val="24"/>
        </w:rPr>
        <w:t>of</w:t>
      </w:r>
      <w:r w:rsidRPr="00847318">
        <w:rPr>
          <w:szCs w:val="24"/>
          <w:lang w:val="hr-HR"/>
        </w:rPr>
        <w:t xml:space="preserve"> </w:t>
      </w:r>
      <w:r w:rsidRPr="00847318">
        <w:rPr>
          <w:szCs w:val="24"/>
        </w:rPr>
        <w:t>RuO</w:t>
      </w:r>
      <w:r w:rsidRPr="00847318">
        <w:rPr>
          <w:szCs w:val="24"/>
          <w:vertAlign w:val="subscript"/>
          <w:lang w:val="hr-HR"/>
        </w:rPr>
        <w:t>2</w:t>
      </w:r>
      <w:r w:rsidRPr="00847318">
        <w:rPr>
          <w:szCs w:val="24"/>
          <w:lang w:val="hr-HR"/>
        </w:rPr>
        <w:t>-</w:t>
      </w:r>
      <w:r w:rsidRPr="00847318">
        <w:rPr>
          <w:szCs w:val="24"/>
        </w:rPr>
        <w:t>TiO</w:t>
      </w:r>
      <w:r w:rsidRPr="00847318">
        <w:rPr>
          <w:szCs w:val="24"/>
          <w:vertAlign w:val="subscript"/>
          <w:lang w:val="hr-HR"/>
        </w:rPr>
        <w:t>2</w:t>
      </w:r>
      <w:r w:rsidRPr="00847318">
        <w:rPr>
          <w:szCs w:val="24"/>
          <w:lang w:val="hr-HR"/>
        </w:rPr>
        <w:t xml:space="preserve"> </w:t>
      </w:r>
      <w:r w:rsidRPr="00847318">
        <w:rPr>
          <w:szCs w:val="24"/>
        </w:rPr>
        <w:t>coating</w:t>
      </w:r>
      <w:r w:rsidRPr="00847318">
        <w:rPr>
          <w:szCs w:val="24"/>
          <w:lang w:val="hr-HR"/>
        </w:rPr>
        <w:t xml:space="preserve"> </w:t>
      </w:r>
      <w:r w:rsidRPr="00847318">
        <w:rPr>
          <w:szCs w:val="24"/>
        </w:rPr>
        <w:t>obtained</w:t>
      </w:r>
      <w:r w:rsidRPr="00847318">
        <w:rPr>
          <w:szCs w:val="24"/>
          <w:lang w:val="hr-HR"/>
        </w:rPr>
        <w:t xml:space="preserve"> </w:t>
      </w:r>
      <w:r w:rsidRPr="00847318">
        <w:rPr>
          <w:szCs w:val="24"/>
        </w:rPr>
        <w:t>by</w:t>
      </w:r>
      <w:r w:rsidRPr="00847318">
        <w:rPr>
          <w:szCs w:val="24"/>
          <w:lang w:val="hr-HR"/>
        </w:rPr>
        <w:t xml:space="preserve"> </w:t>
      </w:r>
      <w:r w:rsidRPr="00847318">
        <w:rPr>
          <w:szCs w:val="24"/>
        </w:rPr>
        <w:t>the</w:t>
      </w:r>
      <w:r w:rsidRPr="00847318">
        <w:rPr>
          <w:szCs w:val="24"/>
          <w:lang w:val="hr-HR"/>
        </w:rPr>
        <w:t xml:space="preserve"> </w:t>
      </w:r>
      <w:r w:rsidRPr="00847318">
        <w:rPr>
          <w:szCs w:val="24"/>
        </w:rPr>
        <w:t>sol</w:t>
      </w:r>
      <w:r w:rsidRPr="00847318">
        <w:rPr>
          <w:szCs w:val="24"/>
          <w:lang w:val="hr-HR"/>
        </w:rPr>
        <w:t>-</w:t>
      </w:r>
      <w:r w:rsidRPr="00847318">
        <w:rPr>
          <w:szCs w:val="24"/>
        </w:rPr>
        <w:t>gel</w:t>
      </w:r>
      <w:r w:rsidRPr="00847318">
        <w:rPr>
          <w:szCs w:val="24"/>
          <w:lang w:val="hr-HR"/>
        </w:rPr>
        <w:t xml:space="preserve"> </w:t>
      </w:r>
      <w:r w:rsidRPr="00847318">
        <w:rPr>
          <w:szCs w:val="24"/>
        </w:rPr>
        <w:t>procedure</w:t>
      </w:r>
      <w:r w:rsidRPr="00847318">
        <w:rPr>
          <w:szCs w:val="24"/>
          <w:lang w:val="hr-HR"/>
        </w:rPr>
        <w:t xml:space="preserve">”, </w:t>
      </w:r>
      <w:r w:rsidRPr="00847318">
        <w:rPr>
          <w:szCs w:val="24"/>
        </w:rPr>
        <w:t>XVII</w:t>
      </w:r>
      <w:r w:rsidRPr="00847318">
        <w:rPr>
          <w:szCs w:val="24"/>
          <w:lang w:val="hr-HR"/>
        </w:rPr>
        <w:t xml:space="preserve"> </w:t>
      </w:r>
      <w:r w:rsidRPr="00847318">
        <w:rPr>
          <w:szCs w:val="24"/>
        </w:rPr>
        <w:t>European</w:t>
      </w:r>
      <w:r w:rsidRPr="00847318">
        <w:rPr>
          <w:szCs w:val="24"/>
          <w:lang w:val="hr-HR"/>
        </w:rPr>
        <w:t xml:space="preserve"> </w:t>
      </w:r>
      <w:r w:rsidRPr="00847318">
        <w:rPr>
          <w:szCs w:val="24"/>
        </w:rPr>
        <w:t>corrosion</w:t>
      </w:r>
      <w:r w:rsidRPr="00847318">
        <w:rPr>
          <w:szCs w:val="24"/>
          <w:lang w:val="hr-HR"/>
        </w:rPr>
        <w:t xml:space="preserve"> </w:t>
      </w:r>
      <w:r w:rsidRPr="00847318">
        <w:rPr>
          <w:szCs w:val="24"/>
        </w:rPr>
        <w:t>congress</w:t>
      </w:r>
      <w:r w:rsidRPr="00847318">
        <w:rPr>
          <w:szCs w:val="24"/>
          <w:lang w:val="hr-HR"/>
        </w:rPr>
        <w:t xml:space="preserve"> (</w:t>
      </w:r>
      <w:r w:rsidRPr="00847318">
        <w:rPr>
          <w:szCs w:val="24"/>
        </w:rPr>
        <w:t>EUROCORR</w:t>
      </w:r>
      <w:r w:rsidRPr="00847318">
        <w:rPr>
          <w:szCs w:val="24"/>
          <w:lang w:val="hr-HR"/>
        </w:rPr>
        <w:t xml:space="preserve">), </w:t>
      </w:r>
      <w:r w:rsidRPr="00847318">
        <w:rPr>
          <w:szCs w:val="24"/>
        </w:rPr>
        <w:t>Riva</w:t>
      </w:r>
      <w:r w:rsidRPr="00847318">
        <w:rPr>
          <w:szCs w:val="24"/>
          <w:lang w:val="hr-HR"/>
        </w:rPr>
        <w:t xml:space="preserve"> </w:t>
      </w:r>
      <w:r w:rsidRPr="00847318">
        <w:rPr>
          <w:szCs w:val="24"/>
        </w:rPr>
        <w:t>del</w:t>
      </w:r>
      <w:r w:rsidRPr="00847318">
        <w:rPr>
          <w:szCs w:val="24"/>
          <w:lang w:val="hr-HR"/>
        </w:rPr>
        <w:t xml:space="preserve"> </w:t>
      </w:r>
      <w:r w:rsidRPr="00847318">
        <w:rPr>
          <w:szCs w:val="24"/>
        </w:rPr>
        <w:t>Garda</w:t>
      </w:r>
      <w:r w:rsidRPr="00847318">
        <w:rPr>
          <w:szCs w:val="24"/>
          <w:lang w:val="hr-HR"/>
        </w:rPr>
        <w:t xml:space="preserve">, </w:t>
      </w:r>
      <w:r w:rsidRPr="00847318">
        <w:rPr>
          <w:szCs w:val="24"/>
        </w:rPr>
        <w:t>Italy</w:t>
      </w:r>
      <w:r w:rsidRPr="00847318">
        <w:rPr>
          <w:szCs w:val="24"/>
          <w:lang w:val="hr-HR"/>
        </w:rPr>
        <w:t xml:space="preserve">, 2001, </w:t>
      </w:r>
      <w:r w:rsidRPr="00847318">
        <w:rPr>
          <w:szCs w:val="24"/>
          <w:lang w:val="sl-SI"/>
        </w:rPr>
        <w:t xml:space="preserve">Proceedings </w:t>
      </w:r>
      <w:r w:rsidRPr="00847318">
        <w:rPr>
          <w:szCs w:val="24"/>
          <w:lang w:val="sr-Latn-CS"/>
        </w:rPr>
        <w:t>(CD-Rom)</w:t>
      </w:r>
      <w:r w:rsidRPr="00847318">
        <w:rPr>
          <w:szCs w:val="24"/>
          <w:lang w:val="sl-SI"/>
        </w:rPr>
        <w:t>, No. 097 (p. 1-8).</w:t>
      </w:r>
    </w:p>
    <w:p w:rsidR="00C86CC1" w:rsidRPr="00847318" w:rsidRDefault="00C86CC1" w:rsidP="003D0707">
      <w:pPr>
        <w:numPr>
          <w:ilvl w:val="0"/>
          <w:numId w:val="4"/>
        </w:numPr>
        <w:spacing w:before="120"/>
        <w:rPr>
          <w:szCs w:val="24"/>
          <w:lang w:val="hr-HR"/>
        </w:rPr>
      </w:pPr>
      <w:r w:rsidRPr="00847318">
        <w:rPr>
          <w:szCs w:val="24"/>
          <w:lang w:val="sl-SI"/>
        </w:rPr>
        <w:t xml:space="preserve">J.B.Bajat,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D.M.Dražić, </w:t>
      </w:r>
      <w:r w:rsidRPr="00847318">
        <w:rPr>
          <w:szCs w:val="24"/>
          <w:lang w:val="hr-HR"/>
        </w:rPr>
        <w:t>“</w:t>
      </w:r>
      <w:r w:rsidRPr="00847318">
        <w:rPr>
          <w:szCs w:val="24"/>
        </w:rPr>
        <w:t>The</w:t>
      </w:r>
      <w:r w:rsidRPr="00847318">
        <w:rPr>
          <w:szCs w:val="24"/>
          <w:lang w:val="hr-HR"/>
        </w:rPr>
        <w:t xml:space="preserve"> </w:t>
      </w:r>
      <w:r w:rsidRPr="00847318">
        <w:rPr>
          <w:szCs w:val="24"/>
        </w:rPr>
        <w:t>Corrosion</w:t>
      </w:r>
      <w:r w:rsidRPr="00847318">
        <w:rPr>
          <w:szCs w:val="24"/>
          <w:lang w:val="hr-HR"/>
        </w:rPr>
        <w:t xml:space="preserve"> </w:t>
      </w:r>
      <w:r w:rsidRPr="00847318">
        <w:rPr>
          <w:szCs w:val="24"/>
        </w:rPr>
        <w:t>Behaviour</w:t>
      </w:r>
      <w:r w:rsidRPr="00847318">
        <w:rPr>
          <w:szCs w:val="24"/>
          <w:lang w:val="hr-HR"/>
        </w:rPr>
        <w:t xml:space="preserve"> </w:t>
      </w:r>
      <w:r w:rsidRPr="00847318">
        <w:rPr>
          <w:szCs w:val="24"/>
        </w:rPr>
        <w:t>of</w:t>
      </w:r>
      <w:r w:rsidRPr="00847318">
        <w:rPr>
          <w:szCs w:val="24"/>
          <w:lang w:val="hr-HR"/>
        </w:rPr>
        <w:t xml:space="preserve"> </w:t>
      </w:r>
      <w:r w:rsidRPr="00847318">
        <w:rPr>
          <w:szCs w:val="24"/>
        </w:rPr>
        <w:t>Epoxy</w:t>
      </w:r>
      <w:r w:rsidRPr="00847318">
        <w:rPr>
          <w:szCs w:val="24"/>
          <w:lang w:val="hr-HR"/>
        </w:rPr>
        <w:t xml:space="preserve"> </w:t>
      </w:r>
      <w:r w:rsidRPr="00847318">
        <w:rPr>
          <w:szCs w:val="24"/>
        </w:rPr>
        <w:t>Coatings</w:t>
      </w:r>
      <w:r w:rsidRPr="00847318">
        <w:rPr>
          <w:szCs w:val="24"/>
          <w:lang w:val="hr-HR"/>
        </w:rPr>
        <w:t xml:space="preserve"> </w:t>
      </w:r>
      <w:r w:rsidRPr="00847318">
        <w:rPr>
          <w:szCs w:val="24"/>
        </w:rPr>
        <w:t>on</w:t>
      </w:r>
      <w:r w:rsidRPr="00847318">
        <w:rPr>
          <w:szCs w:val="24"/>
          <w:lang w:val="hr-HR"/>
        </w:rPr>
        <w:t xml:space="preserve"> </w:t>
      </w:r>
      <w:r w:rsidRPr="00847318">
        <w:rPr>
          <w:szCs w:val="24"/>
        </w:rPr>
        <w:t>Zn</w:t>
      </w:r>
      <w:r w:rsidRPr="00847318">
        <w:rPr>
          <w:szCs w:val="24"/>
          <w:lang w:val="hr-HR"/>
        </w:rPr>
        <w:t>-</w:t>
      </w:r>
      <w:r w:rsidRPr="00847318">
        <w:rPr>
          <w:szCs w:val="24"/>
        </w:rPr>
        <w:t>Fe</w:t>
      </w:r>
      <w:r w:rsidRPr="00847318">
        <w:rPr>
          <w:szCs w:val="24"/>
          <w:lang w:val="hr-HR"/>
        </w:rPr>
        <w:t xml:space="preserve"> </w:t>
      </w:r>
      <w:r w:rsidRPr="00847318">
        <w:rPr>
          <w:szCs w:val="24"/>
        </w:rPr>
        <w:t>Alloy</w:t>
      </w:r>
      <w:r w:rsidRPr="00847318">
        <w:rPr>
          <w:szCs w:val="24"/>
          <w:lang w:val="hr-HR"/>
        </w:rPr>
        <w:t xml:space="preserve">”, </w:t>
      </w:r>
      <w:r w:rsidRPr="00847318">
        <w:rPr>
          <w:szCs w:val="24"/>
        </w:rPr>
        <w:t>XVIII</w:t>
      </w:r>
      <w:r w:rsidRPr="00847318">
        <w:rPr>
          <w:szCs w:val="24"/>
          <w:lang w:val="hr-HR"/>
        </w:rPr>
        <w:t xml:space="preserve"> </w:t>
      </w:r>
      <w:r w:rsidRPr="00847318">
        <w:rPr>
          <w:szCs w:val="24"/>
        </w:rPr>
        <w:t>European</w:t>
      </w:r>
      <w:r w:rsidRPr="00847318">
        <w:rPr>
          <w:szCs w:val="24"/>
          <w:lang w:val="hr-HR"/>
        </w:rPr>
        <w:t xml:space="preserve"> </w:t>
      </w:r>
      <w:r w:rsidRPr="00847318">
        <w:rPr>
          <w:szCs w:val="24"/>
        </w:rPr>
        <w:t>corrosion</w:t>
      </w:r>
      <w:r w:rsidRPr="00847318">
        <w:rPr>
          <w:szCs w:val="24"/>
          <w:lang w:val="hr-HR"/>
        </w:rPr>
        <w:t xml:space="preserve"> </w:t>
      </w:r>
      <w:r w:rsidRPr="00847318">
        <w:rPr>
          <w:szCs w:val="24"/>
        </w:rPr>
        <w:t>congress</w:t>
      </w:r>
      <w:r w:rsidRPr="00847318">
        <w:rPr>
          <w:szCs w:val="24"/>
          <w:lang w:val="hr-HR"/>
        </w:rPr>
        <w:t xml:space="preserve"> (</w:t>
      </w:r>
      <w:r w:rsidRPr="00847318">
        <w:rPr>
          <w:szCs w:val="24"/>
        </w:rPr>
        <w:t>EUROCORR</w:t>
      </w:r>
      <w:r w:rsidRPr="00847318">
        <w:rPr>
          <w:szCs w:val="24"/>
          <w:lang w:val="hr-HR"/>
        </w:rPr>
        <w:t xml:space="preserve">), </w:t>
      </w:r>
      <w:r w:rsidRPr="00847318">
        <w:rPr>
          <w:szCs w:val="24"/>
        </w:rPr>
        <w:t>Budapest</w:t>
      </w:r>
      <w:r w:rsidRPr="00847318">
        <w:rPr>
          <w:szCs w:val="24"/>
          <w:lang w:val="hr-HR"/>
        </w:rPr>
        <w:t xml:space="preserve">, </w:t>
      </w:r>
      <w:r w:rsidRPr="00847318">
        <w:rPr>
          <w:szCs w:val="24"/>
        </w:rPr>
        <w:t>Hungary</w:t>
      </w:r>
      <w:r w:rsidRPr="00847318">
        <w:rPr>
          <w:szCs w:val="24"/>
          <w:lang w:val="hr-HR"/>
        </w:rPr>
        <w:t xml:space="preserve">, 2003, </w:t>
      </w:r>
      <w:r w:rsidRPr="00847318">
        <w:rPr>
          <w:szCs w:val="24"/>
          <w:lang w:val="sl-SI"/>
        </w:rPr>
        <w:t>Proceedings (CD-Rom), No. 093 (p. 1-8).</w:t>
      </w:r>
      <w:r w:rsidRPr="00847318">
        <w:rPr>
          <w:szCs w:val="24"/>
          <w:lang w:val="hr-HR"/>
        </w:rPr>
        <w:t xml:space="preserve"> </w:t>
      </w:r>
    </w:p>
    <w:p w:rsidR="00C86CC1" w:rsidRPr="00847318" w:rsidRDefault="00C86CC1" w:rsidP="003D0707">
      <w:pPr>
        <w:numPr>
          <w:ilvl w:val="0"/>
          <w:numId w:val="4"/>
        </w:numPr>
        <w:spacing w:before="120"/>
        <w:rPr>
          <w:szCs w:val="24"/>
          <w:lang w:val="hr-HR"/>
        </w:rPr>
      </w:pPr>
      <w:r w:rsidRPr="00847318">
        <w:rPr>
          <w:szCs w:val="24"/>
        </w:rPr>
        <w:t>V</w:t>
      </w:r>
      <w:r w:rsidRPr="00847318">
        <w:rPr>
          <w:szCs w:val="24"/>
          <w:lang w:val="hr-HR"/>
        </w:rPr>
        <w:t>.</w:t>
      </w:r>
      <w:r w:rsidRPr="00847318">
        <w:rPr>
          <w:szCs w:val="24"/>
        </w:rPr>
        <w:t>Pani</w:t>
      </w:r>
      <w:r w:rsidRPr="00847318">
        <w:rPr>
          <w:szCs w:val="24"/>
          <w:lang w:val="hr-HR"/>
        </w:rPr>
        <w:t xml:space="preserve">ć, </w:t>
      </w:r>
      <w:r w:rsidRPr="00847318">
        <w:rPr>
          <w:szCs w:val="24"/>
        </w:rPr>
        <w:t>A</w:t>
      </w:r>
      <w:r w:rsidRPr="00847318">
        <w:rPr>
          <w:szCs w:val="24"/>
          <w:lang w:val="hr-HR"/>
        </w:rPr>
        <w:t>.</w:t>
      </w:r>
      <w:r w:rsidRPr="00847318">
        <w:rPr>
          <w:szCs w:val="24"/>
        </w:rPr>
        <w:t>Dekanski</w:t>
      </w:r>
      <w:r w:rsidRPr="00847318">
        <w:rPr>
          <w:szCs w:val="24"/>
          <w:lang w:val="hr-HR"/>
        </w:rPr>
        <w:t xml:space="preserve">,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B.Nikolić, </w:t>
      </w:r>
      <w:r w:rsidRPr="00847318">
        <w:rPr>
          <w:szCs w:val="24"/>
          <w:lang w:val="hr-HR"/>
        </w:rPr>
        <w:t>“</w:t>
      </w:r>
      <w:r w:rsidRPr="00847318">
        <w:rPr>
          <w:szCs w:val="24"/>
        </w:rPr>
        <w:t>Effect</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Sol</w:t>
      </w:r>
      <w:r w:rsidRPr="00847318">
        <w:rPr>
          <w:szCs w:val="24"/>
          <w:lang w:val="hr-HR"/>
        </w:rPr>
        <w:t>-</w:t>
      </w:r>
      <w:r w:rsidRPr="00847318">
        <w:rPr>
          <w:szCs w:val="24"/>
        </w:rPr>
        <w:t>Gel</w:t>
      </w:r>
      <w:r w:rsidRPr="00847318">
        <w:rPr>
          <w:szCs w:val="24"/>
          <w:lang w:val="hr-HR"/>
        </w:rPr>
        <w:t xml:space="preserve"> </w:t>
      </w:r>
      <w:r w:rsidRPr="00847318">
        <w:rPr>
          <w:szCs w:val="24"/>
        </w:rPr>
        <w:t>Procedure</w:t>
      </w:r>
      <w:r w:rsidRPr="00847318">
        <w:rPr>
          <w:szCs w:val="24"/>
          <w:lang w:val="hr-HR"/>
        </w:rPr>
        <w:t xml:space="preserve"> </w:t>
      </w:r>
      <w:r w:rsidRPr="00847318">
        <w:rPr>
          <w:szCs w:val="24"/>
        </w:rPr>
        <w:t>Parameters</w:t>
      </w:r>
      <w:r w:rsidRPr="00847318">
        <w:rPr>
          <w:szCs w:val="24"/>
          <w:lang w:val="hr-HR"/>
        </w:rPr>
        <w:t xml:space="preserve"> </w:t>
      </w:r>
      <w:r w:rsidRPr="00847318">
        <w:rPr>
          <w:szCs w:val="24"/>
        </w:rPr>
        <w:t>on</w:t>
      </w:r>
      <w:r w:rsidRPr="00847318">
        <w:rPr>
          <w:szCs w:val="24"/>
          <w:lang w:val="hr-HR"/>
        </w:rPr>
        <w:t xml:space="preserve"> </w:t>
      </w:r>
      <w:r w:rsidRPr="00847318">
        <w:rPr>
          <w:szCs w:val="24"/>
        </w:rPr>
        <w:t>the</w:t>
      </w:r>
      <w:r w:rsidRPr="00847318">
        <w:rPr>
          <w:szCs w:val="24"/>
          <w:lang w:val="hr-HR"/>
        </w:rPr>
        <w:t xml:space="preserve"> </w:t>
      </w:r>
      <w:r w:rsidRPr="00847318">
        <w:rPr>
          <w:szCs w:val="24"/>
        </w:rPr>
        <w:t>Corrosion</w:t>
      </w:r>
      <w:r w:rsidRPr="00847318">
        <w:rPr>
          <w:szCs w:val="24"/>
          <w:lang w:val="hr-HR"/>
        </w:rPr>
        <w:t xml:space="preserve"> </w:t>
      </w:r>
      <w:r w:rsidRPr="00847318">
        <w:rPr>
          <w:szCs w:val="24"/>
        </w:rPr>
        <w:t>Stability</w:t>
      </w:r>
      <w:r w:rsidRPr="00847318">
        <w:rPr>
          <w:szCs w:val="24"/>
          <w:lang w:val="hr-HR"/>
        </w:rPr>
        <w:t xml:space="preserve"> </w:t>
      </w:r>
      <w:r w:rsidRPr="00847318">
        <w:rPr>
          <w:szCs w:val="24"/>
        </w:rPr>
        <w:t>of</w:t>
      </w:r>
      <w:r w:rsidRPr="00847318">
        <w:rPr>
          <w:szCs w:val="24"/>
          <w:lang w:val="hr-HR"/>
        </w:rPr>
        <w:t xml:space="preserve"> </w:t>
      </w:r>
      <w:r w:rsidRPr="00847318">
        <w:rPr>
          <w:szCs w:val="24"/>
        </w:rPr>
        <w:t>RuO</w:t>
      </w:r>
      <w:r w:rsidRPr="00847318">
        <w:rPr>
          <w:szCs w:val="24"/>
          <w:vertAlign w:val="subscript"/>
          <w:lang w:val="hr-HR"/>
        </w:rPr>
        <w:t>2</w:t>
      </w:r>
      <w:r w:rsidRPr="00847318">
        <w:rPr>
          <w:szCs w:val="24"/>
          <w:lang w:val="hr-HR"/>
        </w:rPr>
        <w:t>-</w:t>
      </w:r>
      <w:r w:rsidRPr="00847318">
        <w:rPr>
          <w:szCs w:val="24"/>
        </w:rPr>
        <w:t>TiO</w:t>
      </w:r>
      <w:r w:rsidRPr="00847318">
        <w:rPr>
          <w:szCs w:val="24"/>
          <w:vertAlign w:val="subscript"/>
          <w:lang w:val="hr-HR"/>
        </w:rPr>
        <w:t>2</w:t>
      </w:r>
      <w:r w:rsidRPr="00847318">
        <w:rPr>
          <w:szCs w:val="24"/>
          <w:lang w:val="hr-HR"/>
        </w:rPr>
        <w:t xml:space="preserve"> </w:t>
      </w:r>
      <w:r w:rsidRPr="00847318">
        <w:rPr>
          <w:szCs w:val="24"/>
        </w:rPr>
        <w:t>Anodes</w:t>
      </w:r>
      <w:r w:rsidRPr="00847318">
        <w:rPr>
          <w:szCs w:val="24"/>
          <w:lang w:val="hr-HR"/>
        </w:rPr>
        <w:t xml:space="preserve">”, </w:t>
      </w:r>
      <w:r w:rsidRPr="00847318">
        <w:rPr>
          <w:szCs w:val="24"/>
        </w:rPr>
        <w:t>XVIII</w:t>
      </w:r>
      <w:r w:rsidRPr="00847318">
        <w:rPr>
          <w:szCs w:val="24"/>
          <w:lang w:val="hr-HR"/>
        </w:rPr>
        <w:t xml:space="preserve"> </w:t>
      </w:r>
      <w:r w:rsidRPr="00847318">
        <w:rPr>
          <w:szCs w:val="24"/>
        </w:rPr>
        <w:t>European</w:t>
      </w:r>
      <w:r w:rsidRPr="00847318">
        <w:rPr>
          <w:szCs w:val="24"/>
          <w:lang w:val="hr-HR"/>
        </w:rPr>
        <w:t xml:space="preserve"> </w:t>
      </w:r>
      <w:r w:rsidRPr="00847318">
        <w:rPr>
          <w:szCs w:val="24"/>
        </w:rPr>
        <w:t>corrosion</w:t>
      </w:r>
      <w:r w:rsidRPr="00847318">
        <w:rPr>
          <w:szCs w:val="24"/>
          <w:lang w:val="hr-HR"/>
        </w:rPr>
        <w:t xml:space="preserve"> </w:t>
      </w:r>
      <w:r w:rsidRPr="00847318">
        <w:rPr>
          <w:szCs w:val="24"/>
        </w:rPr>
        <w:t>congress</w:t>
      </w:r>
      <w:r w:rsidRPr="00847318">
        <w:rPr>
          <w:szCs w:val="24"/>
          <w:lang w:val="hr-HR"/>
        </w:rPr>
        <w:t xml:space="preserve"> (</w:t>
      </w:r>
      <w:r w:rsidRPr="00847318">
        <w:rPr>
          <w:szCs w:val="24"/>
        </w:rPr>
        <w:t>EUROCORR</w:t>
      </w:r>
      <w:r w:rsidRPr="00847318">
        <w:rPr>
          <w:szCs w:val="24"/>
          <w:lang w:val="hr-HR"/>
        </w:rPr>
        <w:t xml:space="preserve">), </w:t>
      </w:r>
      <w:r w:rsidRPr="00847318">
        <w:rPr>
          <w:szCs w:val="24"/>
        </w:rPr>
        <w:t>Budapest</w:t>
      </w:r>
      <w:r w:rsidRPr="00847318">
        <w:rPr>
          <w:szCs w:val="24"/>
          <w:lang w:val="hr-HR"/>
        </w:rPr>
        <w:t xml:space="preserve">, </w:t>
      </w:r>
      <w:r w:rsidRPr="00847318">
        <w:rPr>
          <w:szCs w:val="24"/>
        </w:rPr>
        <w:t>Hungary</w:t>
      </w:r>
      <w:r w:rsidRPr="00847318">
        <w:rPr>
          <w:szCs w:val="24"/>
          <w:lang w:val="hr-HR"/>
        </w:rPr>
        <w:t xml:space="preserve">, 2003, </w:t>
      </w:r>
      <w:r w:rsidRPr="00847318">
        <w:rPr>
          <w:szCs w:val="24"/>
          <w:lang w:val="sl-SI"/>
        </w:rPr>
        <w:t>Proceedings (CD-Rom), No. 155 (p. 1-8).</w:t>
      </w:r>
    </w:p>
    <w:p w:rsidR="00C86CC1" w:rsidRPr="00847318" w:rsidRDefault="00C86CC1" w:rsidP="003D0707">
      <w:pPr>
        <w:numPr>
          <w:ilvl w:val="0"/>
          <w:numId w:val="4"/>
        </w:numPr>
        <w:spacing w:before="120"/>
        <w:rPr>
          <w:szCs w:val="24"/>
          <w:lang w:val="hr-HR"/>
        </w:rPr>
      </w:pPr>
      <w:r w:rsidRPr="00847318">
        <w:rPr>
          <w:b/>
          <w:szCs w:val="24"/>
        </w:rPr>
        <w:lastRenderedPageBreak/>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J.B.Bajat, D.M.Dražić, </w:t>
      </w:r>
      <w:r w:rsidRPr="00847318">
        <w:rPr>
          <w:szCs w:val="24"/>
          <w:lang w:val="hr-HR"/>
        </w:rPr>
        <w:t>“</w:t>
      </w:r>
      <w:r w:rsidRPr="00847318">
        <w:rPr>
          <w:szCs w:val="24"/>
        </w:rPr>
        <w:t>The</w:t>
      </w:r>
      <w:r w:rsidRPr="00847318">
        <w:rPr>
          <w:szCs w:val="24"/>
          <w:lang w:val="hr-HR"/>
        </w:rPr>
        <w:t xml:space="preserve"> </w:t>
      </w:r>
      <w:r w:rsidRPr="00847318">
        <w:rPr>
          <w:szCs w:val="24"/>
        </w:rPr>
        <w:t>Corrosion</w:t>
      </w:r>
      <w:r w:rsidRPr="00847318">
        <w:rPr>
          <w:szCs w:val="24"/>
          <w:lang w:val="hr-HR"/>
        </w:rPr>
        <w:t xml:space="preserve"> </w:t>
      </w:r>
      <w:r w:rsidRPr="00847318">
        <w:rPr>
          <w:szCs w:val="24"/>
        </w:rPr>
        <w:t>Behaviour</w:t>
      </w:r>
      <w:r w:rsidRPr="00847318">
        <w:rPr>
          <w:szCs w:val="24"/>
          <w:lang w:val="hr-HR"/>
        </w:rPr>
        <w:t xml:space="preserve"> </w:t>
      </w:r>
      <w:r w:rsidRPr="00847318">
        <w:rPr>
          <w:szCs w:val="24"/>
        </w:rPr>
        <w:t>of</w:t>
      </w:r>
      <w:r w:rsidRPr="00847318">
        <w:rPr>
          <w:szCs w:val="24"/>
          <w:lang w:val="hr-HR"/>
        </w:rPr>
        <w:t xml:space="preserve"> </w:t>
      </w:r>
      <w:r w:rsidRPr="00847318">
        <w:rPr>
          <w:szCs w:val="24"/>
        </w:rPr>
        <w:t>Epoxy</w:t>
      </w:r>
      <w:r w:rsidRPr="00847318">
        <w:rPr>
          <w:szCs w:val="24"/>
          <w:lang w:val="hr-HR"/>
        </w:rPr>
        <w:t xml:space="preserve"> </w:t>
      </w:r>
      <w:r w:rsidRPr="00847318">
        <w:rPr>
          <w:szCs w:val="24"/>
        </w:rPr>
        <w:t>Coatings</w:t>
      </w:r>
      <w:r w:rsidRPr="00847318">
        <w:rPr>
          <w:szCs w:val="24"/>
          <w:lang w:val="hr-HR"/>
        </w:rPr>
        <w:t xml:space="preserve"> </w:t>
      </w:r>
      <w:r w:rsidRPr="00847318">
        <w:rPr>
          <w:szCs w:val="24"/>
        </w:rPr>
        <w:t>on</w:t>
      </w:r>
      <w:r w:rsidRPr="00847318">
        <w:rPr>
          <w:szCs w:val="24"/>
          <w:lang w:val="hr-HR"/>
        </w:rPr>
        <w:t xml:space="preserve"> </w:t>
      </w:r>
      <w:r w:rsidRPr="00847318">
        <w:rPr>
          <w:szCs w:val="24"/>
        </w:rPr>
        <w:t>Steel</w:t>
      </w:r>
      <w:r w:rsidRPr="00847318">
        <w:rPr>
          <w:szCs w:val="24"/>
          <w:lang w:val="hr-HR"/>
        </w:rPr>
        <w:t xml:space="preserve"> </w:t>
      </w:r>
      <w:r w:rsidRPr="00847318">
        <w:rPr>
          <w:szCs w:val="24"/>
        </w:rPr>
        <w:t>Electrochemically</w:t>
      </w:r>
      <w:r w:rsidRPr="00847318">
        <w:rPr>
          <w:szCs w:val="24"/>
          <w:lang w:val="hr-HR"/>
        </w:rPr>
        <w:t xml:space="preserve"> </w:t>
      </w:r>
      <w:r w:rsidRPr="00847318">
        <w:rPr>
          <w:szCs w:val="24"/>
        </w:rPr>
        <w:t>Modified</w:t>
      </w:r>
      <w:r w:rsidRPr="00847318">
        <w:rPr>
          <w:szCs w:val="24"/>
          <w:lang w:val="hr-HR"/>
        </w:rPr>
        <w:t xml:space="preserve"> </w:t>
      </w:r>
      <w:r w:rsidRPr="00847318">
        <w:rPr>
          <w:szCs w:val="24"/>
        </w:rPr>
        <w:t>by</w:t>
      </w:r>
      <w:r w:rsidRPr="00847318">
        <w:rPr>
          <w:szCs w:val="24"/>
          <w:lang w:val="hr-HR"/>
        </w:rPr>
        <w:t xml:space="preserve"> </w:t>
      </w:r>
      <w:r w:rsidRPr="00847318">
        <w:rPr>
          <w:szCs w:val="24"/>
        </w:rPr>
        <w:t>Zn</w:t>
      </w:r>
      <w:r w:rsidRPr="00847318">
        <w:rPr>
          <w:szCs w:val="24"/>
          <w:lang w:val="hr-HR"/>
        </w:rPr>
        <w:t xml:space="preserve"> </w:t>
      </w:r>
      <w:r w:rsidRPr="00847318">
        <w:rPr>
          <w:szCs w:val="24"/>
        </w:rPr>
        <w:t>Alloys</w:t>
      </w:r>
      <w:r w:rsidRPr="00847318">
        <w:rPr>
          <w:szCs w:val="24"/>
          <w:lang w:val="hr-HR"/>
        </w:rPr>
        <w:t xml:space="preserve">”, 4 </w:t>
      </w:r>
      <w:r w:rsidRPr="00847318">
        <w:rPr>
          <w:szCs w:val="24"/>
        </w:rPr>
        <w:t>th</w:t>
      </w:r>
      <w:r w:rsidRPr="00847318">
        <w:rPr>
          <w:szCs w:val="24"/>
          <w:lang w:val="hr-HR"/>
        </w:rPr>
        <w:t xml:space="preserve"> </w:t>
      </w:r>
      <w:r w:rsidRPr="00847318">
        <w:rPr>
          <w:szCs w:val="24"/>
        </w:rPr>
        <w:t>Kurt</w:t>
      </w:r>
      <w:r w:rsidRPr="00847318">
        <w:rPr>
          <w:szCs w:val="24"/>
          <w:lang w:val="hr-HR"/>
        </w:rPr>
        <w:t xml:space="preserve"> </w:t>
      </w:r>
      <w:r w:rsidRPr="00847318">
        <w:rPr>
          <w:szCs w:val="24"/>
        </w:rPr>
        <w:t>Schwabe</w:t>
      </w:r>
      <w:r w:rsidRPr="00847318">
        <w:rPr>
          <w:szCs w:val="24"/>
          <w:lang w:val="hr-HR"/>
        </w:rPr>
        <w:t xml:space="preserve"> </w:t>
      </w:r>
      <w:r w:rsidRPr="00847318">
        <w:rPr>
          <w:szCs w:val="24"/>
        </w:rPr>
        <w:t>Corrosion</w:t>
      </w:r>
      <w:r w:rsidRPr="00847318">
        <w:rPr>
          <w:szCs w:val="24"/>
          <w:lang w:val="hr-HR"/>
        </w:rPr>
        <w:t xml:space="preserve"> </w:t>
      </w:r>
      <w:r w:rsidRPr="00847318">
        <w:rPr>
          <w:szCs w:val="24"/>
        </w:rPr>
        <w:t>Symposium</w:t>
      </w:r>
      <w:r w:rsidRPr="00847318">
        <w:rPr>
          <w:szCs w:val="24"/>
          <w:lang w:val="hr-HR"/>
        </w:rPr>
        <w:t xml:space="preserve">, </w:t>
      </w:r>
      <w:r w:rsidRPr="00847318">
        <w:rPr>
          <w:szCs w:val="24"/>
        </w:rPr>
        <w:t>Espoo</w:t>
      </w:r>
      <w:r w:rsidRPr="00847318">
        <w:rPr>
          <w:szCs w:val="24"/>
          <w:lang w:val="hr-HR"/>
        </w:rPr>
        <w:t xml:space="preserve">, </w:t>
      </w:r>
      <w:r w:rsidRPr="00847318">
        <w:rPr>
          <w:szCs w:val="24"/>
        </w:rPr>
        <w:t>Finland</w:t>
      </w:r>
      <w:r w:rsidRPr="00847318">
        <w:rPr>
          <w:szCs w:val="24"/>
          <w:lang w:val="hr-HR"/>
        </w:rPr>
        <w:t xml:space="preserve">, 2004, </w:t>
      </w:r>
      <w:r w:rsidRPr="00847318">
        <w:rPr>
          <w:szCs w:val="24"/>
        </w:rPr>
        <w:t>Proceedings</w:t>
      </w:r>
      <w:r w:rsidRPr="00847318">
        <w:rPr>
          <w:szCs w:val="24"/>
          <w:lang w:val="hr-HR"/>
        </w:rPr>
        <w:t>, 180-186.</w:t>
      </w:r>
    </w:p>
    <w:p w:rsidR="00C86CC1" w:rsidRPr="00847318" w:rsidRDefault="00C86CC1" w:rsidP="003D0707">
      <w:pPr>
        <w:numPr>
          <w:ilvl w:val="0"/>
          <w:numId w:val="4"/>
        </w:numPr>
        <w:spacing w:before="120"/>
        <w:rPr>
          <w:szCs w:val="24"/>
          <w:lang w:val="hr-HR"/>
        </w:rPr>
      </w:pPr>
      <w:r w:rsidRPr="00847318">
        <w:rPr>
          <w:b/>
          <w:szCs w:val="24"/>
          <w:lang w:val="sl-SI"/>
        </w:rPr>
        <w:t>V.B.Mišković-Stanković</w:t>
      </w:r>
      <w:r w:rsidRPr="00847318">
        <w:rPr>
          <w:szCs w:val="24"/>
          <w:lang w:val="sl-SI"/>
        </w:rPr>
        <w:t>, M.M.Gvozdenović, B.N.Grgur, Z.Kačarević-Popović, “Corrosion Studies on PANI/Epoxy Coating Protective System on Mild steel in Sodium Chloride Solution”, XX European Corrosion Congress (EUROCORR), Lisbon, Portugal, 2005, Proceedings (CD-Rom), No.221 (p. 1-6).</w:t>
      </w:r>
    </w:p>
    <w:p w:rsidR="00C86CC1" w:rsidRPr="00847318" w:rsidRDefault="00C86CC1" w:rsidP="003D0707">
      <w:pPr>
        <w:numPr>
          <w:ilvl w:val="0"/>
          <w:numId w:val="4"/>
        </w:numPr>
        <w:spacing w:before="120"/>
        <w:rPr>
          <w:szCs w:val="24"/>
          <w:lang w:val="hr-HR"/>
        </w:rPr>
      </w:pPr>
      <w:r w:rsidRPr="00847318">
        <w:rPr>
          <w:szCs w:val="24"/>
          <w:lang w:val="sl-SI"/>
        </w:rPr>
        <w:t xml:space="preserve">V.V.Panić, T.R.Vidaković, A.B.Dekanski, </w:t>
      </w:r>
      <w:r w:rsidRPr="00847318">
        <w:rPr>
          <w:b/>
          <w:szCs w:val="24"/>
          <w:lang w:val="sl-SI"/>
        </w:rPr>
        <w:t>V.B.Mišković-Stanković</w:t>
      </w:r>
      <w:r w:rsidRPr="00847318">
        <w:rPr>
          <w:szCs w:val="24"/>
          <w:lang w:val="sl-SI"/>
        </w:rPr>
        <w:t>, B.Ž.Nikolić, “Cathodic Protection Performances of Ruthenium-Oxide Coatings Formed by the Alkoxide Sol-Gel Procedure”, XX European Corrosion Congress (EUROCORR), Lisbon, Portugal, 2005, Proceedings (CD-Rom), No. 322 (p. 1-9).</w:t>
      </w:r>
    </w:p>
    <w:p w:rsidR="00C86CC1" w:rsidRPr="00847318" w:rsidRDefault="00C86CC1" w:rsidP="003D0707">
      <w:pPr>
        <w:numPr>
          <w:ilvl w:val="0"/>
          <w:numId w:val="4"/>
        </w:numPr>
        <w:spacing w:before="120"/>
        <w:rPr>
          <w:szCs w:val="24"/>
          <w:lang w:val="hr-HR"/>
        </w:rPr>
      </w:pPr>
      <w:r w:rsidRPr="00847318">
        <w:rPr>
          <w:b/>
          <w:lang w:val="sl-SI"/>
        </w:rPr>
        <w:t>V.B.Mišković-Stanković</w:t>
      </w:r>
      <w:r w:rsidRPr="00847318">
        <w:rPr>
          <w:lang w:val="sl-SI"/>
        </w:rPr>
        <w:t>, M.M.Gvozdenović, B.N.Grgur, “The effect of thin PANI film on the corrosion behaviour of PANI/epoxy coated mild steel in acid and neutral solution”, XXI European Corrosion Congress (EUROCORR 2006), Maastricht, The Netherlands, 2006, Book of Abstracts, 224-225 and Manuscripts (CD-Rom), Oral_Miskovic-Stankovic, p. 1-7.</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r-Latn-CS"/>
        </w:rPr>
      </w:pPr>
      <w:r w:rsidRPr="00847318">
        <w:rPr>
          <w:rFonts w:ascii="Times New Roman" w:hAnsi="Times New Roman"/>
          <w:sz w:val="24"/>
          <w:szCs w:val="24"/>
          <w:lang w:val="sr-Latn-CS"/>
        </w:rPr>
        <w:t xml:space="preserve">Sanja Eraković, Đorđe Veljović, Papa N. Diouf, Tatjana Stevanović, </w:t>
      </w:r>
      <w:r w:rsidRPr="00847318">
        <w:rPr>
          <w:rFonts w:ascii="Times New Roman" w:hAnsi="Times New Roman"/>
          <w:b/>
          <w:sz w:val="24"/>
          <w:szCs w:val="24"/>
          <w:lang w:val="sr-Latn-CS"/>
        </w:rPr>
        <w:t>Vesna Mišković-Stanković</w:t>
      </w:r>
      <w:r w:rsidRPr="00847318">
        <w:rPr>
          <w:rFonts w:ascii="Times New Roman" w:hAnsi="Times New Roman"/>
          <w:sz w:val="24"/>
          <w:szCs w:val="24"/>
          <w:lang w:val="sr-Latn-CS"/>
        </w:rPr>
        <w:t>, "Effets de la concentration de lignine sur les propriétés des revêtements hybrides HAP/Lig déposés sur du titane par électrophorèse", MATERIAUX 2010, 18-22 octobre 2010, Nantes, France, Paper No. 1728 (CD-Rom), p. 1-12.</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Z. Kačarević-Popović, M. Dragašević, A. Krklješ, S. Popović, Ž. Jovanović, S. Tomić,</w:t>
      </w:r>
      <w:r w:rsidRPr="00847318">
        <w:rPr>
          <w:rFonts w:ascii="Times New Roman" w:hAnsi="Times New Roman"/>
          <w:b/>
          <w:sz w:val="24"/>
          <w:szCs w:val="24"/>
          <w:lang w:val="sl-SI"/>
        </w:rPr>
        <w:t>V. Mišković-Stanković</w:t>
      </w:r>
      <w:r w:rsidRPr="00847318">
        <w:rPr>
          <w:rFonts w:ascii="Times New Roman" w:hAnsi="Times New Roman"/>
          <w:sz w:val="24"/>
          <w:szCs w:val="24"/>
          <w:lang w:val="sl-SI"/>
        </w:rPr>
        <w:t>, "On the Use of Radiation Technology for NanoscaleEngineering of Silver/Hydrogel Based Nanocomposites for Potential BiomedicalApplication", ICDDT2010: The 2nd International Conference on Drug Discovery&amp; Therapy: Dubai, 2010, Book of Abstracts, SL-319 ; The Open Conference Proceedings Journal, 1 (2010) 200-206.</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r-Latn-CS"/>
        </w:rPr>
      </w:pPr>
      <w:r w:rsidRPr="00847318">
        <w:rPr>
          <w:rFonts w:ascii="Times New Roman" w:hAnsi="Times New Roman"/>
          <w:sz w:val="24"/>
          <w:szCs w:val="24"/>
          <w:lang w:val="sr-Latn-CS"/>
        </w:rPr>
        <w:t xml:space="preserve">M.M.Bučko, J.B.Bajat, </w:t>
      </w:r>
      <w:r w:rsidRPr="00847318">
        <w:rPr>
          <w:rFonts w:ascii="Times New Roman" w:hAnsi="Times New Roman"/>
          <w:b/>
          <w:sz w:val="24"/>
          <w:szCs w:val="24"/>
          <w:lang w:val="sr-Latn-CS"/>
        </w:rPr>
        <w:t>V.B.Mišković-Stanković</w:t>
      </w:r>
      <w:r w:rsidRPr="00847318">
        <w:rPr>
          <w:rFonts w:ascii="Times New Roman" w:hAnsi="Times New Roman"/>
          <w:sz w:val="24"/>
          <w:szCs w:val="24"/>
          <w:lang w:val="sr-Latn-CS"/>
        </w:rPr>
        <w:t>, M.Tomić, M.Pavlović, „The ifluence of steel surface modification by Zn-Mn alloy on the protective properties of epoxy coating“, 2nd International Congress „Engineering, Ecology and Materials in Processing Industry“, Jahorina, Bosnia and Herzegovina, 2011, Proceedings, p. 1202-1207.</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r-Latn-CS"/>
        </w:rPr>
      </w:pPr>
      <w:r w:rsidRPr="00847318">
        <w:rPr>
          <w:rFonts w:ascii="Times New Roman" w:hAnsi="Times New Roman"/>
          <w:sz w:val="24"/>
          <w:szCs w:val="24"/>
          <w:lang w:val="sl-SI"/>
        </w:rPr>
        <w:t xml:space="preserve">I. Jevremovic, M. Singer, M. Achour, D. </w:t>
      </w:r>
      <w:r w:rsidRPr="00847318">
        <w:rPr>
          <w:rFonts w:ascii="Times New Roman" w:hAnsi="Times New Roman"/>
          <w:bCs/>
          <w:sz w:val="24"/>
          <w:szCs w:val="24"/>
          <w:lang w:val="sl-SI"/>
        </w:rPr>
        <w:t xml:space="preserve">Blumer, T. Baugh, </w:t>
      </w:r>
      <w:r w:rsidRPr="00847318">
        <w:rPr>
          <w:rFonts w:ascii="Times New Roman" w:hAnsi="Times New Roman"/>
          <w:b/>
          <w:sz w:val="24"/>
          <w:szCs w:val="24"/>
          <w:lang w:val="sl-SI"/>
        </w:rPr>
        <w:t>V.B. Miskovic-Stankovic</w:t>
      </w:r>
      <w:r w:rsidRPr="00847318">
        <w:rPr>
          <w:rFonts w:ascii="Times New Roman" w:hAnsi="Times New Roman"/>
          <w:sz w:val="24"/>
          <w:szCs w:val="24"/>
          <w:lang w:val="sl-SI"/>
        </w:rPr>
        <w:t xml:space="preserve">, S. Nesic, </w:t>
      </w:r>
      <w:r w:rsidRPr="00847318">
        <w:rPr>
          <w:rFonts w:ascii="Times New Roman" w:hAnsi="Times New Roman"/>
          <w:sz w:val="24"/>
          <w:szCs w:val="24"/>
          <w:lang w:val="sr-Latn-CS"/>
        </w:rPr>
        <w:t>„</w:t>
      </w:r>
      <w:r w:rsidRPr="00847318">
        <w:rPr>
          <w:rFonts w:ascii="Times New Roman" w:hAnsi="Times New Roman"/>
          <w:bCs/>
          <w:sz w:val="24"/>
          <w:szCs w:val="24"/>
          <w:lang w:val="sl-SI"/>
        </w:rPr>
        <w:t>A Novel Method to Mitigate the Top of the Line Corrosion in Wet Gas Pipelines by Corrosion Inhibitor within a Foam Matrix</w:t>
      </w:r>
      <w:r w:rsidRPr="00847318">
        <w:rPr>
          <w:rFonts w:ascii="Times New Roman" w:hAnsi="Times New Roman"/>
          <w:sz w:val="24"/>
          <w:szCs w:val="24"/>
          <w:lang w:val="sr-Latn-CS"/>
        </w:rPr>
        <w:t>“</w:t>
      </w:r>
      <w:r w:rsidRPr="00847318">
        <w:rPr>
          <w:rFonts w:ascii="Times New Roman" w:hAnsi="Times New Roman"/>
          <w:sz w:val="24"/>
          <w:szCs w:val="24"/>
          <w:lang w:val="sl-SI"/>
        </w:rPr>
        <w:t xml:space="preserve">, </w:t>
      </w:r>
      <w:r w:rsidRPr="00847318">
        <w:rPr>
          <w:rFonts w:ascii="Times New Roman" w:hAnsi="Times New Roman"/>
          <w:sz w:val="24"/>
          <w:szCs w:val="24"/>
          <w:lang w:val="sr-Latn-CS"/>
        </w:rPr>
        <w:t>NACE International Conference CORROSION/2012, Salt Lake City, Utah, USA,</w:t>
      </w:r>
      <w:r w:rsidRPr="00847318">
        <w:rPr>
          <w:rFonts w:ascii="Times New Roman" w:hAnsi="Times New Roman"/>
          <w:sz w:val="24"/>
          <w:szCs w:val="24"/>
          <w:lang w:val="sl-SI"/>
        </w:rPr>
        <w:t xml:space="preserve"> 2012, TLC Symposium, Paper No. </w:t>
      </w:r>
      <w:r w:rsidRPr="00847318">
        <w:rPr>
          <w:rFonts w:ascii="Times New Roman" w:hAnsi="Times New Roman"/>
          <w:snapToGrid w:val="0"/>
          <w:sz w:val="24"/>
          <w:szCs w:val="24"/>
          <w:lang w:val="sl-SI"/>
        </w:rPr>
        <w:t>C2012-0001403 (p.1-15)</w:t>
      </w:r>
      <w:r w:rsidRPr="00847318">
        <w:rPr>
          <w:rFonts w:ascii="Times New Roman" w:hAnsi="Times New Roman"/>
          <w:sz w:val="24"/>
          <w:szCs w:val="24"/>
          <w:lang w:val="sr-Latn-CS"/>
        </w:rPr>
        <w:t xml:space="preserve"> ; </w:t>
      </w:r>
      <w:r w:rsidRPr="00847318">
        <w:rPr>
          <w:rFonts w:ascii="Times New Roman" w:hAnsi="Times New Roman"/>
          <w:sz w:val="24"/>
          <w:szCs w:val="24"/>
          <w:lang w:val="sr-Latn-CS" w:eastAsia="sr-Latn-CS"/>
        </w:rPr>
        <w:t>NACE - International Corrosion Conference Series</w:t>
      </w:r>
      <w:r w:rsidRPr="00847318">
        <w:rPr>
          <w:rFonts w:ascii="Times New Roman" w:hAnsi="Times New Roman"/>
          <w:sz w:val="24"/>
          <w:szCs w:val="24"/>
          <w:lang w:val="hr-HR"/>
        </w:rPr>
        <w:t xml:space="preserve">, </w:t>
      </w:r>
      <w:r w:rsidRPr="00847318">
        <w:rPr>
          <w:rFonts w:ascii="Times New Roman" w:hAnsi="Times New Roman"/>
          <w:sz w:val="24"/>
          <w:szCs w:val="24"/>
          <w:lang w:val="sr-Latn-CS" w:eastAsia="sr-Latn-CS"/>
        </w:rPr>
        <w:t>Volume 4, 2012, p. 3203-3217.</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 xml:space="preserve">I. Jevremovic, M. Singer, M. Achour, </w:t>
      </w:r>
      <w:r w:rsidRPr="00847318">
        <w:rPr>
          <w:rFonts w:ascii="Times New Roman" w:hAnsi="Times New Roman"/>
          <w:b/>
          <w:sz w:val="24"/>
          <w:szCs w:val="24"/>
          <w:lang w:val="sl-SI"/>
        </w:rPr>
        <w:t>V.B. Miskovic-Stankovic</w:t>
      </w:r>
      <w:r w:rsidRPr="00847318">
        <w:rPr>
          <w:rFonts w:ascii="Times New Roman" w:hAnsi="Times New Roman"/>
          <w:sz w:val="24"/>
          <w:szCs w:val="24"/>
          <w:lang w:val="sl-SI"/>
        </w:rPr>
        <w:t xml:space="preserve">, S. Nesic, </w:t>
      </w:r>
      <w:r w:rsidRPr="00847318">
        <w:rPr>
          <w:rFonts w:ascii="Times New Roman" w:hAnsi="Times New Roman"/>
          <w:sz w:val="24"/>
          <w:szCs w:val="24"/>
          <w:lang w:val="sr-Latn-CS"/>
        </w:rPr>
        <w:t>„</w:t>
      </w:r>
      <w:r w:rsidRPr="00847318">
        <w:rPr>
          <w:rFonts w:ascii="Times New Roman" w:hAnsi="Times New Roman"/>
          <w:color w:val="000000"/>
          <w:sz w:val="24"/>
          <w:szCs w:val="24"/>
          <w:lang w:val="sr-Latn-CS" w:eastAsia="sr-Latn-CS"/>
        </w:rPr>
        <w:t>Evaluation of the Novel Top-of-the-Line Corrosion Mitigation Method in Flow Loop''</w:t>
      </w:r>
      <w:r w:rsidRPr="00847318">
        <w:rPr>
          <w:rFonts w:ascii="Times New Roman" w:hAnsi="Times New Roman"/>
          <w:sz w:val="24"/>
          <w:szCs w:val="24"/>
          <w:lang w:val="sl-SI"/>
        </w:rPr>
        <w:t xml:space="preserve">, </w:t>
      </w:r>
      <w:r w:rsidRPr="00847318">
        <w:rPr>
          <w:rFonts w:ascii="Times New Roman" w:hAnsi="Times New Roman"/>
          <w:sz w:val="24"/>
          <w:szCs w:val="24"/>
          <w:lang w:val="sr-Latn-CS"/>
        </w:rPr>
        <w:t xml:space="preserve">NACE International Conference CORROSION/2013, </w:t>
      </w:r>
      <w:r w:rsidRPr="00847318">
        <w:rPr>
          <w:rFonts w:ascii="Times New Roman" w:hAnsi="Times New Roman"/>
          <w:sz w:val="24"/>
          <w:szCs w:val="24"/>
          <w:lang w:val="sl-SI"/>
        </w:rPr>
        <w:t xml:space="preserve">Orlando, Florida, USA, </w:t>
      </w:r>
      <w:r w:rsidRPr="00847318">
        <w:rPr>
          <w:rFonts w:ascii="Times New Roman" w:hAnsi="Times New Roman"/>
          <w:color w:val="000000"/>
          <w:sz w:val="24"/>
          <w:szCs w:val="24"/>
          <w:lang w:val="sr-Latn-CS" w:eastAsia="sr-Latn-CS"/>
        </w:rPr>
        <w:t xml:space="preserve">2013, </w:t>
      </w:r>
      <w:r w:rsidRPr="00847318">
        <w:rPr>
          <w:rFonts w:ascii="Times New Roman" w:hAnsi="Times New Roman"/>
          <w:sz w:val="24"/>
          <w:szCs w:val="24"/>
          <w:lang w:val="sl-SI"/>
        </w:rPr>
        <w:t xml:space="preserve">TLC Symposium, Paper No. C2013-0002321 </w:t>
      </w:r>
      <w:r w:rsidRPr="00847318">
        <w:rPr>
          <w:rFonts w:ascii="Times New Roman" w:hAnsi="Times New Roman"/>
          <w:snapToGrid w:val="0"/>
          <w:sz w:val="24"/>
          <w:szCs w:val="24"/>
          <w:lang w:val="sl-SI"/>
        </w:rPr>
        <w:t>(p.1-12)</w:t>
      </w:r>
      <w:r w:rsidRPr="00847318">
        <w:rPr>
          <w:rFonts w:ascii="Times New Roman" w:hAnsi="Times New Roman"/>
          <w:sz w:val="24"/>
          <w:szCs w:val="24"/>
          <w:lang w:val="sr-Latn-CS"/>
        </w:rPr>
        <w:t xml:space="preserve"> ;</w:t>
      </w:r>
      <w:r w:rsidRPr="00847318">
        <w:rPr>
          <w:rFonts w:ascii="Times New Roman" w:hAnsi="Times New Roman"/>
          <w:sz w:val="24"/>
          <w:szCs w:val="24"/>
          <w:lang w:val="sl-SI"/>
        </w:rPr>
        <w:t xml:space="preserve"> NACE – International Corrosion Conference Series, Volume 6, 2013, p. 4955-4967.I. </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l-SI"/>
        </w:rPr>
      </w:pPr>
      <w:r w:rsidRPr="00847318">
        <w:rPr>
          <w:rFonts w:ascii="Times New Roman" w:hAnsi="Times New Roman"/>
          <w:sz w:val="24"/>
          <w:szCs w:val="24"/>
          <w:lang w:val="hr-HR"/>
        </w:rPr>
        <w:t>M.</w:t>
      </w:r>
      <w:r w:rsidRPr="00847318">
        <w:rPr>
          <w:rFonts w:ascii="Times New Roman" w:hAnsi="Times New Roman"/>
          <w:sz w:val="24"/>
          <w:szCs w:val="24"/>
          <w:lang w:val="sr-Latn-CS"/>
        </w:rPr>
        <w:t xml:space="preserve"> Bučko, M. Tomić, </w:t>
      </w:r>
      <w:r w:rsidRPr="00847318">
        <w:rPr>
          <w:rFonts w:ascii="Times New Roman" w:hAnsi="Times New Roman"/>
          <w:b/>
          <w:sz w:val="24"/>
          <w:szCs w:val="24"/>
          <w:lang w:val="sr-Latn-CS"/>
        </w:rPr>
        <w:t>V.B. Mišković-Stanković</w:t>
      </w:r>
      <w:r w:rsidRPr="00847318">
        <w:rPr>
          <w:rFonts w:ascii="Times New Roman" w:hAnsi="Times New Roman"/>
          <w:sz w:val="24"/>
          <w:szCs w:val="24"/>
          <w:lang w:val="sr-Latn-CS"/>
        </w:rPr>
        <w:t>, M. Pavlović, J.B. Bajat, „The influence of steel surface modification by electrodeposited Zn-Mn alloys on the protective behaviour of an epoxy coating“, 15 YuCorr International conference on Meeting point of the science and practice in the fields of corrosion, materials and environmental protection“, Tara, Serbia, 2013, Proceedings, p.388-396.</w:t>
      </w:r>
    </w:p>
    <w:p w:rsidR="001F7ACE" w:rsidRDefault="001F7ACE" w:rsidP="003D0707">
      <w:pPr>
        <w:rPr>
          <w:b/>
          <w:bCs/>
          <w:szCs w:val="24"/>
          <w:lang w:val="hr-HR"/>
        </w:rPr>
      </w:pPr>
    </w:p>
    <w:p w:rsidR="001F7ACE" w:rsidRDefault="001F7ACE" w:rsidP="003D0707">
      <w:pPr>
        <w:rPr>
          <w:b/>
          <w:bCs/>
          <w:szCs w:val="24"/>
          <w:lang w:val="hr-HR"/>
        </w:rPr>
      </w:pPr>
    </w:p>
    <w:p w:rsidR="001F7ACE" w:rsidRDefault="001F7ACE" w:rsidP="003D0707">
      <w:pPr>
        <w:rPr>
          <w:b/>
          <w:bCs/>
          <w:szCs w:val="24"/>
          <w:lang w:val="hr-HR"/>
        </w:rPr>
      </w:pPr>
    </w:p>
    <w:p w:rsidR="001F7ACE" w:rsidRDefault="001F7ACE" w:rsidP="003D0707">
      <w:pPr>
        <w:rPr>
          <w:b/>
          <w:szCs w:val="24"/>
          <w:lang w:val="sr-Latn-CS"/>
        </w:rPr>
      </w:pPr>
    </w:p>
    <w:p w:rsidR="00C86CC1" w:rsidRPr="00847318" w:rsidRDefault="00C86CC1" w:rsidP="003D0707">
      <w:pPr>
        <w:rPr>
          <w:b/>
          <w:szCs w:val="24"/>
          <w:lang w:val="sr-Latn-CS"/>
        </w:rPr>
      </w:pPr>
      <w:r w:rsidRPr="00847318">
        <w:rPr>
          <w:b/>
          <w:szCs w:val="24"/>
          <w:lang w:val="sr-Latn-CS"/>
        </w:rPr>
        <w:lastRenderedPageBreak/>
        <w:t xml:space="preserve">Саопштење са међународног скупа штампано у изводу – М34 </w:t>
      </w:r>
      <w:r w:rsidRPr="00847318">
        <w:rPr>
          <w:b/>
          <w:szCs w:val="24"/>
          <w:lang w:val="sr-Cyrl-CS"/>
        </w:rPr>
        <w:t>(</w:t>
      </w:r>
      <w:r w:rsidRPr="00462739">
        <w:rPr>
          <w:b/>
          <w:szCs w:val="24"/>
          <w:lang w:val="hr-HR"/>
        </w:rPr>
        <w:t>1</w:t>
      </w:r>
      <w:r w:rsidR="006D0EEB" w:rsidRPr="00462739">
        <w:rPr>
          <w:b/>
          <w:szCs w:val="24"/>
        </w:rPr>
        <w:t>51</w:t>
      </w:r>
      <w:r w:rsidRPr="00462739">
        <w:rPr>
          <w:b/>
          <w:szCs w:val="24"/>
        </w:rPr>
        <w:t>x</w:t>
      </w:r>
      <w:r w:rsidRPr="00462739">
        <w:rPr>
          <w:b/>
          <w:szCs w:val="24"/>
          <w:lang w:val="hr-HR"/>
        </w:rPr>
        <w:t>0,5</w:t>
      </w:r>
      <w:r w:rsidRPr="00462739">
        <w:rPr>
          <w:b/>
          <w:szCs w:val="24"/>
          <w:lang w:val="sr-Cyrl-CS"/>
        </w:rPr>
        <w:t>=7</w:t>
      </w:r>
      <w:r w:rsidR="006D0EEB" w:rsidRPr="00462739">
        <w:rPr>
          <w:b/>
          <w:szCs w:val="24"/>
        </w:rPr>
        <w:t>5,5</w:t>
      </w:r>
      <w:r w:rsidRPr="00462739">
        <w:rPr>
          <w:b/>
          <w:szCs w:val="24"/>
          <w:lang w:val="sr-Cyrl-CS"/>
        </w:rPr>
        <w:t>)</w:t>
      </w:r>
      <w:r w:rsidRPr="00847318">
        <w:rPr>
          <w:b/>
          <w:szCs w:val="24"/>
          <w:lang w:val="sr-Latn-CS"/>
        </w:rPr>
        <w:t xml:space="preserve">  </w:t>
      </w:r>
    </w:p>
    <w:p w:rsidR="00C86CC1" w:rsidRPr="00847318" w:rsidRDefault="00C86CC1" w:rsidP="00A97BCC">
      <w:pPr>
        <w:numPr>
          <w:ilvl w:val="0"/>
          <w:numId w:val="25"/>
        </w:numPr>
        <w:spacing w:before="120"/>
        <w:rPr>
          <w:lang w:val="hr-HR"/>
        </w:rPr>
      </w:pPr>
      <w:r w:rsidRPr="00847318">
        <w:rPr>
          <w:b/>
          <w:lang w:val="sr-Latn-CS"/>
        </w:rPr>
        <w:t>V.B.Mišković-Stanković</w:t>
      </w:r>
      <w:r w:rsidRPr="00847318">
        <w:rPr>
          <w:lang w:val="sr-Latn-CS"/>
        </w:rPr>
        <w:t>, M.D.Maksimović, "A Simple Mathematical Model of the Electrolyte Penetration Through Organic Films", 180 th Electrochemical Society Meeting, Phoenix, Arizona, U.S.A., 1991, Extended Abstracts, Vol. 91-2, 530-531.</w:t>
      </w:r>
    </w:p>
    <w:p w:rsidR="00C86CC1" w:rsidRPr="00847318" w:rsidRDefault="00C86CC1" w:rsidP="00A97BCC">
      <w:pPr>
        <w:numPr>
          <w:ilvl w:val="0"/>
          <w:numId w:val="25"/>
        </w:numPr>
        <w:spacing w:before="120"/>
        <w:rPr>
          <w:lang w:val="hr-HR"/>
        </w:rPr>
      </w:pP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M</w:t>
      </w:r>
      <w:r w:rsidRPr="00847318">
        <w:rPr>
          <w:lang w:val="hr-HR"/>
        </w:rPr>
        <w:t>.</w:t>
      </w:r>
      <w:r w:rsidRPr="00847318">
        <w:t>J</w:t>
      </w:r>
      <w:r w:rsidRPr="00847318">
        <w:rPr>
          <w:lang w:val="hr-HR"/>
        </w:rPr>
        <w:t>.</w:t>
      </w:r>
      <w:r w:rsidRPr="00847318">
        <w:t>Teodorovi</w:t>
      </w:r>
      <w:r w:rsidRPr="00847318">
        <w:rPr>
          <w:lang w:val="hr-HR"/>
        </w:rPr>
        <w:t>ć, "</w:t>
      </w:r>
      <w:r w:rsidRPr="00847318">
        <w:t>The</w:t>
      </w:r>
      <w:r w:rsidRPr="00847318">
        <w:rPr>
          <w:lang w:val="hr-HR"/>
        </w:rPr>
        <w:t xml:space="preserve"> </w:t>
      </w:r>
      <w:r w:rsidRPr="00847318">
        <w:t>Investigation</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Corrosive</w:t>
      </w:r>
      <w:r w:rsidRPr="00847318">
        <w:rPr>
          <w:lang w:val="hr-HR"/>
        </w:rPr>
        <w:t xml:space="preserve"> </w:t>
      </w:r>
      <w:r w:rsidRPr="00847318">
        <w:t>Behaviour</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w:t>
      </w:r>
      <w:r w:rsidRPr="00847318">
        <w:t>Using</w:t>
      </w:r>
      <w:r w:rsidRPr="00847318">
        <w:rPr>
          <w:lang w:val="hr-HR"/>
        </w:rPr>
        <w:t xml:space="preserve"> </w:t>
      </w:r>
      <w:r w:rsidRPr="00847318">
        <w:t>A</w:t>
      </w:r>
      <w:r w:rsidRPr="00847318">
        <w:rPr>
          <w:lang w:val="hr-HR"/>
        </w:rPr>
        <w:t>.</w:t>
      </w:r>
      <w:r w:rsidRPr="00847318">
        <w:t>C</w:t>
      </w:r>
      <w:r w:rsidRPr="00847318">
        <w:rPr>
          <w:lang w:val="hr-HR"/>
        </w:rPr>
        <w:t>.</w:t>
      </w:r>
      <w:r w:rsidRPr="00847318">
        <w:t>Impedance</w:t>
      </w:r>
      <w:r w:rsidRPr="00847318">
        <w:rPr>
          <w:lang w:val="hr-HR"/>
        </w:rPr>
        <w:t xml:space="preserve"> </w:t>
      </w:r>
      <w:r w:rsidRPr="00847318">
        <w:t>Measurements</w:t>
      </w:r>
      <w:r w:rsidRPr="00847318">
        <w:rPr>
          <w:lang w:val="hr-HR"/>
        </w:rPr>
        <w:t xml:space="preserve">", 43 </w:t>
      </w:r>
      <w:r w:rsidRPr="00847318">
        <w:t>rd</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Cordoba</w:t>
      </w:r>
      <w:r w:rsidRPr="00847318">
        <w:rPr>
          <w:lang w:val="hr-HR"/>
        </w:rPr>
        <w:t xml:space="preserve">, </w:t>
      </w:r>
      <w:r w:rsidRPr="00847318">
        <w:t>Argentina</w:t>
      </w:r>
      <w:r w:rsidRPr="00847318">
        <w:rPr>
          <w:lang w:val="hr-HR"/>
        </w:rPr>
        <w:t xml:space="preserve">, 1992, </w:t>
      </w:r>
      <w:r w:rsidRPr="00847318">
        <w:t>Abstracts</w:t>
      </w:r>
      <w:r w:rsidRPr="00847318">
        <w:rPr>
          <w:lang w:val="hr-HR"/>
        </w:rPr>
        <w:t>, 328.</w:t>
      </w:r>
    </w:p>
    <w:p w:rsidR="00C86CC1" w:rsidRPr="00847318" w:rsidRDefault="00C86CC1" w:rsidP="00A97BCC">
      <w:pPr>
        <w:numPr>
          <w:ilvl w:val="0"/>
          <w:numId w:val="25"/>
        </w:numPr>
        <w:spacing w:before="120"/>
        <w:rPr>
          <w:lang w:val="hr-HR"/>
        </w:rPr>
      </w:pPr>
      <w:r w:rsidRPr="00847318">
        <w:rPr>
          <w:b/>
        </w:rPr>
        <w:t>V.B.Mišković-Stanković</w:t>
      </w:r>
      <w:r w:rsidRPr="00847318">
        <w:t>, D.M.Dražić,"The Investigation of the Water Uptake and Sorption Characteristics of Epoxy Coatings Electrodeposited on Steel", 45 th Annual Meeting of The International Society of Electrochemistry, Porto, Portugal, 1994, Book of Abstracts, Vol. 1, II-26.</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M</w:t>
      </w:r>
      <w:r w:rsidRPr="00847318">
        <w:rPr>
          <w:lang w:val="hr-HR"/>
        </w:rPr>
        <w:t>.</w:t>
      </w:r>
      <w:r w:rsidRPr="00847318">
        <w:t>D</w:t>
      </w:r>
      <w:r w:rsidRPr="00847318">
        <w:rPr>
          <w:lang w:val="hr-HR"/>
        </w:rPr>
        <w:t>.</w:t>
      </w:r>
      <w:r w:rsidRPr="00847318">
        <w:t>Maksimovi</w:t>
      </w:r>
      <w:r w:rsidRPr="00847318">
        <w:rPr>
          <w:lang w:val="hr-HR"/>
        </w:rPr>
        <w:t>ć, "</w:t>
      </w:r>
      <w:r w:rsidRPr="00847318">
        <w:t>EIS</w:t>
      </w:r>
      <w:r w:rsidRPr="00847318">
        <w:rPr>
          <w:lang w:val="hr-HR"/>
        </w:rPr>
        <w:t xml:space="preserve"> </w:t>
      </w:r>
      <w:r w:rsidRPr="00847318">
        <w:t>Investigation</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w:t>
      </w:r>
      <w:r w:rsidRPr="00847318">
        <w:t>Electrodeposited</w:t>
      </w:r>
      <w:r w:rsidRPr="00847318">
        <w:rPr>
          <w:lang w:val="hr-HR"/>
        </w:rPr>
        <w:t xml:space="preserve"> </w:t>
      </w:r>
      <w:r w:rsidRPr="00847318">
        <w:t>on</w:t>
      </w:r>
      <w:r w:rsidRPr="00847318">
        <w:rPr>
          <w:lang w:val="hr-HR"/>
        </w:rPr>
        <w:t xml:space="preserve"> </w:t>
      </w:r>
      <w:r w:rsidRPr="00847318">
        <w:t>Steel</w:t>
      </w:r>
      <w:r w:rsidRPr="00847318">
        <w:rPr>
          <w:lang w:val="hr-HR"/>
        </w:rPr>
        <w:t xml:space="preserve"> </w:t>
      </w:r>
      <w:r w:rsidRPr="00847318">
        <w:t>at</w:t>
      </w:r>
      <w:r w:rsidRPr="00847318">
        <w:rPr>
          <w:lang w:val="hr-HR"/>
        </w:rPr>
        <w:t xml:space="preserve"> </w:t>
      </w:r>
      <w:r w:rsidRPr="00847318">
        <w:t>Different</w:t>
      </w:r>
      <w:r w:rsidRPr="00847318">
        <w:rPr>
          <w:lang w:val="hr-HR"/>
        </w:rPr>
        <w:t xml:space="preserve"> </w:t>
      </w:r>
      <w:r w:rsidRPr="00847318">
        <w:t>Resin</w:t>
      </w:r>
      <w:r w:rsidRPr="00847318">
        <w:rPr>
          <w:lang w:val="hr-HR"/>
        </w:rPr>
        <w:t xml:space="preserve"> </w:t>
      </w:r>
      <w:r w:rsidRPr="00847318">
        <w:t>Concentrations</w:t>
      </w:r>
      <w:r w:rsidRPr="00847318">
        <w:rPr>
          <w:lang w:val="hr-HR"/>
        </w:rPr>
        <w:t xml:space="preserve">", 3 </w:t>
      </w:r>
      <w:r w:rsidRPr="00847318">
        <w:t>rd</w:t>
      </w:r>
      <w:r w:rsidRPr="00847318">
        <w:rPr>
          <w:lang w:val="hr-HR"/>
        </w:rPr>
        <w:t xml:space="preserve"> </w:t>
      </w:r>
      <w:r w:rsidRPr="00847318">
        <w:t>International</w:t>
      </w:r>
      <w:r w:rsidRPr="00847318">
        <w:rPr>
          <w:lang w:val="hr-HR"/>
        </w:rPr>
        <w:t xml:space="preserve"> </w:t>
      </w:r>
      <w:r w:rsidRPr="00847318">
        <w:t>Symposium</w:t>
      </w:r>
      <w:r w:rsidRPr="00847318">
        <w:rPr>
          <w:lang w:val="hr-HR"/>
        </w:rPr>
        <w:t xml:space="preserve"> </w:t>
      </w:r>
      <w:r w:rsidRPr="00847318">
        <w:t>on</w:t>
      </w:r>
      <w:r w:rsidRPr="00847318">
        <w:rPr>
          <w:lang w:val="hr-HR"/>
        </w:rPr>
        <w:t xml:space="preserve"> </w:t>
      </w:r>
      <w:r w:rsidRPr="00847318">
        <w:t>Electrochemical</w:t>
      </w:r>
      <w:r w:rsidRPr="00847318">
        <w:rPr>
          <w:lang w:val="hr-HR"/>
        </w:rPr>
        <w:t xml:space="preserve"> </w:t>
      </w:r>
      <w:r w:rsidRPr="00847318">
        <w:t>Impedance</w:t>
      </w:r>
      <w:r w:rsidRPr="00847318">
        <w:rPr>
          <w:lang w:val="hr-HR"/>
        </w:rPr>
        <w:t xml:space="preserve"> </w:t>
      </w:r>
      <w:r w:rsidRPr="00847318">
        <w:t>Spectroscopy</w:t>
      </w:r>
      <w:r w:rsidRPr="00847318">
        <w:rPr>
          <w:lang w:val="hr-HR"/>
        </w:rPr>
        <w:t xml:space="preserve">, </w:t>
      </w:r>
      <w:r w:rsidRPr="00847318">
        <w:t>Nieuwpoort</w:t>
      </w:r>
      <w:r w:rsidRPr="00847318">
        <w:rPr>
          <w:lang w:val="hr-HR"/>
        </w:rPr>
        <w:t xml:space="preserve">, </w:t>
      </w:r>
      <w:r w:rsidRPr="00847318">
        <w:t>Belgium</w:t>
      </w:r>
      <w:r w:rsidRPr="00847318">
        <w:rPr>
          <w:lang w:val="hr-HR"/>
        </w:rPr>
        <w:t xml:space="preserve">, 1995, </w:t>
      </w:r>
      <w:r w:rsidRPr="00847318">
        <w:t>Abstracts</w:t>
      </w:r>
      <w:r w:rsidRPr="00847318">
        <w:rPr>
          <w:lang w:val="hr-HR"/>
        </w:rPr>
        <w:t>, 154.</w:t>
      </w:r>
    </w:p>
    <w:p w:rsidR="00C86CC1" w:rsidRPr="00847318" w:rsidRDefault="00C86CC1" w:rsidP="00A97BCC">
      <w:pPr>
        <w:numPr>
          <w:ilvl w:val="0"/>
          <w:numId w:val="25"/>
        </w:numPr>
        <w:spacing w:before="120"/>
        <w:rPr>
          <w:lang w:val="hr-HR"/>
        </w:rPr>
      </w:pPr>
      <w:r w:rsidRPr="00847318">
        <w:t xml:space="preserve">D.M.Dražić, </w:t>
      </w:r>
      <w:r w:rsidRPr="00847318">
        <w:rPr>
          <w:b/>
        </w:rPr>
        <w:t>V.B.Mišković-Stanković</w:t>
      </w:r>
      <w:r w:rsidRPr="00847318">
        <w:t>, Z.Kačarević-Popović, "The Investigation of the Electrolyte Penetration Through Epoxy Coatings During Exposure to Different Corrosive Agents", 46 th Annual Meeting of The International Society of Electrochemistry, Xiamen, China, 1995, Book of Abstracts, Vol. 2, 7-13.</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 ”</w:t>
      </w:r>
      <w:r w:rsidRPr="00847318">
        <w:t>Sorption</w:t>
      </w:r>
      <w:r w:rsidRPr="00847318">
        <w:rPr>
          <w:lang w:val="hr-HR"/>
        </w:rPr>
        <w:t xml:space="preserve"> </w:t>
      </w:r>
      <w:r w:rsidRPr="00847318">
        <w:t>Characteristics</w:t>
      </w:r>
      <w:r w:rsidRPr="00847318">
        <w:rPr>
          <w:lang w:val="hr-HR"/>
        </w:rPr>
        <w:t xml:space="preserve"> </w:t>
      </w:r>
      <w:r w:rsidRPr="00847318">
        <w:t>of</w:t>
      </w:r>
      <w:r w:rsidRPr="00847318">
        <w:rPr>
          <w:lang w:val="hr-HR"/>
        </w:rPr>
        <w:t xml:space="preserve"> </w:t>
      </w:r>
      <w:r w:rsidRPr="00847318">
        <w:t>Cathodically</w:t>
      </w:r>
      <w:r w:rsidRPr="00847318">
        <w:rPr>
          <w:lang w:val="hr-HR"/>
        </w:rPr>
        <w:t xml:space="preserve"> </w:t>
      </w:r>
      <w:r w:rsidRPr="00847318">
        <w:t>Deposited</w:t>
      </w:r>
      <w:r w:rsidRPr="00847318">
        <w:rPr>
          <w:lang w:val="hr-HR"/>
        </w:rPr>
        <w:t xml:space="preserve"> </w:t>
      </w:r>
      <w:r w:rsidRPr="00847318">
        <w:t>Epoxy</w:t>
      </w:r>
      <w:r w:rsidRPr="00847318">
        <w:rPr>
          <w:lang w:val="hr-HR"/>
        </w:rPr>
        <w:t xml:space="preserve"> </w:t>
      </w:r>
      <w:r w:rsidRPr="00847318">
        <w:t>Films</w:t>
      </w:r>
      <w:r w:rsidRPr="00847318">
        <w:rPr>
          <w:lang w:val="hr-HR"/>
        </w:rPr>
        <w:t xml:space="preserve">” , </w:t>
      </w:r>
      <w:r w:rsidRPr="00847318">
        <w:t>XII</w:t>
      </w:r>
      <w:r w:rsidRPr="00847318">
        <w:rPr>
          <w:lang w:val="hr-HR"/>
        </w:rPr>
        <w:t xml:space="preserve"> </w:t>
      </w:r>
      <w:r w:rsidRPr="00847318">
        <w:t>th</w:t>
      </w:r>
      <w:r w:rsidRPr="00847318">
        <w:rPr>
          <w:lang w:val="hr-HR"/>
        </w:rPr>
        <w:t xml:space="preserve"> </w:t>
      </w:r>
      <w:r w:rsidRPr="00847318">
        <w:t>European</w:t>
      </w:r>
      <w:r w:rsidRPr="00847318">
        <w:rPr>
          <w:lang w:val="hr-HR"/>
        </w:rPr>
        <w:t xml:space="preserve"> </w:t>
      </w:r>
      <w:r w:rsidRPr="00847318">
        <w:t>Corrosion</w:t>
      </w:r>
      <w:r w:rsidRPr="00847318">
        <w:rPr>
          <w:lang w:val="hr-HR"/>
        </w:rPr>
        <w:t xml:space="preserve"> </w:t>
      </w:r>
      <w:r w:rsidRPr="00847318">
        <w:t>Congress</w:t>
      </w:r>
      <w:r w:rsidRPr="00847318">
        <w:rPr>
          <w:lang w:val="hr-HR"/>
        </w:rPr>
        <w:t xml:space="preserve"> (</w:t>
      </w:r>
      <w:r w:rsidRPr="00847318">
        <w:t>EUROCORR</w:t>
      </w:r>
      <w:r w:rsidRPr="00847318">
        <w:rPr>
          <w:lang w:val="hr-HR"/>
        </w:rPr>
        <w:t xml:space="preserve">), </w:t>
      </w:r>
      <w:r w:rsidRPr="00847318">
        <w:t>Nice</w:t>
      </w:r>
      <w:r w:rsidRPr="00847318">
        <w:rPr>
          <w:lang w:val="hr-HR"/>
        </w:rPr>
        <w:t xml:space="preserve">, </w:t>
      </w:r>
      <w:r w:rsidRPr="00847318">
        <w:t>France</w:t>
      </w:r>
      <w:r w:rsidRPr="00847318">
        <w:rPr>
          <w:lang w:val="hr-HR"/>
        </w:rPr>
        <w:t xml:space="preserve">, 1996, </w:t>
      </w:r>
      <w:r w:rsidRPr="00847318">
        <w:t>Extended</w:t>
      </w:r>
      <w:r w:rsidRPr="00847318">
        <w:rPr>
          <w:lang w:val="hr-HR"/>
        </w:rPr>
        <w:t xml:space="preserve"> </w:t>
      </w:r>
      <w:r w:rsidRPr="00847318">
        <w:t>abstracts</w:t>
      </w:r>
      <w:r w:rsidRPr="00847318">
        <w:rPr>
          <w:lang w:val="hr-HR"/>
        </w:rPr>
        <w:t xml:space="preserve"> - </w:t>
      </w:r>
      <w:r w:rsidRPr="00847318">
        <w:t>Session</w:t>
      </w:r>
      <w:r w:rsidRPr="00847318">
        <w:rPr>
          <w:lang w:val="hr-HR"/>
        </w:rPr>
        <w:t xml:space="preserve"> </w:t>
      </w:r>
      <w:r w:rsidRPr="00847318">
        <w:t>XI</w:t>
      </w:r>
      <w:r w:rsidRPr="00847318">
        <w:rPr>
          <w:lang w:val="hr-HR"/>
        </w:rPr>
        <w:t xml:space="preserve"> (</w:t>
      </w:r>
      <w:r w:rsidRPr="00847318">
        <w:t>Coatings</w:t>
      </w:r>
      <w:r w:rsidRPr="00847318">
        <w:rPr>
          <w:lang w:val="hr-HR"/>
        </w:rPr>
        <w:t xml:space="preserve">), </w:t>
      </w:r>
      <w:r w:rsidRPr="00847318">
        <w:t>XI</w:t>
      </w:r>
      <w:r w:rsidRPr="00847318">
        <w:rPr>
          <w:lang w:val="hr-HR"/>
        </w:rPr>
        <w:t xml:space="preserve"> </w:t>
      </w:r>
      <w:r w:rsidRPr="00847318">
        <w:t>OR</w:t>
      </w:r>
      <w:r w:rsidRPr="00847318">
        <w:rPr>
          <w:lang w:val="hr-HR"/>
        </w:rPr>
        <w:t xml:space="preserve"> 10-1 - </w:t>
      </w:r>
      <w:r w:rsidRPr="00847318">
        <w:t>XI</w:t>
      </w:r>
      <w:r w:rsidRPr="00847318">
        <w:rPr>
          <w:lang w:val="hr-HR"/>
        </w:rPr>
        <w:t xml:space="preserve"> </w:t>
      </w:r>
      <w:r w:rsidRPr="00847318">
        <w:t>OR</w:t>
      </w:r>
      <w:r w:rsidRPr="00847318">
        <w:rPr>
          <w:lang w:val="hr-HR"/>
        </w:rPr>
        <w:t xml:space="preserve"> 10-4.</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 “</w:t>
      </w:r>
      <w:r w:rsidRPr="00847318">
        <w:t>Investigation</w:t>
      </w:r>
      <w:r w:rsidRPr="00847318">
        <w:rPr>
          <w:lang w:val="hr-HR"/>
        </w:rPr>
        <w:t xml:space="preserve"> </w:t>
      </w:r>
      <w:r w:rsidRPr="00847318">
        <w:t>of</w:t>
      </w:r>
      <w:r w:rsidRPr="00847318">
        <w:rPr>
          <w:lang w:val="hr-HR"/>
        </w:rPr>
        <w:t xml:space="preserve"> </w:t>
      </w:r>
      <w:r w:rsidRPr="00847318">
        <w:t>Corrosion</w:t>
      </w:r>
      <w:r w:rsidRPr="00847318">
        <w:rPr>
          <w:lang w:val="hr-HR"/>
        </w:rPr>
        <w:t xml:space="preserve"> </w:t>
      </w:r>
      <w:r w:rsidRPr="00847318">
        <w:t>Process</w:t>
      </w:r>
      <w:r w:rsidRPr="00847318">
        <w:rPr>
          <w:lang w:val="hr-HR"/>
        </w:rPr>
        <w:t xml:space="preserve"> </w:t>
      </w:r>
      <w:r w:rsidRPr="00847318">
        <w:t>of</w:t>
      </w:r>
      <w:r w:rsidRPr="00847318">
        <w:rPr>
          <w:lang w:val="hr-HR"/>
        </w:rPr>
        <w:t xml:space="preserve"> </w:t>
      </w:r>
      <w:r w:rsidRPr="00847318">
        <w:t>Epoxy</w:t>
      </w:r>
      <w:r w:rsidRPr="00847318">
        <w:rPr>
          <w:lang w:val="hr-HR"/>
        </w:rPr>
        <w:t>-</w:t>
      </w:r>
      <w:r w:rsidRPr="00847318">
        <w:t>Resin</w:t>
      </w:r>
      <w:r w:rsidRPr="00847318">
        <w:rPr>
          <w:lang w:val="hr-HR"/>
        </w:rPr>
        <w:t xml:space="preserve"> </w:t>
      </w:r>
      <w:r w:rsidRPr="00847318">
        <w:t>Electrocoated</w:t>
      </w:r>
      <w:r w:rsidRPr="00847318">
        <w:rPr>
          <w:lang w:val="hr-HR"/>
        </w:rPr>
        <w:t xml:space="preserve"> </w:t>
      </w:r>
      <w:r w:rsidRPr="00847318">
        <w:t>Steel</w:t>
      </w:r>
      <w:r w:rsidRPr="00847318">
        <w:rPr>
          <w:lang w:val="hr-HR"/>
        </w:rPr>
        <w:t xml:space="preserve"> </w:t>
      </w:r>
      <w:r w:rsidRPr="00847318">
        <w:t>by</w:t>
      </w:r>
      <w:r w:rsidRPr="00847318">
        <w:rPr>
          <w:lang w:val="hr-HR"/>
        </w:rPr>
        <w:t xml:space="preserve"> </w:t>
      </w:r>
      <w:r w:rsidRPr="00847318">
        <w:t>Electrochemical</w:t>
      </w:r>
      <w:r w:rsidRPr="00847318">
        <w:rPr>
          <w:lang w:val="hr-HR"/>
        </w:rPr>
        <w:t xml:space="preserve"> </w:t>
      </w:r>
      <w:r w:rsidRPr="00847318">
        <w:t>and</w:t>
      </w:r>
      <w:r w:rsidRPr="00847318">
        <w:rPr>
          <w:lang w:val="hr-HR"/>
        </w:rPr>
        <w:t xml:space="preserve"> </w:t>
      </w:r>
      <w:r w:rsidRPr="00847318">
        <w:t>Different</w:t>
      </w:r>
      <w:r w:rsidRPr="00847318">
        <w:rPr>
          <w:lang w:val="hr-HR"/>
        </w:rPr>
        <w:t xml:space="preserve"> </w:t>
      </w:r>
      <w:r w:rsidRPr="00847318">
        <w:t>Physico</w:t>
      </w:r>
      <w:r w:rsidRPr="00847318">
        <w:rPr>
          <w:lang w:val="hr-HR"/>
        </w:rPr>
        <w:t>-</w:t>
      </w:r>
      <w:r w:rsidRPr="00847318">
        <w:t>Chemical</w:t>
      </w:r>
      <w:r w:rsidRPr="00847318">
        <w:rPr>
          <w:lang w:val="hr-HR"/>
        </w:rPr>
        <w:t xml:space="preserve"> </w:t>
      </w:r>
      <w:r w:rsidRPr="00847318">
        <w:t>Methods</w:t>
      </w:r>
      <w:r w:rsidRPr="00847318">
        <w:rPr>
          <w:lang w:val="hr-HR"/>
        </w:rPr>
        <w:t xml:space="preserve">”, </w:t>
      </w:r>
      <w:r w:rsidRPr="00847318">
        <w:t>XII</w:t>
      </w:r>
      <w:r w:rsidRPr="00847318">
        <w:rPr>
          <w:lang w:val="hr-HR"/>
        </w:rPr>
        <w:t xml:space="preserve"> </w:t>
      </w:r>
      <w:r w:rsidRPr="00847318">
        <w:t>th</w:t>
      </w:r>
      <w:r w:rsidRPr="00847318">
        <w:rPr>
          <w:lang w:val="hr-HR"/>
        </w:rPr>
        <w:t xml:space="preserve"> </w:t>
      </w:r>
      <w:r w:rsidRPr="00847318">
        <w:t>European</w:t>
      </w:r>
      <w:r w:rsidRPr="00847318">
        <w:rPr>
          <w:lang w:val="hr-HR"/>
        </w:rPr>
        <w:t xml:space="preserve"> </w:t>
      </w:r>
      <w:r w:rsidRPr="00847318">
        <w:t>Corrosion</w:t>
      </w:r>
      <w:r w:rsidRPr="00847318">
        <w:rPr>
          <w:lang w:val="hr-HR"/>
        </w:rPr>
        <w:t xml:space="preserve"> </w:t>
      </w:r>
      <w:r w:rsidRPr="00847318">
        <w:t>Congress</w:t>
      </w:r>
      <w:r w:rsidRPr="00847318">
        <w:rPr>
          <w:lang w:val="hr-HR"/>
        </w:rPr>
        <w:t xml:space="preserve"> (</w:t>
      </w:r>
      <w:r w:rsidRPr="00847318">
        <w:t>EUROCORR</w:t>
      </w:r>
      <w:r w:rsidRPr="00847318">
        <w:rPr>
          <w:lang w:val="hr-HR"/>
        </w:rPr>
        <w:t xml:space="preserve">), </w:t>
      </w:r>
      <w:r w:rsidRPr="00847318">
        <w:t>Nice</w:t>
      </w:r>
      <w:r w:rsidRPr="00847318">
        <w:rPr>
          <w:lang w:val="hr-HR"/>
        </w:rPr>
        <w:t xml:space="preserve">, </w:t>
      </w:r>
      <w:r w:rsidRPr="00847318">
        <w:t>France</w:t>
      </w:r>
      <w:r w:rsidRPr="00847318">
        <w:rPr>
          <w:lang w:val="hr-HR"/>
        </w:rPr>
        <w:t xml:space="preserve">, 1996, </w:t>
      </w:r>
      <w:r w:rsidRPr="00847318">
        <w:t>Extended</w:t>
      </w:r>
      <w:r w:rsidRPr="00847318">
        <w:rPr>
          <w:lang w:val="hr-HR"/>
        </w:rPr>
        <w:t xml:space="preserve"> </w:t>
      </w:r>
      <w:r w:rsidRPr="00847318">
        <w:t>abstracts</w:t>
      </w:r>
      <w:r w:rsidRPr="00847318">
        <w:rPr>
          <w:lang w:val="hr-HR"/>
        </w:rPr>
        <w:t xml:space="preserve"> - </w:t>
      </w:r>
      <w:r w:rsidRPr="00847318">
        <w:t>Session</w:t>
      </w:r>
      <w:r w:rsidRPr="00847318">
        <w:rPr>
          <w:lang w:val="hr-HR"/>
        </w:rPr>
        <w:t xml:space="preserve"> </w:t>
      </w:r>
      <w:r w:rsidRPr="00847318">
        <w:t>X</w:t>
      </w:r>
      <w:r w:rsidRPr="00847318">
        <w:rPr>
          <w:lang w:val="hr-HR"/>
        </w:rPr>
        <w:t xml:space="preserve"> (</w:t>
      </w:r>
      <w:r w:rsidRPr="00847318">
        <w:t>Physical</w:t>
      </w:r>
      <w:r w:rsidRPr="00847318">
        <w:rPr>
          <w:lang w:val="hr-HR"/>
        </w:rPr>
        <w:t xml:space="preserve"> </w:t>
      </w:r>
      <w:r w:rsidRPr="00847318">
        <w:t>and</w:t>
      </w:r>
      <w:r w:rsidRPr="00847318">
        <w:rPr>
          <w:lang w:val="hr-HR"/>
        </w:rPr>
        <w:t xml:space="preserve"> </w:t>
      </w:r>
      <w:r w:rsidRPr="00847318">
        <w:t>Chemical</w:t>
      </w:r>
      <w:r w:rsidRPr="00847318">
        <w:rPr>
          <w:lang w:val="hr-HR"/>
        </w:rPr>
        <w:t xml:space="preserve"> </w:t>
      </w:r>
      <w:r w:rsidRPr="00847318">
        <w:t>Methods</w:t>
      </w:r>
      <w:r w:rsidRPr="00847318">
        <w:rPr>
          <w:lang w:val="hr-HR"/>
        </w:rPr>
        <w:t xml:space="preserve"> </w:t>
      </w:r>
      <w:r w:rsidRPr="00847318">
        <w:t>of</w:t>
      </w:r>
      <w:r w:rsidRPr="00847318">
        <w:rPr>
          <w:lang w:val="hr-HR"/>
        </w:rPr>
        <w:t xml:space="preserve"> </w:t>
      </w:r>
      <w:r w:rsidRPr="00847318">
        <w:t>Corrosion</w:t>
      </w:r>
      <w:r w:rsidRPr="00847318">
        <w:rPr>
          <w:lang w:val="hr-HR"/>
        </w:rPr>
        <w:t xml:space="preserve"> </w:t>
      </w:r>
      <w:r w:rsidRPr="00847318">
        <w:t>Testing</w:t>
      </w:r>
      <w:r w:rsidRPr="00847318">
        <w:rPr>
          <w:lang w:val="hr-HR"/>
        </w:rPr>
        <w:t xml:space="preserve">), </w:t>
      </w:r>
      <w:r w:rsidRPr="00847318">
        <w:t>X</w:t>
      </w:r>
      <w:r w:rsidRPr="00847318">
        <w:rPr>
          <w:lang w:val="hr-HR"/>
        </w:rPr>
        <w:t xml:space="preserve"> </w:t>
      </w:r>
      <w:r w:rsidRPr="00847318">
        <w:t>P</w:t>
      </w:r>
      <w:r w:rsidRPr="00847318">
        <w:rPr>
          <w:lang w:val="hr-HR"/>
        </w:rPr>
        <w:t xml:space="preserve"> 6-1 - </w:t>
      </w:r>
      <w:r w:rsidRPr="00847318">
        <w:t>X</w:t>
      </w:r>
      <w:r w:rsidRPr="00847318">
        <w:rPr>
          <w:lang w:val="hr-HR"/>
        </w:rPr>
        <w:t xml:space="preserve"> </w:t>
      </w:r>
      <w:r w:rsidRPr="00847318">
        <w:t>P</w:t>
      </w:r>
      <w:r w:rsidRPr="00847318">
        <w:rPr>
          <w:lang w:val="hr-HR"/>
        </w:rPr>
        <w:t xml:space="preserve"> 6-4.</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J.B.Zotović, M.D.Maksimović, “Corrosion Behaviour of Epoxy Coatings Investigated by EIS”, 6 th International Symposium on Electrochemical Methods in Corrosion Research (EMCR), Trento, Italy, 1997, Abstracts, 15.</w:t>
      </w:r>
    </w:p>
    <w:p w:rsidR="00C86CC1" w:rsidRPr="00847318" w:rsidRDefault="00C86CC1" w:rsidP="00A97BCC">
      <w:pPr>
        <w:numPr>
          <w:ilvl w:val="0"/>
          <w:numId w:val="25"/>
        </w:numPr>
        <w:spacing w:before="120"/>
      </w:pPr>
      <w:r w:rsidRPr="00847318">
        <w:rPr>
          <w:lang w:val="sl-SI"/>
        </w:rPr>
        <w:t xml:space="preserve">J.B.Zotović, </w:t>
      </w:r>
      <w:r w:rsidRPr="00847318">
        <w:rPr>
          <w:b/>
        </w:rPr>
        <w:t>V.B.Mi</w:t>
      </w:r>
      <w:r w:rsidRPr="00847318">
        <w:rPr>
          <w:b/>
          <w:lang w:val="sl-SI"/>
        </w:rPr>
        <w:t>šković-Stanković</w:t>
      </w:r>
      <w:r w:rsidRPr="00847318">
        <w:rPr>
          <w:lang w:val="sl-SI"/>
        </w:rPr>
        <w:t>, M.D.Maksimović, “The Corrosion Behaviour of Epoxy Coatings on Steel Surface Modified by Fe-P Alloys”, 48 th Annual Meeting of The International Society of Electrochemistry and 192 nd Meeting of The Electrochemical Society, Paris, France, 1997, Meeting Abstracts, Vol. 97-2, 655.</w:t>
      </w:r>
    </w:p>
    <w:p w:rsidR="00C86CC1" w:rsidRPr="00847318" w:rsidRDefault="00C86CC1" w:rsidP="00A97BCC">
      <w:pPr>
        <w:numPr>
          <w:ilvl w:val="0"/>
          <w:numId w:val="25"/>
        </w:numPr>
        <w:spacing w:before="120"/>
        <w:rPr>
          <w:lang w:val="hr-HR"/>
        </w:rPr>
      </w:pPr>
      <w:r w:rsidRPr="00847318">
        <w:rPr>
          <w:lang w:val="sl-SI"/>
        </w:rPr>
        <w:t xml:space="preserve">J.B.Zotović, Z.Kačarević-Popović, </w:t>
      </w:r>
      <w:r w:rsidRPr="00847318">
        <w:rPr>
          <w:b/>
        </w:rPr>
        <w:t>V.B.Mi</w:t>
      </w:r>
      <w:r w:rsidRPr="00847318">
        <w:rPr>
          <w:b/>
          <w:lang w:val="sl-SI"/>
        </w:rPr>
        <w:t>šković-Stanković</w:t>
      </w:r>
      <w:r w:rsidRPr="00847318">
        <w:rPr>
          <w:lang w:val="sl-SI"/>
        </w:rPr>
        <w:t xml:space="preserve">, M.D.Maksimović, “The Influence of Steel Surface Modification by Zn-Ni Alloys on the Protective Properties of Epoxy Coatings”, </w:t>
      </w:r>
      <w:r w:rsidRPr="00847318">
        <w:t>1 st International Conference of the Chemical Societies of the South-East European Countries on “Chemical Sciences and Industry”, Halkidiki, Greece, 1998, Book of Abstracts, Vol. I, PO 377.</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J.B.Zotović, Z.Kačarević-Popović, M.D.Maksimović, “Corrosion Behaviour of Epoxy Coatings Electrodeposited on Steel Electrochemically Modified by Zn-Ni Alloy”, 4 th International Symposium on Electrochemical Impedance Spectroscopy, Rio de Janeiro, Brazil, 1998, Proceedings, 219-221.</w:t>
      </w:r>
    </w:p>
    <w:p w:rsidR="00C86CC1" w:rsidRPr="00847318" w:rsidRDefault="00C86CC1" w:rsidP="00A97BCC">
      <w:pPr>
        <w:numPr>
          <w:ilvl w:val="0"/>
          <w:numId w:val="25"/>
        </w:numPr>
        <w:spacing w:before="120"/>
        <w:rPr>
          <w:lang w:val="hr-HR"/>
        </w:rPr>
      </w:pPr>
      <w:r w:rsidRPr="00847318">
        <w:rPr>
          <w:lang w:val="sl-SI"/>
        </w:rPr>
        <w:t xml:space="preserve">J.B.Zotović, Z.Kačarević-Popović,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M.D.Maksimović, “The Corrosion Behaviour of Epoxy Coatings on Modified Steel Surface”, 50 th Annual Meeting of The International Society of Electrochemistry, Pavia, Italy, 1999, Extended Abstracts, Vol. 2 (Symposia 5 to 9), 7/290</w:t>
      </w:r>
      <w:r w:rsidRPr="00847318">
        <w:rPr>
          <w:lang w:val="hr-HR"/>
        </w:rPr>
        <w:t>.</w:t>
      </w:r>
    </w:p>
    <w:p w:rsidR="00C86CC1" w:rsidRPr="00847318" w:rsidRDefault="00C86CC1" w:rsidP="00A97BCC">
      <w:pPr>
        <w:numPr>
          <w:ilvl w:val="0"/>
          <w:numId w:val="25"/>
        </w:numPr>
        <w:spacing w:before="120"/>
        <w:rPr>
          <w:lang w:val="hr-HR"/>
        </w:rPr>
      </w:pPr>
      <w:r w:rsidRPr="00847318">
        <w:rPr>
          <w:lang w:val="sl-SI"/>
        </w:rPr>
        <w:lastRenderedPageBreak/>
        <w:t xml:space="preserve">K.Simović,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D.Kićević, M.Gašić, P.Jovanić, “Cataphoretic deposition of alumina water suspensions”, 51 st Annual Meeting of The International Society of Electrochemistry, Warsaw, Poland, 2000, Abstracts </w:t>
      </w:r>
      <w:r w:rsidRPr="00847318">
        <w:rPr>
          <w:lang w:val="sr-Latn-CS"/>
        </w:rPr>
        <w:t>(CD-Rom)</w:t>
      </w:r>
      <w:r w:rsidRPr="00847318">
        <w:rPr>
          <w:lang w:val="sl-SI"/>
        </w:rPr>
        <w:t>, No. 519.</w:t>
      </w:r>
    </w:p>
    <w:p w:rsidR="00C86CC1" w:rsidRPr="00847318" w:rsidRDefault="00C86CC1" w:rsidP="00A97BCC">
      <w:pPr>
        <w:numPr>
          <w:ilvl w:val="0"/>
          <w:numId w:val="25"/>
        </w:numPr>
        <w:spacing w:before="120"/>
        <w:rPr>
          <w:lang w:val="hr-HR"/>
        </w:rPr>
      </w:pPr>
      <w:r w:rsidRPr="00847318">
        <w:rPr>
          <w:lang w:val="sl-SI"/>
        </w:rPr>
        <w:t xml:space="preserve">Z.Ž.Lazarević,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J.Popić,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 “</w:t>
      </w:r>
      <w:r w:rsidRPr="00847318">
        <w:t>The</w:t>
      </w:r>
      <w:r w:rsidRPr="00847318">
        <w:rPr>
          <w:lang w:val="hr-HR"/>
        </w:rPr>
        <w:t xml:space="preserve"> </w:t>
      </w:r>
      <w:r w:rsidRPr="00847318">
        <w:t>sorption</w:t>
      </w:r>
      <w:r w:rsidRPr="00847318">
        <w:rPr>
          <w:lang w:val="hr-HR"/>
        </w:rPr>
        <w:t xml:space="preserve"> </w:t>
      </w:r>
      <w:r w:rsidRPr="00847318">
        <w:t>characteristics</w:t>
      </w:r>
      <w:r w:rsidRPr="00847318">
        <w:rPr>
          <w:lang w:val="hr-HR"/>
        </w:rPr>
        <w:t xml:space="preserve"> </w:t>
      </w:r>
      <w:r w:rsidRPr="00847318">
        <w:t>and</w:t>
      </w:r>
      <w:r w:rsidRPr="00847318">
        <w:rPr>
          <w:lang w:val="hr-HR"/>
        </w:rPr>
        <w:t xml:space="preserve"> </w:t>
      </w:r>
      <w:r w:rsidRPr="00847318">
        <w:t>thermal</w:t>
      </w:r>
      <w:r w:rsidRPr="00847318">
        <w:rPr>
          <w:lang w:val="hr-HR"/>
        </w:rPr>
        <w:t xml:space="preserve"> </w:t>
      </w:r>
      <w:r w:rsidRPr="00847318">
        <w:t>stability</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w:t>
      </w:r>
      <w:r w:rsidRPr="00847318">
        <w:t>electrodeposited</w:t>
      </w:r>
      <w:r w:rsidRPr="00847318">
        <w:rPr>
          <w:lang w:val="hr-HR"/>
        </w:rPr>
        <w:t xml:space="preserve"> </w:t>
      </w:r>
      <w:r w:rsidRPr="00847318">
        <w:t>on</w:t>
      </w:r>
      <w:r w:rsidRPr="00847318">
        <w:rPr>
          <w:lang w:val="hr-HR"/>
        </w:rPr>
        <w:t xml:space="preserve"> </w:t>
      </w:r>
      <w:r w:rsidRPr="00847318">
        <w:t>aluminium</w:t>
      </w:r>
      <w:r w:rsidRPr="00847318">
        <w:rPr>
          <w:lang w:val="hr-HR"/>
        </w:rPr>
        <w:t xml:space="preserve"> </w:t>
      </w:r>
      <w:r w:rsidRPr="00847318">
        <w:t>and</w:t>
      </w:r>
      <w:r w:rsidRPr="00847318">
        <w:rPr>
          <w:lang w:val="hr-HR"/>
        </w:rPr>
        <w:t xml:space="preserve"> </w:t>
      </w:r>
      <w:r w:rsidRPr="00847318">
        <w:t>modified</w:t>
      </w:r>
      <w:r w:rsidRPr="00847318">
        <w:rPr>
          <w:lang w:val="hr-HR"/>
        </w:rPr>
        <w:t xml:space="preserve"> </w:t>
      </w:r>
      <w:r w:rsidRPr="00847318">
        <w:t>aluminium</w:t>
      </w:r>
      <w:r w:rsidRPr="00847318">
        <w:rPr>
          <w:lang w:val="hr-HR"/>
        </w:rPr>
        <w:t xml:space="preserve"> </w:t>
      </w:r>
      <w:r w:rsidRPr="00847318">
        <w:t>surfaces</w:t>
      </w:r>
      <w:r w:rsidRPr="00847318">
        <w:rPr>
          <w:lang w:val="hr-HR"/>
        </w:rPr>
        <w:t xml:space="preserve">”, 2 </w:t>
      </w:r>
      <w:r w:rsidRPr="00847318">
        <w:t>nd</w:t>
      </w:r>
      <w:r w:rsidRPr="00847318">
        <w:rPr>
          <w:lang w:val="hr-HR"/>
        </w:rPr>
        <w:t xml:space="preserve"> </w:t>
      </w:r>
      <w:r w:rsidRPr="00847318">
        <w:t>International</w:t>
      </w:r>
      <w:r w:rsidRPr="00847318">
        <w:rPr>
          <w:lang w:val="hr-HR"/>
        </w:rPr>
        <w:t xml:space="preserve"> </w:t>
      </w:r>
      <w:r w:rsidRPr="00847318">
        <w:t>Conference</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Chemical</w:t>
      </w:r>
      <w:r w:rsidRPr="00847318">
        <w:rPr>
          <w:lang w:val="hr-HR"/>
        </w:rPr>
        <w:t xml:space="preserve"> </w:t>
      </w:r>
      <w:r w:rsidRPr="00847318">
        <w:t>Societies</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South</w:t>
      </w:r>
      <w:r w:rsidRPr="00847318">
        <w:rPr>
          <w:lang w:val="hr-HR"/>
        </w:rPr>
        <w:t>-</w:t>
      </w:r>
      <w:r w:rsidRPr="00847318">
        <w:t>East</w:t>
      </w:r>
      <w:r w:rsidRPr="00847318">
        <w:rPr>
          <w:lang w:val="hr-HR"/>
        </w:rPr>
        <w:t xml:space="preserve"> </w:t>
      </w:r>
      <w:r w:rsidRPr="00847318">
        <w:t>European</w:t>
      </w:r>
      <w:r w:rsidRPr="00847318">
        <w:rPr>
          <w:lang w:val="hr-HR"/>
        </w:rPr>
        <w:t xml:space="preserve"> </w:t>
      </w:r>
      <w:r w:rsidRPr="00847318">
        <w:t>Countries</w:t>
      </w:r>
      <w:r w:rsidRPr="00847318">
        <w:rPr>
          <w:lang w:val="hr-HR"/>
        </w:rPr>
        <w:t xml:space="preserve"> </w:t>
      </w:r>
      <w:r w:rsidRPr="00847318">
        <w:t>on</w:t>
      </w:r>
      <w:r w:rsidRPr="00847318">
        <w:rPr>
          <w:lang w:val="hr-HR"/>
        </w:rPr>
        <w:t xml:space="preserve"> “</w:t>
      </w:r>
      <w:r w:rsidRPr="00847318">
        <w:t>Chemical</w:t>
      </w:r>
      <w:r w:rsidRPr="00847318">
        <w:rPr>
          <w:lang w:val="hr-HR"/>
        </w:rPr>
        <w:t xml:space="preserve"> </w:t>
      </w:r>
      <w:r w:rsidRPr="00847318">
        <w:t>Sciences</w:t>
      </w:r>
      <w:r w:rsidRPr="00847318">
        <w:rPr>
          <w:lang w:val="hr-HR"/>
        </w:rPr>
        <w:t xml:space="preserve"> </w:t>
      </w:r>
      <w:r w:rsidRPr="00847318">
        <w:t>and</w:t>
      </w:r>
      <w:r w:rsidRPr="00847318">
        <w:rPr>
          <w:lang w:val="hr-HR"/>
        </w:rPr>
        <w:t xml:space="preserve"> </w:t>
      </w:r>
      <w:r w:rsidRPr="00847318">
        <w:t>Sustainable</w:t>
      </w:r>
      <w:r w:rsidRPr="00847318">
        <w:rPr>
          <w:lang w:val="hr-HR"/>
        </w:rPr>
        <w:t xml:space="preserve"> </w:t>
      </w:r>
      <w:r w:rsidRPr="00847318">
        <w:t>Development</w:t>
      </w:r>
      <w:r w:rsidRPr="00847318">
        <w:rPr>
          <w:lang w:val="hr-HR"/>
        </w:rPr>
        <w:t xml:space="preserve">”, </w:t>
      </w:r>
      <w:r w:rsidRPr="00847318">
        <w:t>Halkidiki</w:t>
      </w:r>
      <w:r w:rsidRPr="00847318">
        <w:rPr>
          <w:lang w:val="hr-HR"/>
        </w:rPr>
        <w:t xml:space="preserve">, </w:t>
      </w:r>
      <w:r w:rsidRPr="00847318">
        <w:t>Greece</w:t>
      </w:r>
      <w:r w:rsidRPr="00847318">
        <w:rPr>
          <w:lang w:val="hr-HR"/>
        </w:rPr>
        <w:t xml:space="preserve">, 2000,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Vol</w:t>
      </w:r>
      <w:r w:rsidRPr="00847318">
        <w:rPr>
          <w:lang w:val="hr-HR"/>
        </w:rPr>
        <w:t xml:space="preserve">. </w:t>
      </w:r>
      <w:r w:rsidRPr="00847318">
        <w:t>II, 54</w:t>
      </w:r>
      <w:r w:rsidRPr="00847318">
        <w:rPr>
          <w:lang w:val="sl-SI"/>
        </w:rPr>
        <w:t>.</w:t>
      </w:r>
    </w:p>
    <w:p w:rsidR="00C86CC1" w:rsidRPr="00847318" w:rsidRDefault="00C86CC1" w:rsidP="00A97BCC">
      <w:pPr>
        <w:numPr>
          <w:ilvl w:val="0"/>
          <w:numId w:val="25"/>
        </w:numPr>
        <w:spacing w:before="120"/>
        <w:rPr>
          <w:lang w:val="hr-HR"/>
        </w:rPr>
      </w:pPr>
      <w:r w:rsidRPr="00847318">
        <w:t xml:space="preserve">M.S.Lazić, </w:t>
      </w:r>
      <w:r w:rsidRPr="00847318">
        <w:rPr>
          <w:lang w:val="sl-SI"/>
        </w:rPr>
        <w:t xml:space="preserve">K.Simović, P.Jovanić, </w:t>
      </w:r>
      <w:r w:rsidRPr="00847318">
        <w:rPr>
          <w:b/>
        </w:rPr>
        <w:t>V.B.Mi</w:t>
      </w:r>
      <w:r w:rsidRPr="00847318">
        <w:rPr>
          <w:b/>
          <w:lang w:val="sl-SI"/>
        </w:rPr>
        <w:t>šković-Stanković</w:t>
      </w:r>
      <w:r w:rsidRPr="00847318">
        <w:rPr>
          <w:lang w:val="sl-SI"/>
        </w:rPr>
        <w:t xml:space="preserve">, “The influence of bath temperature on electrophoretic deposition of alumina on steel”, </w:t>
      </w:r>
      <w:r w:rsidRPr="00847318">
        <w:t>2 nd International Conference of the Chemical Societies of the South-East European Countries on “Chemical Sciences and Sustainable Development”, Halkidiki, Greece, 2000, Book of Abstracts, Vol. II, 55</w:t>
      </w:r>
      <w:r w:rsidRPr="00847318">
        <w:rPr>
          <w:lang w:val="sl-SI"/>
        </w:rPr>
        <w:t>.</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Z.Ž.Lazarević, Z.Kačarević-Popović,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 “</w:t>
      </w:r>
      <w:r w:rsidRPr="00847318">
        <w:t>Corrosion</w:t>
      </w:r>
      <w:r w:rsidRPr="00847318">
        <w:rPr>
          <w:lang w:val="hr-HR"/>
        </w:rPr>
        <w:t xml:space="preserve"> </w:t>
      </w:r>
      <w:r w:rsidRPr="00847318">
        <w:t>behaviour</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w:t>
      </w:r>
      <w:r w:rsidRPr="00847318">
        <w:t>on</w:t>
      </w:r>
      <w:r w:rsidRPr="00847318">
        <w:rPr>
          <w:lang w:val="hr-HR"/>
        </w:rPr>
        <w:t xml:space="preserve"> </w:t>
      </w:r>
      <w:r w:rsidRPr="00847318">
        <w:t>modified</w:t>
      </w:r>
      <w:r w:rsidRPr="00847318">
        <w:rPr>
          <w:lang w:val="hr-HR"/>
        </w:rPr>
        <w:t xml:space="preserve"> </w:t>
      </w:r>
      <w:r w:rsidRPr="00847318">
        <w:t>aluminium</w:t>
      </w:r>
      <w:r w:rsidRPr="00847318">
        <w:rPr>
          <w:lang w:val="hr-HR"/>
        </w:rPr>
        <w:t xml:space="preserve"> </w:t>
      </w:r>
      <w:r w:rsidRPr="00847318">
        <w:t>surfaces</w:t>
      </w:r>
      <w:r w:rsidRPr="00847318">
        <w:rPr>
          <w:lang w:val="hr-HR"/>
        </w:rPr>
        <w:t xml:space="preserve">”, 5 </w:t>
      </w:r>
      <w:r w:rsidRPr="00847318">
        <w:t>th</w:t>
      </w:r>
      <w:r w:rsidRPr="00847318">
        <w:rPr>
          <w:lang w:val="hr-HR"/>
        </w:rPr>
        <w:t xml:space="preserve"> </w:t>
      </w:r>
      <w:r w:rsidRPr="00847318">
        <w:t>Electrochemical</w:t>
      </w:r>
      <w:r w:rsidRPr="00847318">
        <w:rPr>
          <w:lang w:val="hr-HR"/>
        </w:rPr>
        <w:t xml:space="preserve"> </w:t>
      </w:r>
      <w:r w:rsidRPr="00847318">
        <w:t>Impedance</w:t>
      </w:r>
      <w:r w:rsidRPr="00847318">
        <w:rPr>
          <w:lang w:val="hr-HR"/>
        </w:rPr>
        <w:t xml:space="preserve"> </w:t>
      </w:r>
      <w:r w:rsidRPr="00847318">
        <w:t>Spectroscopy</w:t>
      </w:r>
      <w:r w:rsidRPr="00847318">
        <w:rPr>
          <w:lang w:val="hr-HR"/>
        </w:rPr>
        <w:t xml:space="preserve"> </w:t>
      </w:r>
      <w:r w:rsidRPr="00847318">
        <w:t>Symposium</w:t>
      </w:r>
      <w:r w:rsidRPr="00847318">
        <w:rPr>
          <w:lang w:val="hr-HR"/>
        </w:rPr>
        <w:t xml:space="preserve">, </w:t>
      </w:r>
      <w:r w:rsidRPr="00847318">
        <w:t>Marilleva</w:t>
      </w:r>
      <w:r w:rsidRPr="00847318">
        <w:rPr>
          <w:lang w:val="hr-HR"/>
        </w:rPr>
        <w:t xml:space="preserve">, </w:t>
      </w:r>
      <w:r w:rsidRPr="00847318">
        <w:t>Trento</w:t>
      </w:r>
      <w:r w:rsidRPr="00847318">
        <w:rPr>
          <w:lang w:val="hr-HR"/>
        </w:rPr>
        <w:t xml:space="preserve">, </w:t>
      </w:r>
      <w:r w:rsidRPr="00847318">
        <w:t>Italy</w:t>
      </w:r>
      <w:r w:rsidRPr="00847318">
        <w:rPr>
          <w:lang w:val="hr-HR"/>
        </w:rPr>
        <w:t xml:space="preserve">, 2001, </w:t>
      </w:r>
      <w:r w:rsidRPr="00847318">
        <w:t>Abstracts</w:t>
      </w:r>
      <w:r w:rsidRPr="00847318">
        <w:rPr>
          <w:lang w:val="hr-HR"/>
        </w:rPr>
        <w:t>, 157-158.</w:t>
      </w:r>
    </w:p>
    <w:p w:rsidR="00C86CC1" w:rsidRPr="00847318" w:rsidRDefault="00C86CC1" w:rsidP="00A97BCC">
      <w:pPr>
        <w:numPr>
          <w:ilvl w:val="0"/>
          <w:numId w:val="25"/>
        </w:numPr>
        <w:spacing w:before="120"/>
        <w:rPr>
          <w:lang w:val="hr-HR"/>
        </w:rPr>
      </w:pPr>
      <w:r w:rsidRPr="00847318">
        <w:rPr>
          <w:lang w:val="sl-SI"/>
        </w:rPr>
        <w:t xml:space="preserve">J.B.Bajat,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M.D.Maksimović, D.M.Dražić, </w:t>
      </w:r>
      <w:r w:rsidRPr="00847318">
        <w:rPr>
          <w:lang w:val="hr-HR"/>
        </w:rPr>
        <w:t>“</w:t>
      </w:r>
      <w:r w:rsidRPr="00847318">
        <w:t>The</w:t>
      </w:r>
      <w:r w:rsidRPr="00847318">
        <w:rPr>
          <w:lang w:val="hr-HR"/>
        </w:rPr>
        <w:t xml:space="preserve"> </w:t>
      </w:r>
      <w:r w:rsidRPr="00847318">
        <w:t>Influence</w:t>
      </w:r>
      <w:r w:rsidRPr="00847318">
        <w:rPr>
          <w:lang w:val="hr-HR"/>
        </w:rPr>
        <w:t xml:space="preserve"> </w:t>
      </w:r>
      <w:r w:rsidRPr="00847318">
        <w:t>of</w:t>
      </w:r>
      <w:r w:rsidRPr="00847318">
        <w:rPr>
          <w:lang w:val="hr-HR"/>
        </w:rPr>
        <w:t xml:space="preserve"> </w:t>
      </w:r>
      <w:r w:rsidRPr="00847318">
        <w:t>Steel</w:t>
      </w:r>
      <w:r w:rsidRPr="00847318">
        <w:rPr>
          <w:lang w:val="hr-HR"/>
        </w:rPr>
        <w:t xml:space="preserve"> </w:t>
      </w:r>
      <w:r w:rsidRPr="00847318">
        <w:t>Surface</w:t>
      </w:r>
      <w:r w:rsidRPr="00847318">
        <w:rPr>
          <w:lang w:val="hr-HR"/>
        </w:rPr>
        <w:t xml:space="preserve"> </w:t>
      </w:r>
      <w:r w:rsidRPr="00847318">
        <w:t>Modification</w:t>
      </w:r>
      <w:r w:rsidRPr="00847318">
        <w:rPr>
          <w:lang w:val="hr-HR"/>
        </w:rPr>
        <w:t xml:space="preserve"> </w:t>
      </w:r>
      <w:r w:rsidRPr="00847318">
        <w:t>by</w:t>
      </w:r>
      <w:r w:rsidRPr="00847318">
        <w:rPr>
          <w:lang w:val="hr-HR"/>
        </w:rPr>
        <w:t xml:space="preserve"> </w:t>
      </w:r>
      <w:r w:rsidRPr="00847318">
        <w:t>Zn</w:t>
      </w:r>
      <w:r w:rsidRPr="00847318">
        <w:rPr>
          <w:lang w:val="hr-HR"/>
        </w:rPr>
        <w:t>-</w:t>
      </w:r>
      <w:r w:rsidRPr="00847318">
        <w:t>Co</w:t>
      </w:r>
      <w:r w:rsidRPr="00847318">
        <w:rPr>
          <w:lang w:val="hr-HR"/>
        </w:rPr>
        <w:t xml:space="preserve"> </w:t>
      </w:r>
      <w:r w:rsidRPr="00847318">
        <w:t>Alloy</w:t>
      </w:r>
      <w:r w:rsidRPr="00847318">
        <w:rPr>
          <w:lang w:val="hr-HR"/>
        </w:rPr>
        <w:t xml:space="preserve"> </w:t>
      </w:r>
      <w:r w:rsidRPr="00847318">
        <w:t>on</w:t>
      </w:r>
      <w:r w:rsidRPr="00847318">
        <w:rPr>
          <w:lang w:val="hr-HR"/>
        </w:rPr>
        <w:t xml:space="preserve"> </w:t>
      </w:r>
      <w:r w:rsidRPr="00847318">
        <w:t>the</w:t>
      </w:r>
      <w:r w:rsidRPr="00847318">
        <w:rPr>
          <w:lang w:val="hr-HR"/>
        </w:rPr>
        <w:t xml:space="preserve"> </w:t>
      </w:r>
      <w:r w:rsidRPr="00847318">
        <w:t>Protective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w:t>
      </w:r>
      <w:r w:rsidRPr="00847318">
        <w:rPr>
          <w:lang w:val="hr-HR"/>
        </w:rPr>
        <w:t xml:space="preserve">”, </w:t>
      </w:r>
      <w:r w:rsidRPr="00847318">
        <w:rPr>
          <w:lang w:val="sl-SI"/>
        </w:rPr>
        <w:t>53 rd Annual Meeting of The International Society of Electrochemistry, Dusseldorf, Germany, 2002, Book of Abstracts, 169.</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t>S</w:t>
      </w:r>
      <w:r w:rsidRPr="00847318">
        <w:rPr>
          <w:lang w:val="hr-HR"/>
        </w:rPr>
        <w:t>.</w:t>
      </w:r>
      <w:r w:rsidRPr="00847318">
        <w:t>Milonji</w:t>
      </w:r>
      <w:r w:rsidRPr="00847318">
        <w:rPr>
          <w:lang w:val="hr-HR"/>
        </w:rPr>
        <w:t xml:space="preserve">ć, </w:t>
      </w:r>
      <w:r w:rsidRPr="00847318">
        <w:t>T</w:t>
      </w:r>
      <w:r w:rsidRPr="00847318">
        <w:rPr>
          <w:lang w:val="hr-HR"/>
        </w:rPr>
        <w:t>.</w:t>
      </w:r>
      <w:r w:rsidRPr="00847318">
        <w:t>Vidakovi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rPr>
          <w:lang w:val="hr-HR"/>
        </w:rPr>
        <w:t>“</w:t>
      </w:r>
      <w:r w:rsidRPr="00847318">
        <w:t>The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RuO</w:t>
      </w:r>
      <w:r w:rsidRPr="00847318">
        <w:rPr>
          <w:vertAlign w:val="subscript"/>
          <w:lang w:val="hr-HR"/>
        </w:rPr>
        <w:t>2</w:t>
      </w:r>
      <w:r w:rsidRPr="00847318">
        <w:rPr>
          <w:lang w:val="hr-HR"/>
        </w:rPr>
        <w:t>–</w:t>
      </w:r>
      <w:r w:rsidRPr="00847318">
        <w:t>TiO</w:t>
      </w:r>
      <w:r w:rsidRPr="00847318">
        <w:rPr>
          <w:vertAlign w:val="subscript"/>
          <w:lang w:val="hr-HR"/>
        </w:rPr>
        <w:t>2</w:t>
      </w:r>
      <w:r w:rsidRPr="00847318">
        <w:rPr>
          <w:lang w:val="hr-HR"/>
        </w:rPr>
        <w:t xml:space="preserve"> </w:t>
      </w:r>
      <w:r w:rsidRPr="00847318">
        <w:t>Coatings</w:t>
      </w:r>
      <w:r w:rsidRPr="00847318">
        <w:rPr>
          <w:lang w:val="hr-HR"/>
        </w:rPr>
        <w:t xml:space="preserve"> </w:t>
      </w:r>
      <w:r w:rsidRPr="00847318">
        <w:t>Prepared</w:t>
      </w:r>
      <w:r w:rsidRPr="00847318">
        <w:rPr>
          <w:lang w:val="hr-HR"/>
        </w:rPr>
        <w:t xml:space="preserve"> </w:t>
      </w:r>
      <w:r w:rsidRPr="00847318">
        <w:t>from</w:t>
      </w:r>
      <w:r w:rsidRPr="00847318">
        <w:rPr>
          <w:lang w:val="hr-HR"/>
        </w:rPr>
        <w:t xml:space="preserve"> </w:t>
      </w:r>
      <w:r w:rsidRPr="00847318">
        <w:t>Differently</w:t>
      </w:r>
      <w:r w:rsidRPr="00847318">
        <w:rPr>
          <w:lang w:val="hr-HR"/>
        </w:rPr>
        <w:t xml:space="preserve"> </w:t>
      </w:r>
      <w:r w:rsidRPr="00847318">
        <w:t>Obtained</w:t>
      </w:r>
      <w:r w:rsidRPr="00847318">
        <w:rPr>
          <w:lang w:val="hr-HR"/>
        </w:rPr>
        <w:t xml:space="preserve"> </w:t>
      </w:r>
      <w:r w:rsidRPr="00847318">
        <w:t>Oxide</w:t>
      </w:r>
      <w:r w:rsidRPr="00847318">
        <w:rPr>
          <w:lang w:val="hr-HR"/>
        </w:rPr>
        <w:t xml:space="preserve"> </w:t>
      </w:r>
      <w:r w:rsidRPr="00847318">
        <w:t>Sols</w:t>
      </w:r>
      <w:r w:rsidRPr="00847318">
        <w:rPr>
          <w:lang w:val="hr-HR"/>
        </w:rPr>
        <w:t xml:space="preserve">”, </w:t>
      </w:r>
      <w:r w:rsidRPr="00847318">
        <w:rPr>
          <w:lang w:val="sl-SI"/>
        </w:rPr>
        <w:t>53 rd Annual Meeting of The International Society of Electrochemistry, Dusseldorf, Germany, 2002, Book of Abstracts, 253.</w:t>
      </w:r>
    </w:p>
    <w:p w:rsidR="00C86CC1" w:rsidRPr="00847318" w:rsidRDefault="00C86CC1" w:rsidP="00A97BCC">
      <w:pPr>
        <w:numPr>
          <w:ilvl w:val="0"/>
          <w:numId w:val="25"/>
        </w:numPr>
        <w:spacing w:before="120"/>
      </w:pPr>
      <w:r w:rsidRPr="00847318">
        <w:rPr>
          <w:lang w:val="sl-SI"/>
        </w:rPr>
        <w:t xml:space="preserve">J.B.Bajat, </w:t>
      </w:r>
      <w:r w:rsidRPr="00847318">
        <w:rPr>
          <w:b/>
        </w:rPr>
        <w:t>V.B.Mi</w:t>
      </w:r>
      <w:r w:rsidRPr="00847318">
        <w:rPr>
          <w:b/>
          <w:lang w:val="sl-SI"/>
        </w:rPr>
        <w:t>šković-Stanković</w:t>
      </w:r>
      <w:r w:rsidRPr="00847318">
        <w:rPr>
          <w:lang w:val="sl-SI"/>
        </w:rPr>
        <w:t xml:space="preserve">, Z.Kačarević-Popović, D.M.Dražić, </w:t>
      </w:r>
      <w:r w:rsidRPr="00847318">
        <w:t xml:space="preserve">“The Effect of Steel Surface Modification by Zn-Co Alloys on the Corrosion Behaviour of Epoxy Coatings”, </w:t>
      </w:r>
      <w:r w:rsidRPr="00847318">
        <w:rPr>
          <w:lang w:val="sl-SI"/>
        </w:rPr>
        <w:t xml:space="preserve">3 rd International Conference of the </w:t>
      </w:r>
      <w:r w:rsidRPr="00847318">
        <w:t xml:space="preserve">Chemical Societies of the South-Eastern European Countries on “Chemistry in a New Millennium-an Endless Frontier”, Bucharest, Romania, 2002, </w:t>
      </w:r>
      <w:r w:rsidRPr="00847318">
        <w:rPr>
          <w:lang w:val="sl-SI"/>
        </w:rPr>
        <w:t>Book of Abstracts, Vol. II, 99.</w:t>
      </w:r>
    </w:p>
    <w:p w:rsidR="00C86CC1" w:rsidRPr="00847318" w:rsidRDefault="00C86CC1" w:rsidP="00A97BCC">
      <w:pPr>
        <w:numPr>
          <w:ilvl w:val="0"/>
          <w:numId w:val="25"/>
        </w:numPr>
        <w:spacing w:before="120"/>
      </w:pPr>
      <w:r w:rsidRPr="00847318">
        <w:t xml:space="preserve">V.Panić, A.Dekanski, S.Milonjić, </w:t>
      </w:r>
      <w:r w:rsidRPr="00847318">
        <w:rPr>
          <w:b/>
        </w:rPr>
        <w:t>V.B.Mi</w:t>
      </w:r>
      <w:r w:rsidRPr="00847318">
        <w:rPr>
          <w:b/>
          <w:lang w:val="sl-SI"/>
        </w:rPr>
        <w:t>šković-Stanković</w:t>
      </w:r>
      <w:r w:rsidRPr="00847318">
        <w:rPr>
          <w:lang w:val="sl-SI"/>
        </w:rPr>
        <w:t xml:space="preserve">, B.Nikolić, </w:t>
      </w:r>
      <w:r w:rsidRPr="00847318">
        <w:t>“Electrochemical Properties and Porous Structure of the RuO</w:t>
      </w:r>
      <w:r w:rsidRPr="00847318">
        <w:rPr>
          <w:vertAlign w:val="subscript"/>
        </w:rPr>
        <w:t>2</w:t>
      </w:r>
      <w:r w:rsidRPr="00847318">
        <w:t>–TiO</w:t>
      </w:r>
      <w:r w:rsidRPr="00847318">
        <w:rPr>
          <w:vertAlign w:val="subscript"/>
        </w:rPr>
        <w:t>2</w:t>
      </w:r>
      <w:r w:rsidRPr="00847318">
        <w:t xml:space="preserve"> Coatings”, </w:t>
      </w:r>
      <w:r w:rsidRPr="00847318">
        <w:rPr>
          <w:lang w:val="sl-SI"/>
        </w:rPr>
        <w:t xml:space="preserve">3 rd International Conference of the </w:t>
      </w:r>
      <w:r w:rsidRPr="00847318">
        <w:t xml:space="preserve">Chemical Societies of the South-Eastern European Countries on “Chemistry in a New Millennium-an Endless Frontier”, Bucharest, Romania, 2002, </w:t>
      </w:r>
      <w:r w:rsidRPr="00847318">
        <w:rPr>
          <w:lang w:val="sl-SI"/>
        </w:rPr>
        <w:t>Book of Abstracts, Vol. II, 87.</w:t>
      </w:r>
    </w:p>
    <w:p w:rsidR="00C86CC1" w:rsidRPr="00847318" w:rsidRDefault="00C86CC1" w:rsidP="00A97BCC">
      <w:pPr>
        <w:numPr>
          <w:ilvl w:val="0"/>
          <w:numId w:val="25"/>
        </w:numPr>
        <w:spacing w:before="120"/>
      </w:pPr>
      <w:r w:rsidRPr="00847318">
        <w:rPr>
          <w:lang w:val="sl-SI"/>
        </w:rPr>
        <w:t xml:space="preserve">Z.Ž.Lazarević, </w:t>
      </w:r>
      <w:r w:rsidRPr="00847318">
        <w:rPr>
          <w:b/>
        </w:rPr>
        <w:t>V.B.Mi</w:t>
      </w:r>
      <w:r w:rsidRPr="00847318">
        <w:rPr>
          <w:b/>
          <w:lang w:val="sl-SI"/>
        </w:rPr>
        <w:t>šković-Stanković</w:t>
      </w:r>
      <w:r w:rsidRPr="00847318">
        <w:rPr>
          <w:lang w:val="sl-SI"/>
        </w:rPr>
        <w:t xml:space="preserve">, Z.Kačarević-Popović, </w:t>
      </w:r>
      <w:r w:rsidRPr="00847318">
        <w:t xml:space="preserve">D.M.Dražić, “Corrosion Protection of Aluminium by Protective Systems Based on Electrodeposited Epoxy Coatings”, </w:t>
      </w:r>
      <w:r w:rsidRPr="00847318">
        <w:rPr>
          <w:lang w:val="sl-SI"/>
        </w:rPr>
        <w:t xml:space="preserve">3 rd International Conference of the </w:t>
      </w:r>
      <w:r w:rsidRPr="00847318">
        <w:t xml:space="preserve">Chemical Societies of the South-Eastern European Countries on “Chemistry in a New Millennium-an Endless Frontier”, Bucharest, Romania, 2002, </w:t>
      </w:r>
      <w:r w:rsidRPr="00847318">
        <w:rPr>
          <w:lang w:val="sl-SI"/>
        </w:rPr>
        <w:t>Book of Abstracts, Vol. II, 100.</w:t>
      </w:r>
    </w:p>
    <w:p w:rsidR="00C86CC1" w:rsidRPr="00847318" w:rsidRDefault="00C86CC1" w:rsidP="00A97BCC">
      <w:pPr>
        <w:numPr>
          <w:ilvl w:val="0"/>
          <w:numId w:val="25"/>
        </w:numPr>
        <w:spacing w:before="120"/>
      </w:pPr>
      <w:r w:rsidRPr="00847318">
        <w:t xml:space="preserve">T.Vidaković, V.Panić, S.Gojković, A.Dekanski, S.Milonjić, </w:t>
      </w:r>
      <w:r w:rsidRPr="00847318">
        <w:rPr>
          <w:b/>
        </w:rPr>
        <w:t>V.B.Mi</w:t>
      </w:r>
      <w:r w:rsidRPr="00847318">
        <w:rPr>
          <w:b/>
          <w:lang w:val="sl-SI"/>
        </w:rPr>
        <w:t>šković-Stanković</w:t>
      </w:r>
      <w:r w:rsidRPr="00847318">
        <w:rPr>
          <w:lang w:val="sl-SI"/>
        </w:rPr>
        <w:t xml:space="preserve">, B.Nikolić, </w:t>
      </w:r>
      <w:r w:rsidRPr="00847318">
        <w:t>“The Properties of Carbon Supported RuO</w:t>
      </w:r>
      <w:r w:rsidRPr="00847318">
        <w:rPr>
          <w:vertAlign w:val="subscript"/>
        </w:rPr>
        <w:t>x</w:t>
      </w:r>
      <w:r w:rsidRPr="00847318">
        <w:t>H</w:t>
      </w:r>
      <w:r w:rsidRPr="00847318">
        <w:rPr>
          <w:vertAlign w:val="subscript"/>
        </w:rPr>
        <w:t>y</w:t>
      </w:r>
      <w:r w:rsidRPr="00847318">
        <w:t xml:space="preserve"> Catalyst”, 4 th International Conference “Electrocatalysis - From Theory to Industrial Applications” (ECS’02), Como, Italy, 2002, Abstracts, 142.</w:t>
      </w:r>
    </w:p>
    <w:p w:rsidR="00C86CC1" w:rsidRPr="00847318" w:rsidRDefault="00C86CC1" w:rsidP="00A97BCC">
      <w:pPr>
        <w:numPr>
          <w:ilvl w:val="0"/>
          <w:numId w:val="25"/>
        </w:numPr>
        <w:spacing w:before="120"/>
        <w:rPr>
          <w:lang w:val="hr-HR"/>
        </w:rPr>
      </w:pPr>
      <w:r w:rsidRPr="00847318">
        <w:rPr>
          <w:lang w:val="sl-SI"/>
        </w:rPr>
        <w:t xml:space="preserve">J.B.Bajat, </w:t>
      </w:r>
      <w:r w:rsidRPr="00847318">
        <w:rPr>
          <w:b/>
        </w:rPr>
        <w:t>V.B.Mi</w:t>
      </w:r>
      <w:r w:rsidRPr="00847318">
        <w:rPr>
          <w:b/>
          <w:lang w:val="sl-SI"/>
        </w:rPr>
        <w:t>šković-Stanković</w:t>
      </w:r>
      <w:r w:rsidRPr="00847318">
        <w:rPr>
          <w:lang w:val="sl-SI"/>
        </w:rPr>
        <w:t xml:space="preserve">, Z.Kačarević-Popović, </w:t>
      </w:r>
      <w:r w:rsidRPr="00847318">
        <w:t>“The Influence of Steel Surface Modification by Zn-Fe Alloys on Electrodeposited Epoxy Coatings”, 8</w:t>
      </w:r>
      <w:r w:rsidRPr="00847318">
        <w:rPr>
          <w:lang w:val="sl-SI"/>
        </w:rPr>
        <w:t xml:space="preserve"> th International Symposium on Electrochemical Methods in Corrosion Research (EMCR), Nieuwpoort, Belgium, 2003, Abstracts, O-8.</w:t>
      </w:r>
    </w:p>
    <w:p w:rsidR="00C86CC1" w:rsidRPr="00847318" w:rsidRDefault="00C86CC1" w:rsidP="00A97BCC">
      <w:pPr>
        <w:numPr>
          <w:ilvl w:val="0"/>
          <w:numId w:val="25"/>
        </w:numPr>
        <w:spacing w:before="120"/>
        <w:rPr>
          <w:lang w:val="hr-HR"/>
        </w:rPr>
      </w:pPr>
      <w:r w:rsidRPr="00847318">
        <w:rPr>
          <w:lang w:val="sl-SI"/>
        </w:rPr>
        <w:t xml:space="preserve">J.B.Bajat,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w:t>
      </w:r>
      <w:r w:rsidRPr="00847318">
        <w:rPr>
          <w:lang w:val="hr-HR"/>
        </w:rPr>
        <w:t>“</w:t>
      </w:r>
      <w:r w:rsidRPr="00847318">
        <w:t>The</w:t>
      </w:r>
      <w:r w:rsidRPr="00847318">
        <w:rPr>
          <w:lang w:val="hr-HR"/>
        </w:rPr>
        <w:t xml:space="preserve"> </w:t>
      </w:r>
      <w:r w:rsidRPr="00847318">
        <w:t>Influence</w:t>
      </w:r>
      <w:r w:rsidRPr="00847318">
        <w:rPr>
          <w:lang w:val="hr-HR"/>
        </w:rPr>
        <w:t xml:space="preserve"> </w:t>
      </w:r>
      <w:r w:rsidRPr="00847318">
        <w:t>of</w:t>
      </w:r>
      <w:r w:rsidRPr="00847318">
        <w:rPr>
          <w:lang w:val="hr-HR"/>
        </w:rPr>
        <w:t xml:space="preserve"> </w:t>
      </w:r>
      <w:r w:rsidRPr="00847318">
        <w:t>Steel</w:t>
      </w:r>
      <w:r w:rsidRPr="00847318">
        <w:rPr>
          <w:lang w:val="hr-HR"/>
        </w:rPr>
        <w:t xml:space="preserve"> </w:t>
      </w:r>
      <w:r w:rsidRPr="00847318">
        <w:t>Surface</w:t>
      </w:r>
      <w:r w:rsidRPr="00847318">
        <w:rPr>
          <w:lang w:val="hr-HR"/>
        </w:rPr>
        <w:t xml:space="preserve"> </w:t>
      </w:r>
      <w:r w:rsidRPr="00847318">
        <w:t>Modification</w:t>
      </w:r>
      <w:r w:rsidRPr="00847318">
        <w:rPr>
          <w:lang w:val="hr-HR"/>
        </w:rPr>
        <w:t xml:space="preserve"> </w:t>
      </w:r>
      <w:r w:rsidRPr="00847318">
        <w:t>by</w:t>
      </w:r>
      <w:r w:rsidRPr="00847318">
        <w:rPr>
          <w:lang w:val="hr-HR"/>
        </w:rPr>
        <w:t xml:space="preserve"> </w:t>
      </w:r>
      <w:r w:rsidRPr="00847318">
        <w:t>Zn</w:t>
      </w:r>
      <w:r w:rsidRPr="00847318">
        <w:rPr>
          <w:lang w:val="hr-HR"/>
        </w:rPr>
        <w:t>-</w:t>
      </w:r>
      <w:r w:rsidRPr="00847318">
        <w:t>Fe</w:t>
      </w:r>
      <w:r w:rsidRPr="00847318">
        <w:rPr>
          <w:lang w:val="hr-HR"/>
        </w:rPr>
        <w:t xml:space="preserve"> </w:t>
      </w:r>
      <w:r w:rsidRPr="00847318">
        <w:t>Alloys</w:t>
      </w:r>
      <w:r w:rsidRPr="00847318">
        <w:rPr>
          <w:lang w:val="hr-HR"/>
        </w:rPr>
        <w:t xml:space="preserve"> </w:t>
      </w:r>
      <w:r w:rsidRPr="00847318">
        <w:t>on</w:t>
      </w:r>
      <w:r w:rsidRPr="00847318">
        <w:rPr>
          <w:lang w:val="hr-HR"/>
        </w:rPr>
        <w:t xml:space="preserve"> </w:t>
      </w:r>
      <w:r w:rsidRPr="00847318">
        <w:t>Electrodeposited</w:t>
      </w:r>
      <w:r w:rsidRPr="00847318">
        <w:rPr>
          <w:lang w:val="hr-HR"/>
        </w:rPr>
        <w:t xml:space="preserve"> </w:t>
      </w:r>
      <w:r w:rsidRPr="00847318">
        <w:t>Epoxy</w:t>
      </w:r>
      <w:r w:rsidRPr="00847318">
        <w:rPr>
          <w:lang w:val="hr-HR"/>
        </w:rPr>
        <w:t xml:space="preserve"> </w:t>
      </w:r>
      <w:r w:rsidRPr="00847318">
        <w:t>Coatings</w:t>
      </w:r>
      <w:r w:rsidRPr="00847318">
        <w:rPr>
          <w:lang w:val="hr-HR"/>
        </w:rPr>
        <w:t>”, 8</w:t>
      </w:r>
      <w:r w:rsidRPr="00847318">
        <w:rPr>
          <w:lang w:val="sl-SI"/>
        </w:rPr>
        <w:t xml:space="preserve"> th International </w:t>
      </w:r>
      <w:r w:rsidRPr="00847318">
        <w:rPr>
          <w:lang w:val="sl-SI"/>
        </w:rPr>
        <w:lastRenderedPageBreak/>
        <w:t>Symposium on Electrochemical Methods in Corrosion Research (EMCR), Nieuwpoort, Belgium, 2003, Abstracts, O-8.</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rPr>
          <w:lang w:val="hr-HR"/>
        </w:rPr>
        <w:t>“</w:t>
      </w:r>
      <w:r w:rsidRPr="00847318">
        <w:t>The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Polyoxyphenylene</w:t>
      </w:r>
      <w:r w:rsidRPr="00847318">
        <w:rPr>
          <w:lang w:val="hr-HR"/>
        </w:rPr>
        <w:t xml:space="preserve"> </w:t>
      </w:r>
      <w:r w:rsidRPr="00847318">
        <w:t>Film</w:t>
      </w:r>
      <w:r w:rsidRPr="00847318">
        <w:rPr>
          <w:lang w:val="hr-HR"/>
        </w:rPr>
        <w:t xml:space="preserve"> </w:t>
      </w:r>
      <w:r w:rsidRPr="00847318">
        <w:t>Formed</w:t>
      </w:r>
      <w:r w:rsidRPr="00847318">
        <w:rPr>
          <w:lang w:val="hr-HR"/>
        </w:rPr>
        <w:t xml:space="preserve"> </w:t>
      </w:r>
      <w:r w:rsidRPr="00847318">
        <w:t>by</w:t>
      </w:r>
      <w:r w:rsidRPr="00847318">
        <w:rPr>
          <w:lang w:val="hr-HR"/>
        </w:rPr>
        <w:t xml:space="preserve"> </w:t>
      </w:r>
      <w:r w:rsidRPr="00847318">
        <w:t>Phenol</w:t>
      </w:r>
      <w:r w:rsidRPr="00847318">
        <w:rPr>
          <w:lang w:val="hr-HR"/>
        </w:rPr>
        <w:t xml:space="preserve"> </w:t>
      </w:r>
      <w:r w:rsidRPr="00847318">
        <w:t>Anodic</w:t>
      </w:r>
      <w:r w:rsidRPr="00847318">
        <w:rPr>
          <w:lang w:val="hr-HR"/>
        </w:rPr>
        <w:t xml:space="preserve"> </w:t>
      </w:r>
      <w:r w:rsidRPr="00847318">
        <w:t>Coupling</w:t>
      </w:r>
      <w:r w:rsidRPr="00847318">
        <w:rPr>
          <w:lang w:val="hr-HR"/>
        </w:rPr>
        <w:t xml:space="preserve">”, </w:t>
      </w:r>
      <w:r w:rsidRPr="00847318">
        <w:t>II</w:t>
      </w:r>
      <w:r w:rsidRPr="00847318">
        <w:rPr>
          <w:lang w:val="hr-HR"/>
        </w:rPr>
        <w:t xml:space="preserve"> </w:t>
      </w:r>
      <w:r w:rsidRPr="00847318">
        <w:t>Regional</w:t>
      </w:r>
      <w:r w:rsidRPr="00847318">
        <w:rPr>
          <w:lang w:val="hr-HR"/>
        </w:rPr>
        <w:t xml:space="preserve"> </w:t>
      </w:r>
      <w:r w:rsidRPr="00847318">
        <w:t>Symposium</w:t>
      </w:r>
      <w:r w:rsidRPr="00847318">
        <w:rPr>
          <w:lang w:val="sl-SI"/>
        </w:rPr>
        <w:t xml:space="preserve"> </w:t>
      </w:r>
      <w:r w:rsidRPr="00847318">
        <w:rPr>
          <w:lang w:val="hr-HR"/>
        </w:rPr>
        <w:t>“</w:t>
      </w:r>
      <w:r w:rsidRPr="00847318">
        <w:t>Chemistry</w:t>
      </w:r>
      <w:r w:rsidRPr="00847318">
        <w:rPr>
          <w:lang w:val="hr-HR"/>
        </w:rPr>
        <w:t xml:space="preserve"> </w:t>
      </w:r>
      <w:r w:rsidRPr="00847318">
        <w:t>and</w:t>
      </w:r>
      <w:r w:rsidRPr="00847318">
        <w:rPr>
          <w:lang w:val="hr-HR"/>
        </w:rPr>
        <w:t xml:space="preserve"> </w:t>
      </w:r>
      <w:r w:rsidRPr="00847318">
        <w:t>the</w:t>
      </w:r>
      <w:r w:rsidRPr="00847318">
        <w:rPr>
          <w:lang w:val="hr-HR"/>
        </w:rPr>
        <w:t xml:space="preserve"> </w:t>
      </w:r>
      <w:r w:rsidRPr="00847318">
        <w:t>Environment</w:t>
      </w:r>
      <w:r w:rsidRPr="00847318">
        <w:rPr>
          <w:lang w:val="hr-HR"/>
        </w:rPr>
        <w:t xml:space="preserve">”, </w:t>
      </w:r>
      <w:r w:rsidRPr="00847318">
        <w:t>Kru</w:t>
      </w:r>
      <w:r w:rsidRPr="00847318">
        <w:rPr>
          <w:lang w:val="hr-HR"/>
        </w:rPr>
        <w:t>š</w:t>
      </w:r>
      <w:r w:rsidRPr="00847318">
        <w:t>evac</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 xml:space="preserve">, 2003, </w:t>
      </w:r>
      <w:r w:rsidRPr="00847318">
        <w:t>Proceedings</w:t>
      </w:r>
      <w:r w:rsidRPr="00847318">
        <w:rPr>
          <w:lang w:val="hr-HR"/>
        </w:rPr>
        <w:t>, 107-108.</w:t>
      </w:r>
    </w:p>
    <w:p w:rsidR="00C86CC1" w:rsidRPr="00847318" w:rsidRDefault="00C86CC1" w:rsidP="00A97BCC">
      <w:pPr>
        <w:numPr>
          <w:ilvl w:val="0"/>
          <w:numId w:val="25"/>
        </w:numPr>
        <w:spacing w:before="120"/>
        <w:rPr>
          <w:lang w:val="hr-HR"/>
        </w:rPr>
      </w:pPr>
      <w:r w:rsidRPr="00847318">
        <w:rPr>
          <w:lang w:val="sl-SI"/>
        </w:rPr>
        <w:t xml:space="preserve">Z.Ž.Lazarević,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 “</w:t>
      </w:r>
      <w:r w:rsidRPr="00847318">
        <w:t>Determination</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Protective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Electrodeposited</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 54</w:t>
      </w:r>
      <w:r w:rsidRPr="00847318">
        <w:rPr>
          <w:vertAlign w:val="superscript"/>
        </w:rPr>
        <w:t>th</w:t>
      </w:r>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Sao</w:t>
      </w:r>
      <w:r w:rsidRPr="00847318">
        <w:rPr>
          <w:lang w:val="hr-HR"/>
        </w:rPr>
        <w:t xml:space="preserve"> </w:t>
      </w:r>
      <w:r w:rsidRPr="00847318">
        <w:t>Pedro</w:t>
      </w:r>
      <w:r w:rsidRPr="00847318">
        <w:rPr>
          <w:lang w:val="hr-HR"/>
        </w:rPr>
        <w:t xml:space="preserve">, </w:t>
      </w:r>
      <w:r w:rsidRPr="00847318">
        <w:t>Brazil</w:t>
      </w:r>
      <w:r w:rsidRPr="00847318">
        <w:rPr>
          <w:lang w:val="hr-HR"/>
        </w:rPr>
        <w:t xml:space="preserve">, 2003,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No</w:t>
      </w:r>
      <w:r w:rsidRPr="00847318">
        <w:rPr>
          <w:lang w:val="hr-HR"/>
        </w:rPr>
        <w:t>. 567.</w:t>
      </w:r>
    </w:p>
    <w:p w:rsidR="00C86CC1" w:rsidRPr="00847318" w:rsidRDefault="00C86CC1" w:rsidP="00A97BCC">
      <w:pPr>
        <w:numPr>
          <w:ilvl w:val="0"/>
          <w:numId w:val="25"/>
        </w:numPr>
        <w:spacing w:before="120"/>
        <w:rPr>
          <w:lang w:val="hr-HR"/>
        </w:rPr>
      </w:pPr>
      <w:r w:rsidRPr="00847318">
        <w:rPr>
          <w:lang w:val="sl-SI"/>
        </w:rPr>
        <w:t xml:space="preserve">M.M.Popović, </w:t>
      </w:r>
      <w:r w:rsidRPr="00847318">
        <w:rPr>
          <w:b/>
          <w:lang w:val="sl-SI"/>
        </w:rPr>
        <w:t>V.B.Mišković-Stanković</w:t>
      </w:r>
      <w:r w:rsidRPr="00847318">
        <w:rPr>
          <w:lang w:val="sl-SI"/>
        </w:rPr>
        <w:t xml:space="preserve">, B.N.Grgur, </w:t>
      </w:r>
      <w:r w:rsidRPr="00847318">
        <w:rPr>
          <w:lang w:val="hr-HR"/>
        </w:rPr>
        <w:t>“</w:t>
      </w:r>
      <w:r w:rsidRPr="00847318">
        <w:rPr>
          <w:lang w:val="sl-SI"/>
        </w:rPr>
        <w:t>Corrosion Studies on Electrochemically Deposited PANI and PANI-Epoxy Coatings on Mild Steel in Sulphuric Acid Solution</w:t>
      </w:r>
      <w:r w:rsidRPr="00847318">
        <w:rPr>
          <w:lang w:val="hr-HR"/>
        </w:rPr>
        <w:t>”</w:t>
      </w:r>
      <w:r w:rsidRPr="00847318">
        <w:rPr>
          <w:lang w:val="sl-SI"/>
        </w:rPr>
        <w:t xml:space="preserve">, International Workshop </w:t>
      </w:r>
      <w:r w:rsidRPr="00847318">
        <w:rPr>
          <w:lang w:val="hr-HR"/>
        </w:rPr>
        <w:t>“</w:t>
      </w:r>
      <w:r w:rsidRPr="00847318">
        <w:t>Application</w:t>
      </w:r>
      <w:r w:rsidRPr="00847318">
        <w:rPr>
          <w:lang w:val="hr-HR"/>
        </w:rPr>
        <w:t xml:space="preserve"> </w:t>
      </w:r>
      <w:r w:rsidRPr="00847318">
        <w:t>of</w:t>
      </w:r>
      <w:r w:rsidRPr="00847318">
        <w:rPr>
          <w:lang w:val="hr-HR"/>
        </w:rPr>
        <w:t xml:space="preserve"> </w:t>
      </w:r>
      <w:r w:rsidRPr="00847318">
        <w:t>Electrochemical</w:t>
      </w:r>
      <w:r w:rsidRPr="00847318">
        <w:rPr>
          <w:lang w:val="hr-HR"/>
        </w:rPr>
        <w:t xml:space="preserve"> </w:t>
      </w:r>
      <w:r w:rsidRPr="00847318">
        <w:t>Techniques</w:t>
      </w:r>
      <w:r w:rsidRPr="00847318">
        <w:rPr>
          <w:lang w:val="hr-HR"/>
        </w:rPr>
        <w:t xml:space="preserve"> </w:t>
      </w:r>
      <w:r w:rsidRPr="00847318">
        <w:t>to</w:t>
      </w:r>
      <w:r w:rsidRPr="00847318">
        <w:rPr>
          <w:lang w:val="hr-HR"/>
        </w:rPr>
        <w:t xml:space="preserve"> </w:t>
      </w:r>
      <w:r w:rsidRPr="00847318">
        <w:t>Organic</w:t>
      </w:r>
      <w:r w:rsidRPr="00847318">
        <w:rPr>
          <w:lang w:val="hr-HR"/>
        </w:rPr>
        <w:t xml:space="preserve"> </w:t>
      </w:r>
      <w:r w:rsidRPr="00847318">
        <w:t>Coatings</w:t>
      </w:r>
      <w:r w:rsidRPr="00847318">
        <w:rPr>
          <w:lang w:val="hr-HR"/>
        </w:rPr>
        <w:t xml:space="preserve">”, </w:t>
      </w:r>
      <w:r w:rsidRPr="00847318">
        <w:t>Sintra</w:t>
      </w:r>
      <w:r w:rsidRPr="00847318">
        <w:rPr>
          <w:lang w:val="hr-HR"/>
        </w:rPr>
        <w:t xml:space="preserve">, </w:t>
      </w:r>
      <w:r w:rsidRPr="00847318">
        <w:t>Portugal</w:t>
      </w:r>
      <w:r w:rsidRPr="00847318">
        <w:rPr>
          <w:lang w:val="hr-HR"/>
        </w:rPr>
        <w:t xml:space="preserve">, 2003, </w:t>
      </w:r>
      <w:r w:rsidRPr="00847318">
        <w:t>Abstracts</w:t>
      </w:r>
      <w:r w:rsidRPr="00847318">
        <w:rPr>
          <w:lang w:val="hr-HR"/>
        </w:rPr>
        <w:t>,</w:t>
      </w:r>
      <w:r w:rsidRPr="00847318">
        <w:rPr>
          <w:lang w:val="sl-SI"/>
        </w:rPr>
        <w:t xml:space="preserve"> 27.</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t>T</w:t>
      </w:r>
      <w:r w:rsidRPr="00847318">
        <w:rPr>
          <w:lang w:val="hr-HR"/>
        </w:rPr>
        <w:t>.</w:t>
      </w:r>
      <w:r w:rsidRPr="00847318">
        <w:t>Vidakovi</w:t>
      </w:r>
      <w:r w:rsidRPr="00847318">
        <w:rPr>
          <w:lang w:val="hr-HR"/>
        </w:rPr>
        <w:t xml:space="preserve">ć, </w:t>
      </w:r>
      <w:r w:rsidRPr="00847318">
        <w:t>S</w:t>
      </w:r>
      <w:r w:rsidRPr="00847318">
        <w:rPr>
          <w:lang w:val="hr-HR"/>
        </w:rPr>
        <w:t>.</w:t>
      </w:r>
      <w:r w:rsidRPr="00847318">
        <w:t>Gojkovi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t>S</w:t>
      </w:r>
      <w:r w:rsidRPr="00847318">
        <w:rPr>
          <w:lang w:val="hr-HR"/>
        </w:rPr>
        <w:t>.</w:t>
      </w:r>
      <w:r w:rsidRPr="00847318">
        <w:t>Milonji</w:t>
      </w:r>
      <w:r w:rsidRPr="00847318">
        <w:rPr>
          <w:lang w:val="hr-HR"/>
        </w:rPr>
        <w:t>ć, “</w:t>
      </w:r>
      <w:r w:rsidRPr="00847318">
        <w:t>RuO</w:t>
      </w:r>
      <w:r w:rsidRPr="00847318">
        <w:rPr>
          <w:vertAlign w:val="subscript"/>
        </w:rPr>
        <w:t>x</w:t>
      </w:r>
      <w:r w:rsidRPr="00847318">
        <w:t>H</w:t>
      </w:r>
      <w:r w:rsidRPr="00847318">
        <w:rPr>
          <w:vertAlign w:val="subscript"/>
        </w:rPr>
        <w:t>y</w:t>
      </w:r>
      <w:r w:rsidRPr="00847318">
        <w:rPr>
          <w:lang w:val="hr-HR"/>
        </w:rPr>
        <w:t>/</w:t>
      </w:r>
      <w:r w:rsidRPr="00847318">
        <w:t>Carbon</w:t>
      </w:r>
      <w:r w:rsidRPr="00847318">
        <w:rPr>
          <w:lang w:val="hr-HR"/>
        </w:rPr>
        <w:t xml:space="preserve"> </w:t>
      </w:r>
      <w:r w:rsidRPr="00847318">
        <w:t>Composite</w:t>
      </w:r>
      <w:r w:rsidRPr="00847318">
        <w:rPr>
          <w:lang w:val="hr-HR"/>
        </w:rPr>
        <w:t xml:space="preserve"> </w:t>
      </w:r>
      <w:r w:rsidRPr="00847318">
        <w:t>Material</w:t>
      </w:r>
      <w:r w:rsidRPr="00847318">
        <w:rPr>
          <w:lang w:val="hr-HR"/>
        </w:rPr>
        <w:t xml:space="preserve">”, </w:t>
      </w:r>
      <w:r w:rsidRPr="00847318">
        <w:t>II</w:t>
      </w:r>
      <w:r w:rsidRPr="00847318">
        <w:rPr>
          <w:lang w:val="hr-HR"/>
        </w:rPr>
        <w:t xml:space="preserve"> </w:t>
      </w:r>
      <w:r w:rsidRPr="00847318">
        <w:t>International</w:t>
      </w:r>
      <w:r w:rsidRPr="00847318">
        <w:rPr>
          <w:lang w:val="hr-HR"/>
        </w:rPr>
        <w:t xml:space="preserve"> </w:t>
      </w:r>
      <w:r w:rsidRPr="00847318">
        <w:t>Symposium</w:t>
      </w:r>
      <w:r w:rsidRPr="00847318">
        <w:rPr>
          <w:lang w:val="hr-HR"/>
        </w:rPr>
        <w:t xml:space="preserve"> </w:t>
      </w:r>
      <w:r w:rsidRPr="00847318">
        <w:t>of</w:t>
      </w:r>
      <w:r w:rsidRPr="00847318">
        <w:rPr>
          <w:lang w:val="hr-HR"/>
        </w:rPr>
        <w:t xml:space="preserve"> </w:t>
      </w:r>
      <w:r w:rsidRPr="00847318">
        <w:t>Light</w:t>
      </w:r>
      <w:r w:rsidRPr="00847318">
        <w:rPr>
          <w:lang w:val="hr-HR"/>
        </w:rPr>
        <w:t xml:space="preserve"> </w:t>
      </w:r>
      <w:r w:rsidRPr="00847318">
        <w:t>Metals</w:t>
      </w:r>
      <w:r w:rsidRPr="00847318">
        <w:rPr>
          <w:lang w:val="hr-HR"/>
        </w:rPr>
        <w:t xml:space="preserve"> </w:t>
      </w:r>
      <w:r w:rsidRPr="00847318">
        <w:t>and</w:t>
      </w:r>
      <w:r w:rsidRPr="00847318">
        <w:rPr>
          <w:lang w:val="hr-HR"/>
        </w:rPr>
        <w:t xml:space="preserve"> </w:t>
      </w:r>
      <w:r w:rsidRPr="00847318">
        <w:t>Composite</w:t>
      </w:r>
      <w:r w:rsidRPr="00847318">
        <w:rPr>
          <w:lang w:val="hr-HR"/>
        </w:rPr>
        <w:t xml:space="preserve"> </w:t>
      </w:r>
      <w:r w:rsidRPr="00847318">
        <w:t>Materials</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 xml:space="preserve">, 2004, </w:t>
      </w:r>
      <w:r w:rsidRPr="00847318">
        <w:t>Proceedings</w:t>
      </w:r>
      <w:r w:rsidRPr="00847318">
        <w:rPr>
          <w:lang w:val="hr-HR"/>
        </w:rPr>
        <w:t>, 107-109.</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t>S</w:t>
      </w:r>
      <w:r w:rsidRPr="00847318">
        <w:rPr>
          <w:lang w:val="hr-HR"/>
        </w:rPr>
        <w:t>.</w:t>
      </w:r>
      <w:r w:rsidRPr="00847318">
        <w:t>Gojkovi</w:t>
      </w:r>
      <w:r w:rsidRPr="00847318">
        <w:rPr>
          <w:lang w:val="hr-HR"/>
        </w:rPr>
        <w:t xml:space="preserve">ć, </w:t>
      </w:r>
      <w:r w:rsidRPr="00847318">
        <w:t>S</w:t>
      </w:r>
      <w:r w:rsidRPr="00847318">
        <w:rPr>
          <w:lang w:val="hr-HR"/>
        </w:rPr>
        <w:t>.</w:t>
      </w:r>
      <w:r w:rsidRPr="00847318">
        <w:t>Milonji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rPr>
          <w:lang w:val="hr-HR"/>
        </w:rPr>
        <w:t>“</w:t>
      </w:r>
      <w:r w:rsidRPr="00847318">
        <w:t>Charging</w:t>
      </w:r>
      <w:r w:rsidRPr="00847318">
        <w:rPr>
          <w:lang w:val="hr-HR"/>
        </w:rPr>
        <w:t xml:space="preserve"> </w:t>
      </w:r>
      <w:r w:rsidRPr="00847318">
        <w:t>Properties</w:t>
      </w:r>
      <w:r w:rsidRPr="00847318">
        <w:rPr>
          <w:lang w:val="hr-HR"/>
        </w:rPr>
        <w:t xml:space="preserve"> </w:t>
      </w:r>
      <w:r w:rsidRPr="00847318">
        <w:t>and</w:t>
      </w:r>
      <w:r w:rsidRPr="00847318">
        <w:rPr>
          <w:lang w:val="hr-HR"/>
        </w:rPr>
        <w:t xml:space="preserve"> </w:t>
      </w:r>
      <w:r w:rsidRPr="00847318">
        <w:t>Cycle</w:t>
      </w:r>
      <w:r w:rsidRPr="00847318">
        <w:rPr>
          <w:lang w:val="hr-HR"/>
        </w:rPr>
        <w:t xml:space="preserve"> </w:t>
      </w:r>
      <w:r w:rsidRPr="00847318">
        <w:t>Life</w:t>
      </w:r>
      <w:r w:rsidRPr="00847318">
        <w:rPr>
          <w:lang w:val="hr-HR"/>
        </w:rPr>
        <w:t xml:space="preserve"> </w:t>
      </w:r>
      <w:r w:rsidRPr="00847318">
        <w:t>of</w:t>
      </w:r>
      <w:r w:rsidRPr="00847318">
        <w:rPr>
          <w:lang w:val="hr-HR"/>
        </w:rPr>
        <w:t xml:space="preserve"> </w:t>
      </w:r>
      <w:r w:rsidRPr="00847318">
        <w:t>a</w:t>
      </w:r>
      <w:r w:rsidRPr="00847318">
        <w:rPr>
          <w:lang w:val="hr-HR"/>
        </w:rPr>
        <w:t xml:space="preserve"> </w:t>
      </w:r>
      <w:r w:rsidRPr="00847318">
        <w:t>Carbon</w:t>
      </w:r>
      <w:r w:rsidRPr="00847318">
        <w:rPr>
          <w:lang w:val="hr-HR"/>
        </w:rPr>
        <w:t xml:space="preserve"> </w:t>
      </w:r>
      <w:r w:rsidRPr="00847318">
        <w:t>Supported</w:t>
      </w:r>
      <w:r w:rsidRPr="00847318">
        <w:rPr>
          <w:lang w:val="hr-HR"/>
        </w:rPr>
        <w:t xml:space="preserve"> </w:t>
      </w:r>
      <w:r w:rsidRPr="00847318">
        <w:t>RuO</w:t>
      </w:r>
      <w:r w:rsidRPr="00847318">
        <w:rPr>
          <w:vertAlign w:val="subscript"/>
        </w:rPr>
        <w:t>x</w:t>
      </w:r>
      <w:r w:rsidRPr="00847318">
        <w:t>H</w:t>
      </w:r>
      <w:r w:rsidRPr="00847318">
        <w:rPr>
          <w:vertAlign w:val="subscript"/>
        </w:rPr>
        <w:t>y</w:t>
      </w:r>
      <w:r w:rsidRPr="00847318">
        <w:rPr>
          <w:lang w:val="hr-HR"/>
        </w:rPr>
        <w:t>/</w:t>
      </w:r>
      <w:r w:rsidRPr="00847318">
        <w:t>Carbon</w:t>
      </w:r>
      <w:r w:rsidRPr="00847318">
        <w:rPr>
          <w:lang w:val="hr-HR"/>
        </w:rPr>
        <w:t xml:space="preserve"> </w:t>
      </w:r>
      <w:r w:rsidRPr="00847318">
        <w:t>Composite</w:t>
      </w:r>
      <w:r w:rsidRPr="00847318">
        <w:rPr>
          <w:lang w:val="hr-HR"/>
        </w:rPr>
        <w:t>”, 4</w:t>
      </w:r>
      <w:r w:rsidRPr="00847318">
        <w:rPr>
          <w:lang w:val="sl-SI"/>
        </w:rPr>
        <w:t xml:space="preserve"> th International Conference of the </w:t>
      </w:r>
      <w:r w:rsidRPr="00847318">
        <w:t>Chemical</w:t>
      </w:r>
      <w:r w:rsidRPr="00847318">
        <w:rPr>
          <w:lang w:val="hr-HR"/>
        </w:rPr>
        <w:t xml:space="preserve"> </w:t>
      </w:r>
      <w:r w:rsidRPr="00847318">
        <w:t>Societies</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South</w:t>
      </w:r>
      <w:r w:rsidRPr="00847318">
        <w:rPr>
          <w:lang w:val="hr-HR"/>
        </w:rPr>
        <w:t>-</w:t>
      </w:r>
      <w:r w:rsidRPr="00847318">
        <w:t>Eastern</w:t>
      </w:r>
      <w:r w:rsidRPr="00847318">
        <w:rPr>
          <w:lang w:val="hr-HR"/>
        </w:rPr>
        <w:t xml:space="preserve"> </w:t>
      </w:r>
      <w:r w:rsidRPr="00847318">
        <w:t>European</w:t>
      </w:r>
      <w:r w:rsidRPr="00847318">
        <w:rPr>
          <w:lang w:val="hr-HR"/>
        </w:rPr>
        <w:t xml:space="preserve"> </w:t>
      </w:r>
      <w:r w:rsidRPr="00847318">
        <w:t>Countries</w:t>
      </w:r>
      <w:r w:rsidRPr="00847318">
        <w:rPr>
          <w:lang w:val="hr-HR"/>
        </w:rPr>
        <w:t xml:space="preserve"> </w:t>
      </w:r>
      <w:r w:rsidRPr="00847318">
        <w:t>on</w:t>
      </w:r>
      <w:r w:rsidRPr="00847318">
        <w:rPr>
          <w:lang w:val="hr-HR"/>
        </w:rPr>
        <w:t xml:space="preserve"> “</w:t>
      </w:r>
      <w:r w:rsidRPr="00847318">
        <w:t>Chemical</w:t>
      </w:r>
      <w:r w:rsidRPr="00847318">
        <w:rPr>
          <w:lang w:val="hr-HR"/>
        </w:rPr>
        <w:t xml:space="preserve"> </w:t>
      </w:r>
      <w:r w:rsidRPr="00847318">
        <w:t>Sciences</w:t>
      </w:r>
      <w:r w:rsidRPr="00847318">
        <w:rPr>
          <w:lang w:val="hr-HR"/>
        </w:rPr>
        <w:t xml:space="preserve"> </w:t>
      </w:r>
      <w:r w:rsidRPr="00847318">
        <w:t>in</w:t>
      </w:r>
      <w:r w:rsidRPr="00847318">
        <w:rPr>
          <w:lang w:val="hr-HR"/>
        </w:rPr>
        <w:t xml:space="preserve"> </w:t>
      </w:r>
      <w:r w:rsidRPr="00847318">
        <w:t>Changing</w:t>
      </w:r>
      <w:r w:rsidRPr="00847318">
        <w:rPr>
          <w:lang w:val="hr-HR"/>
        </w:rPr>
        <w:t xml:space="preserve"> </w:t>
      </w:r>
      <w:r w:rsidRPr="00847318">
        <w:t>Times</w:t>
      </w:r>
      <w:r w:rsidRPr="00847318">
        <w:rPr>
          <w:lang w:val="hr-HR"/>
        </w:rPr>
        <w:t xml:space="preserve">: </w:t>
      </w:r>
      <w:r w:rsidRPr="00847318">
        <w:t>Visions</w:t>
      </w:r>
      <w:r w:rsidRPr="00847318">
        <w:rPr>
          <w:lang w:val="hr-HR"/>
        </w:rPr>
        <w:t xml:space="preserve">, </w:t>
      </w:r>
      <w:r w:rsidRPr="00847318">
        <w:t>Challenges</w:t>
      </w:r>
      <w:r w:rsidRPr="00847318">
        <w:rPr>
          <w:lang w:val="hr-HR"/>
        </w:rPr>
        <w:t xml:space="preserve"> </w:t>
      </w:r>
      <w:r w:rsidRPr="00847318">
        <w:t>and</w:t>
      </w:r>
      <w:r w:rsidRPr="00847318">
        <w:rPr>
          <w:lang w:val="hr-HR"/>
        </w:rPr>
        <w:t xml:space="preserve"> </w:t>
      </w:r>
      <w:r w:rsidRPr="00847318">
        <w:t>Solutions</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 xml:space="preserve">, 2004,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Vol</w:t>
      </w:r>
      <w:r w:rsidRPr="00847318">
        <w:rPr>
          <w:lang w:val="hr-HR"/>
        </w:rPr>
        <w:t>.</w:t>
      </w:r>
      <w:r w:rsidRPr="00847318">
        <w:t>II</w:t>
      </w:r>
      <w:r w:rsidRPr="00847318">
        <w:rPr>
          <w:lang w:val="hr-HR"/>
        </w:rPr>
        <w:t>, 85.</w:t>
      </w:r>
    </w:p>
    <w:p w:rsidR="00C86CC1" w:rsidRPr="00847318" w:rsidRDefault="00C86CC1" w:rsidP="00A97BCC">
      <w:pPr>
        <w:numPr>
          <w:ilvl w:val="0"/>
          <w:numId w:val="25"/>
        </w:numPr>
        <w:spacing w:before="120"/>
        <w:rPr>
          <w:lang w:val="hr-HR"/>
        </w:rPr>
      </w:pPr>
      <w:r w:rsidRPr="00847318">
        <w:t xml:space="preserve">M.S.Lazić, </w:t>
      </w:r>
      <w:r w:rsidRPr="00847318">
        <w:rPr>
          <w:b/>
        </w:rPr>
        <w:t>V.B.Mi</w:t>
      </w:r>
      <w:r w:rsidRPr="00847318">
        <w:rPr>
          <w:b/>
          <w:lang w:val="sl-SI"/>
        </w:rPr>
        <w:t>šković-Stanković</w:t>
      </w:r>
      <w:r w:rsidRPr="00847318">
        <w:rPr>
          <w:lang w:val="sl-SI"/>
        </w:rPr>
        <w:t xml:space="preserve">, Đ.T.Janaćković, R.D.Petrović, </w:t>
      </w:r>
      <w:r w:rsidRPr="00847318">
        <w:t>“The Effect of Deposition Parameters on the Electrophoretic Deposition of Boehmite Coatings”, 4</w:t>
      </w:r>
      <w:r w:rsidRPr="00847318">
        <w:rPr>
          <w:lang w:val="sl-SI"/>
        </w:rPr>
        <w:t xml:space="preserve"> th International Conference of the </w:t>
      </w:r>
      <w:r w:rsidRPr="00847318">
        <w:t>Chemical Societies of the South-Eastern European Countries on “Chemical Sciences in Changing Times: Visions, Challenges and Solutions”, Belgrade, Serbia and Montenegro, 2004, Book of Abstracts, Vol.II, 91.</w:t>
      </w:r>
    </w:p>
    <w:p w:rsidR="00C86CC1" w:rsidRPr="00847318" w:rsidRDefault="00C86CC1" w:rsidP="00A97BCC">
      <w:pPr>
        <w:numPr>
          <w:ilvl w:val="0"/>
          <w:numId w:val="25"/>
        </w:numPr>
        <w:spacing w:before="120"/>
        <w:rPr>
          <w:lang w:val="hr-HR"/>
        </w:rPr>
      </w:pPr>
      <w:r w:rsidRPr="00847318">
        <w:rPr>
          <w:lang w:val="sl-SI"/>
        </w:rPr>
        <w:t xml:space="preserve">M.M.Popović, B.N.Grgur, </w:t>
      </w:r>
      <w:r w:rsidRPr="00847318">
        <w:rPr>
          <w:b/>
          <w:lang w:val="sl-SI"/>
        </w:rPr>
        <w:t>V.B.Mišković-Stanković</w:t>
      </w:r>
      <w:r w:rsidRPr="00847318">
        <w:rPr>
          <w:lang w:val="sl-SI"/>
        </w:rPr>
        <w:t xml:space="preserve">, </w:t>
      </w:r>
      <w:r w:rsidRPr="00847318">
        <w:rPr>
          <w:lang w:val="hr-HR"/>
        </w:rPr>
        <w:t>“</w:t>
      </w:r>
      <w:r w:rsidRPr="00847318">
        <w:rPr>
          <w:lang w:val="sl-SI"/>
        </w:rPr>
        <w:t>Corrosion Behaviour of Mild Steel Covered by Electrochemically Deposited PANI and PANI-Epoxy Coating System in Sulphuric Acid Solution</w:t>
      </w:r>
      <w:r w:rsidRPr="00847318">
        <w:rPr>
          <w:lang w:val="hr-HR"/>
        </w:rPr>
        <w:t>”</w:t>
      </w:r>
      <w:r w:rsidRPr="00847318">
        <w:rPr>
          <w:lang w:val="sl-SI"/>
        </w:rPr>
        <w:t xml:space="preserve">, </w:t>
      </w:r>
      <w:r w:rsidRPr="00847318">
        <w:rPr>
          <w:lang w:val="hr-HR"/>
        </w:rPr>
        <w:t xml:space="preserve">55 </w:t>
      </w:r>
      <w:r w:rsidRPr="00847318">
        <w:t>th</w:t>
      </w:r>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Thessaloniki</w:t>
      </w:r>
      <w:r w:rsidRPr="00847318">
        <w:rPr>
          <w:lang w:val="hr-HR"/>
        </w:rPr>
        <w:t xml:space="preserve">, </w:t>
      </w:r>
      <w:r w:rsidRPr="00847318">
        <w:t>Greece</w:t>
      </w:r>
      <w:r w:rsidRPr="00847318">
        <w:rPr>
          <w:lang w:val="hr-HR"/>
        </w:rPr>
        <w:t xml:space="preserve">, 2004,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II</w:t>
      </w:r>
      <w:r w:rsidRPr="00847318">
        <w:rPr>
          <w:lang w:val="hr-HR"/>
        </w:rPr>
        <w:t>, 913.</w:t>
      </w:r>
    </w:p>
    <w:p w:rsidR="00C86CC1" w:rsidRPr="00847318" w:rsidRDefault="00C86CC1" w:rsidP="00A97BCC">
      <w:pPr>
        <w:numPr>
          <w:ilvl w:val="0"/>
          <w:numId w:val="25"/>
        </w:numPr>
        <w:spacing w:before="120"/>
        <w:rPr>
          <w:lang w:val="hr-HR"/>
        </w:rPr>
      </w:pPr>
      <w:r w:rsidRPr="00847318">
        <w:t>M</w:t>
      </w:r>
      <w:r w:rsidRPr="00847318">
        <w:rPr>
          <w:lang w:val="hr-HR"/>
        </w:rPr>
        <w:t>.</w:t>
      </w:r>
      <w:r w:rsidRPr="00847318">
        <w:t>S</w:t>
      </w:r>
      <w:r w:rsidRPr="00847318">
        <w:rPr>
          <w:lang w:val="hr-HR"/>
        </w:rPr>
        <w:t>.</w:t>
      </w:r>
      <w:r w:rsidRPr="00847318">
        <w:t>Lazi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w:t>
      </w:r>
      <w:r w:rsidRPr="00847318">
        <w:rPr>
          <w:lang w:val="hr-HR"/>
        </w:rPr>
        <w:t>“</w:t>
      </w:r>
      <w:r w:rsidRPr="00847318">
        <w:t>Characteri</w:t>
      </w:r>
      <w:r w:rsidRPr="00847318">
        <w:rPr>
          <w:lang w:val="sr-Latn-CS"/>
        </w:rPr>
        <w:t>z</w:t>
      </w:r>
      <w:r w:rsidRPr="00847318">
        <w:t>ation</w:t>
      </w:r>
      <w:r w:rsidRPr="00847318">
        <w:rPr>
          <w:lang w:val="hr-HR"/>
        </w:rPr>
        <w:t xml:space="preserve"> </w:t>
      </w:r>
      <w:r w:rsidRPr="00847318">
        <w:t>of</w:t>
      </w:r>
      <w:r w:rsidRPr="00847318">
        <w:rPr>
          <w:lang w:val="hr-HR"/>
        </w:rPr>
        <w:t xml:space="preserve"> </w:t>
      </w:r>
      <w:r w:rsidRPr="00847318">
        <w:t>Boehmite</w:t>
      </w:r>
      <w:r w:rsidRPr="00847318">
        <w:rPr>
          <w:lang w:val="hr-HR"/>
        </w:rPr>
        <w:t xml:space="preserve"> </w:t>
      </w:r>
      <w:r w:rsidRPr="00847318">
        <w:t>Water</w:t>
      </w:r>
      <w:r w:rsidRPr="00847318">
        <w:rPr>
          <w:lang w:val="hr-HR"/>
        </w:rPr>
        <w:t xml:space="preserve"> </w:t>
      </w:r>
      <w:r w:rsidRPr="00847318">
        <w:t>Sol</w:t>
      </w:r>
      <w:r w:rsidRPr="00847318">
        <w:rPr>
          <w:lang w:val="hr-HR"/>
        </w:rPr>
        <w:t xml:space="preserve"> </w:t>
      </w:r>
      <w:r w:rsidRPr="00847318">
        <w:t>for</w:t>
      </w:r>
      <w:r w:rsidRPr="00847318">
        <w:rPr>
          <w:lang w:val="hr-HR"/>
        </w:rPr>
        <w:t xml:space="preserve"> </w:t>
      </w:r>
      <w:r w:rsidRPr="00847318">
        <w:t>Electrophoretic</w:t>
      </w:r>
      <w:r w:rsidRPr="00847318">
        <w:rPr>
          <w:lang w:val="hr-HR"/>
        </w:rPr>
        <w:t xml:space="preserve"> </w:t>
      </w:r>
      <w:r w:rsidRPr="00847318">
        <w:t>Deposition</w:t>
      </w:r>
      <w:r w:rsidRPr="00847318">
        <w:rPr>
          <w:lang w:val="hr-HR"/>
        </w:rPr>
        <w:t xml:space="preserve"> </w:t>
      </w:r>
      <w:r w:rsidRPr="00847318">
        <w:t>of</w:t>
      </w:r>
      <w:r w:rsidRPr="00847318">
        <w:rPr>
          <w:lang w:val="hr-HR"/>
        </w:rPr>
        <w:t xml:space="preserve"> </w:t>
      </w:r>
      <w:r w:rsidRPr="00847318">
        <w:t>Boehmite</w:t>
      </w:r>
      <w:r w:rsidRPr="00847318">
        <w:rPr>
          <w:lang w:val="hr-HR"/>
        </w:rPr>
        <w:t xml:space="preserve"> </w:t>
      </w:r>
      <w:r w:rsidRPr="00847318">
        <w:t>Coatings</w:t>
      </w:r>
      <w:r w:rsidRPr="00847318">
        <w:rPr>
          <w:lang w:val="hr-HR"/>
        </w:rPr>
        <w:t xml:space="preserve">”, 55 </w:t>
      </w:r>
      <w:r w:rsidRPr="00847318">
        <w:t>th</w:t>
      </w:r>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Thessaloniki</w:t>
      </w:r>
      <w:r w:rsidRPr="00847318">
        <w:rPr>
          <w:lang w:val="hr-HR"/>
        </w:rPr>
        <w:t xml:space="preserve">, </w:t>
      </w:r>
      <w:r w:rsidRPr="00847318">
        <w:t>Greece</w:t>
      </w:r>
      <w:r w:rsidRPr="00847318">
        <w:rPr>
          <w:lang w:val="hr-HR"/>
        </w:rPr>
        <w:t xml:space="preserve">, 2004,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II</w:t>
      </w:r>
      <w:r w:rsidRPr="00847318">
        <w:rPr>
          <w:lang w:val="hr-HR"/>
        </w:rPr>
        <w:t>, 1289.</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t>S</w:t>
      </w:r>
      <w:r w:rsidRPr="00847318">
        <w:rPr>
          <w:lang w:val="hr-HR"/>
        </w:rPr>
        <w:t>.</w:t>
      </w:r>
      <w:r w:rsidRPr="00847318">
        <w:t>Milonji</w:t>
      </w:r>
      <w:r w:rsidRPr="00847318">
        <w:rPr>
          <w:lang w:val="hr-HR"/>
        </w:rPr>
        <w:t xml:space="preserve">ć, </w:t>
      </w:r>
      <w:r w:rsidRPr="00847318">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rPr>
          <w:lang w:val="hr-HR"/>
        </w:rPr>
        <w:t>“</w:t>
      </w:r>
      <w:r w:rsidRPr="00847318">
        <w:t>The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Ti</w:t>
      </w:r>
      <w:r w:rsidRPr="00847318">
        <w:rPr>
          <w:lang w:val="hr-HR"/>
        </w:rPr>
        <w:t>/</w:t>
      </w:r>
      <w:r w:rsidRPr="00847318">
        <w:t>RuO</w:t>
      </w:r>
      <w:r w:rsidRPr="00847318">
        <w:rPr>
          <w:vertAlign w:val="subscript"/>
          <w:lang w:val="hr-HR"/>
        </w:rPr>
        <w:t xml:space="preserve">2 </w:t>
      </w:r>
      <w:r w:rsidRPr="00847318">
        <w:t>Anode</w:t>
      </w:r>
      <w:r w:rsidRPr="00847318">
        <w:rPr>
          <w:lang w:val="hr-HR"/>
        </w:rPr>
        <w:t xml:space="preserve"> </w:t>
      </w:r>
      <w:r w:rsidRPr="00847318">
        <w:t>Prepared</w:t>
      </w:r>
      <w:r w:rsidRPr="00847318">
        <w:rPr>
          <w:lang w:val="hr-HR"/>
        </w:rPr>
        <w:t xml:space="preserve"> </w:t>
      </w:r>
      <w:r w:rsidRPr="00847318">
        <w:t>From</w:t>
      </w:r>
      <w:r w:rsidRPr="00847318">
        <w:rPr>
          <w:lang w:val="hr-HR"/>
        </w:rPr>
        <w:t xml:space="preserve"> </w:t>
      </w:r>
      <w:r w:rsidRPr="00847318">
        <w:t>Alcoxide</w:t>
      </w:r>
      <w:r w:rsidRPr="00847318">
        <w:rPr>
          <w:lang w:val="hr-HR"/>
        </w:rPr>
        <w:t xml:space="preserve"> </w:t>
      </w:r>
      <w:r w:rsidRPr="00847318">
        <w:t>Sol</w:t>
      </w:r>
      <w:r w:rsidRPr="00847318">
        <w:rPr>
          <w:lang w:val="hr-HR"/>
        </w:rPr>
        <w:t xml:space="preserve">”, 55 </w:t>
      </w:r>
      <w:r w:rsidRPr="00847318">
        <w:t>th</w:t>
      </w:r>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Thessaloniki</w:t>
      </w:r>
      <w:r w:rsidRPr="00847318">
        <w:rPr>
          <w:lang w:val="hr-HR"/>
        </w:rPr>
        <w:t xml:space="preserve">, </w:t>
      </w:r>
      <w:r w:rsidRPr="00847318">
        <w:t>Greece</w:t>
      </w:r>
      <w:r w:rsidRPr="00847318">
        <w:rPr>
          <w:lang w:val="hr-HR"/>
        </w:rPr>
        <w:t xml:space="preserve">, 2004,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II</w:t>
      </w:r>
      <w:r w:rsidRPr="00847318">
        <w:rPr>
          <w:lang w:val="hr-HR"/>
        </w:rPr>
        <w:t>, 1366.</w:t>
      </w:r>
    </w:p>
    <w:p w:rsidR="00C86CC1" w:rsidRPr="00847318" w:rsidRDefault="00C86CC1" w:rsidP="00A97BCC">
      <w:pPr>
        <w:numPr>
          <w:ilvl w:val="0"/>
          <w:numId w:val="25"/>
        </w:numPr>
        <w:spacing w:before="120"/>
        <w:rPr>
          <w:lang w:val="hr-HR"/>
        </w:rPr>
      </w:pPr>
      <w:r w:rsidRPr="00847318">
        <w:rPr>
          <w:lang w:val="sr-Latn-CS"/>
        </w:rPr>
        <w:t xml:space="preserve">J.Bajat, </w:t>
      </w:r>
      <w:r w:rsidRPr="00847318">
        <w:rPr>
          <w:b/>
          <w:lang w:val="sr-Latn-CS"/>
        </w:rPr>
        <w:t>V.Mišković-Stanković</w:t>
      </w:r>
      <w:r w:rsidRPr="00847318">
        <w:rPr>
          <w:lang w:val="sr-Latn-CS"/>
        </w:rPr>
        <w:t xml:space="preserve">, M.Maksimović, </w:t>
      </w:r>
      <w:r w:rsidRPr="00847318">
        <w:rPr>
          <w:lang w:val="hr-HR"/>
        </w:rPr>
        <w:t>“</w:t>
      </w:r>
      <w:r w:rsidRPr="00847318">
        <w:t>Electrochemical</w:t>
      </w:r>
      <w:r w:rsidRPr="00847318">
        <w:rPr>
          <w:lang w:val="hr-HR"/>
        </w:rPr>
        <w:t xml:space="preserve"> </w:t>
      </w:r>
      <w:r w:rsidRPr="00847318">
        <w:t>Deposition</w:t>
      </w:r>
      <w:r w:rsidRPr="00847318">
        <w:rPr>
          <w:lang w:val="hr-HR"/>
        </w:rPr>
        <w:t xml:space="preserve"> </w:t>
      </w:r>
      <w:r w:rsidRPr="00847318">
        <w:t>and</w:t>
      </w:r>
      <w:r w:rsidRPr="00847318">
        <w:rPr>
          <w:lang w:val="hr-HR"/>
        </w:rPr>
        <w:t xml:space="preserve"> </w:t>
      </w:r>
      <w:r w:rsidRPr="00847318">
        <w:t>Characterization</w:t>
      </w:r>
      <w:r w:rsidRPr="00847318">
        <w:rPr>
          <w:lang w:val="hr-HR"/>
        </w:rPr>
        <w:t xml:space="preserve"> </w:t>
      </w:r>
      <w:r w:rsidRPr="00847318">
        <w:t>of</w:t>
      </w:r>
      <w:r w:rsidRPr="00847318">
        <w:rPr>
          <w:lang w:val="hr-HR"/>
        </w:rPr>
        <w:t xml:space="preserve"> </w:t>
      </w:r>
      <w:r w:rsidRPr="00847318">
        <w:t>Zn</w:t>
      </w:r>
      <w:r w:rsidRPr="00847318">
        <w:rPr>
          <w:lang w:val="hr-HR"/>
        </w:rPr>
        <w:t>-</w:t>
      </w:r>
      <w:r w:rsidRPr="00847318">
        <w:t>Ni</w:t>
      </w:r>
      <w:r w:rsidRPr="00847318">
        <w:rPr>
          <w:lang w:val="hr-HR"/>
        </w:rPr>
        <w:t xml:space="preserve"> </w:t>
      </w:r>
      <w:r w:rsidRPr="00847318">
        <w:t>Alloys</w:t>
      </w:r>
      <w:r w:rsidRPr="00847318">
        <w:rPr>
          <w:lang w:val="hr-HR"/>
        </w:rPr>
        <w:t xml:space="preserve"> </w:t>
      </w:r>
      <w:r w:rsidRPr="00847318">
        <w:t>Deposited</w:t>
      </w:r>
      <w:r w:rsidRPr="00847318">
        <w:rPr>
          <w:lang w:val="hr-HR"/>
        </w:rPr>
        <w:t xml:space="preserve"> </w:t>
      </w:r>
      <w:r w:rsidRPr="00847318">
        <w:t>by</w:t>
      </w:r>
      <w:r w:rsidRPr="00847318">
        <w:rPr>
          <w:lang w:val="hr-HR"/>
        </w:rPr>
        <w:t xml:space="preserve"> </w:t>
      </w:r>
      <w:r w:rsidRPr="00847318">
        <w:t>Periodically</w:t>
      </w:r>
      <w:r w:rsidRPr="00847318">
        <w:rPr>
          <w:lang w:val="hr-HR"/>
        </w:rPr>
        <w:t xml:space="preserve"> </w:t>
      </w:r>
      <w:r w:rsidRPr="00847318">
        <w:t>Changing</w:t>
      </w:r>
      <w:r w:rsidRPr="00847318">
        <w:rPr>
          <w:lang w:val="hr-HR"/>
        </w:rPr>
        <w:t xml:space="preserve"> </w:t>
      </w:r>
      <w:r w:rsidRPr="00847318">
        <w:t>Rates</w:t>
      </w:r>
      <w:r w:rsidRPr="00847318">
        <w:rPr>
          <w:lang w:val="hr-HR"/>
        </w:rPr>
        <w:t xml:space="preserve">”, </w:t>
      </w:r>
      <w:r w:rsidRPr="00847318">
        <w:t>International</w:t>
      </w:r>
      <w:r w:rsidRPr="00847318">
        <w:rPr>
          <w:lang w:val="hr-HR"/>
        </w:rPr>
        <w:t xml:space="preserve"> </w:t>
      </w:r>
      <w:r w:rsidRPr="00847318">
        <w:t>Conference</w:t>
      </w:r>
      <w:r w:rsidRPr="00847318">
        <w:rPr>
          <w:lang w:val="hr-HR"/>
        </w:rPr>
        <w:t xml:space="preserve"> “</w:t>
      </w:r>
      <w:r w:rsidRPr="00847318">
        <w:t>Crystallization</w:t>
      </w:r>
      <w:r w:rsidRPr="00847318">
        <w:rPr>
          <w:lang w:val="hr-HR"/>
        </w:rPr>
        <w:t xml:space="preserve"> </w:t>
      </w:r>
      <w:r w:rsidRPr="00847318">
        <w:t>and</w:t>
      </w:r>
      <w:r w:rsidRPr="00847318">
        <w:rPr>
          <w:lang w:val="hr-HR"/>
        </w:rPr>
        <w:t xml:space="preserve"> </w:t>
      </w:r>
      <w:r w:rsidRPr="00847318">
        <w:t>Electrocristalization</w:t>
      </w:r>
      <w:r w:rsidRPr="00847318">
        <w:rPr>
          <w:lang w:val="hr-HR"/>
        </w:rPr>
        <w:t xml:space="preserve">: </w:t>
      </w:r>
      <w:r w:rsidRPr="00847318">
        <w:t>Fundamentals</w:t>
      </w:r>
      <w:r w:rsidRPr="00847318">
        <w:rPr>
          <w:lang w:val="hr-HR"/>
        </w:rPr>
        <w:t xml:space="preserve"> </w:t>
      </w:r>
      <w:r w:rsidRPr="00847318">
        <w:t>and</w:t>
      </w:r>
      <w:r w:rsidRPr="00847318">
        <w:rPr>
          <w:lang w:val="hr-HR"/>
        </w:rPr>
        <w:t xml:space="preserve"> </w:t>
      </w:r>
      <w:r w:rsidRPr="00847318">
        <w:t>Applications</w:t>
      </w:r>
      <w:r w:rsidRPr="00847318">
        <w:rPr>
          <w:lang w:val="hr-HR"/>
        </w:rPr>
        <w:t xml:space="preserve">”, </w:t>
      </w:r>
      <w:r w:rsidRPr="00847318">
        <w:t>Varna</w:t>
      </w:r>
      <w:r w:rsidRPr="00847318">
        <w:rPr>
          <w:lang w:val="hr-HR"/>
        </w:rPr>
        <w:t xml:space="preserve">, </w:t>
      </w:r>
      <w:r w:rsidRPr="00847318">
        <w:t>Bulgaria</w:t>
      </w:r>
      <w:r w:rsidRPr="00847318">
        <w:rPr>
          <w:lang w:val="hr-HR"/>
        </w:rPr>
        <w:t xml:space="preserve">, 2005, </w:t>
      </w:r>
      <w:r w:rsidRPr="00847318">
        <w:t>Abstracts</w:t>
      </w:r>
      <w:r w:rsidRPr="00847318">
        <w:rPr>
          <w:lang w:val="hr-HR"/>
        </w:rPr>
        <w:t>, 34.</w:t>
      </w:r>
    </w:p>
    <w:p w:rsidR="00C86CC1" w:rsidRPr="00847318" w:rsidRDefault="00C86CC1" w:rsidP="00A97BCC">
      <w:pPr>
        <w:numPr>
          <w:ilvl w:val="0"/>
          <w:numId w:val="25"/>
        </w:numPr>
        <w:spacing w:before="120"/>
        <w:rPr>
          <w:lang w:val="hr-HR"/>
        </w:rPr>
      </w:pPr>
      <w:r w:rsidRPr="00847318">
        <w:rPr>
          <w:szCs w:val="24"/>
          <w:lang w:val="sl-SI"/>
        </w:rPr>
        <w:t xml:space="preserve">M.S.Đošić, </w:t>
      </w:r>
      <w:r w:rsidRPr="00847318">
        <w:rPr>
          <w:b/>
          <w:szCs w:val="24"/>
          <w:lang w:val="sl-SI"/>
        </w:rPr>
        <w:t>V.B.Mišković-Stanković</w:t>
      </w:r>
      <w:r w:rsidRPr="00847318">
        <w:rPr>
          <w:szCs w:val="24"/>
          <w:lang w:val="sl-SI"/>
        </w:rPr>
        <w:t xml:space="preserve">, Lj.M.Pavlović,  “Characterization of Boehmite Powder Obtained From Boehmite Water Sol”, VI Scientific meeting “ Physics and Technology of Materials ”, Čačak, </w:t>
      </w:r>
      <w:r w:rsidRPr="00847318">
        <w:rPr>
          <w:lang w:val="sl-SI"/>
        </w:rPr>
        <w:t>Serbia and Montenegro,</w:t>
      </w:r>
      <w:r w:rsidRPr="00847318">
        <w:rPr>
          <w:szCs w:val="24"/>
          <w:lang w:val="sl-SI"/>
        </w:rPr>
        <w:t xml:space="preserve"> 2005, Abstracts, 16-17.</w:t>
      </w:r>
    </w:p>
    <w:p w:rsidR="00C86CC1" w:rsidRPr="00847318" w:rsidRDefault="00C86CC1" w:rsidP="00A97BCC">
      <w:pPr>
        <w:numPr>
          <w:ilvl w:val="0"/>
          <w:numId w:val="25"/>
        </w:numPr>
        <w:spacing w:before="120"/>
        <w:rPr>
          <w:lang w:val="hr-HR"/>
        </w:rPr>
      </w:pPr>
      <w:r w:rsidRPr="00847318">
        <w:rPr>
          <w:b/>
        </w:rPr>
        <w:lastRenderedPageBreak/>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J.B.Bajat, Z.Kačarević-Popović, </w:t>
      </w:r>
      <w:r w:rsidRPr="00847318">
        <w:rPr>
          <w:lang w:val="hr-HR"/>
        </w:rPr>
        <w:t>“</w:t>
      </w:r>
      <w:r w:rsidRPr="00847318">
        <w:t>Steel</w:t>
      </w:r>
      <w:r w:rsidRPr="00847318">
        <w:rPr>
          <w:lang w:val="hr-HR"/>
        </w:rPr>
        <w:t xml:space="preserve"> </w:t>
      </w:r>
      <w:r w:rsidRPr="00847318">
        <w:t>Surface</w:t>
      </w:r>
      <w:r w:rsidRPr="00847318">
        <w:rPr>
          <w:lang w:val="hr-HR"/>
        </w:rPr>
        <w:t xml:space="preserve"> </w:t>
      </w:r>
      <w:r w:rsidRPr="00847318">
        <w:t>Modification</w:t>
      </w:r>
      <w:r w:rsidRPr="00847318">
        <w:rPr>
          <w:lang w:val="hr-HR"/>
        </w:rPr>
        <w:t xml:space="preserve"> </w:t>
      </w:r>
      <w:r w:rsidRPr="00847318">
        <w:t>by</w:t>
      </w:r>
      <w:r w:rsidRPr="00847318">
        <w:rPr>
          <w:lang w:val="hr-HR"/>
        </w:rPr>
        <w:t xml:space="preserve"> </w:t>
      </w:r>
      <w:r w:rsidRPr="00847318">
        <w:t>Multiply</w:t>
      </w:r>
      <w:r w:rsidRPr="00847318">
        <w:rPr>
          <w:lang w:val="hr-HR"/>
        </w:rPr>
        <w:t xml:space="preserve"> </w:t>
      </w:r>
      <w:r w:rsidRPr="00847318">
        <w:t>Charged</w:t>
      </w:r>
      <w:r w:rsidRPr="00847318">
        <w:rPr>
          <w:lang w:val="hr-HR"/>
        </w:rPr>
        <w:t xml:space="preserve"> </w:t>
      </w:r>
      <w:r w:rsidRPr="00847318">
        <w:t>C</w:t>
      </w:r>
      <w:r w:rsidRPr="00847318">
        <w:rPr>
          <w:lang w:val="hr-HR"/>
        </w:rPr>
        <w:t xml:space="preserve"> </w:t>
      </w:r>
      <w:r w:rsidRPr="00847318">
        <w:t>and</w:t>
      </w:r>
      <w:r w:rsidRPr="00847318">
        <w:rPr>
          <w:lang w:val="hr-HR"/>
        </w:rPr>
        <w:t xml:space="preserve"> </w:t>
      </w:r>
      <w:r w:rsidRPr="00847318">
        <w:t>N</w:t>
      </w:r>
      <w:r w:rsidRPr="00847318">
        <w:rPr>
          <w:lang w:val="hr-HR"/>
        </w:rPr>
        <w:t xml:space="preserve"> </w:t>
      </w:r>
      <w:r w:rsidRPr="00847318">
        <w:t>Ions</w:t>
      </w:r>
      <w:r w:rsidRPr="00847318">
        <w:rPr>
          <w:lang w:val="hr-HR"/>
        </w:rPr>
        <w:t xml:space="preserve">”, 8 </w:t>
      </w:r>
      <w:r w:rsidRPr="00847318">
        <w:t>th</w:t>
      </w:r>
      <w:r w:rsidRPr="00847318">
        <w:rPr>
          <w:lang w:val="hr-HR"/>
        </w:rPr>
        <w:t xml:space="preserve"> </w:t>
      </w:r>
      <w:r w:rsidRPr="00847318">
        <w:t>TESLA</w:t>
      </w:r>
      <w:r w:rsidRPr="00847318">
        <w:rPr>
          <w:lang w:val="hr-HR"/>
        </w:rPr>
        <w:t xml:space="preserve"> </w:t>
      </w:r>
      <w:r w:rsidRPr="00847318">
        <w:t>Workshop</w:t>
      </w:r>
      <w:r w:rsidRPr="00847318">
        <w:rPr>
          <w:lang w:val="hr-HR"/>
        </w:rPr>
        <w:t xml:space="preserve">: </w:t>
      </w:r>
      <w:r w:rsidRPr="00847318">
        <w:t>Nanoscience</w:t>
      </w:r>
      <w:r w:rsidRPr="00847318">
        <w:rPr>
          <w:lang w:val="hr-HR"/>
        </w:rPr>
        <w:t xml:space="preserve"> </w:t>
      </w:r>
      <w:r w:rsidRPr="00847318">
        <w:t>and</w:t>
      </w:r>
      <w:r w:rsidRPr="00847318">
        <w:rPr>
          <w:lang w:val="hr-HR"/>
        </w:rPr>
        <w:t xml:space="preserve"> </w:t>
      </w:r>
      <w:r w:rsidRPr="00847318">
        <w:t>Biomedicine</w:t>
      </w:r>
      <w:r w:rsidRPr="00847318">
        <w:rPr>
          <w:lang w:val="hr-HR"/>
        </w:rPr>
        <w:t xml:space="preserve"> </w:t>
      </w:r>
      <w:r w:rsidRPr="00847318">
        <w:t>with</w:t>
      </w:r>
      <w:r w:rsidRPr="00847318">
        <w:rPr>
          <w:lang w:val="hr-HR"/>
        </w:rPr>
        <w:t xml:space="preserve"> </w:t>
      </w:r>
      <w:r w:rsidRPr="00847318">
        <w:t>Ion</w:t>
      </w:r>
      <w:r w:rsidRPr="00847318">
        <w:rPr>
          <w:lang w:val="hr-HR"/>
        </w:rPr>
        <w:t xml:space="preserve"> </w:t>
      </w:r>
      <w:r w:rsidRPr="00847318">
        <w:t>Beams</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w:t>
      </w:r>
    </w:p>
    <w:p w:rsidR="00C86CC1" w:rsidRPr="00847318" w:rsidRDefault="00C86CC1" w:rsidP="00A97BCC">
      <w:pPr>
        <w:numPr>
          <w:ilvl w:val="0"/>
          <w:numId w:val="25"/>
        </w:numPr>
        <w:spacing w:before="120"/>
        <w:rPr>
          <w:lang w:val="hr-HR"/>
        </w:rPr>
      </w:pPr>
      <w:r w:rsidRPr="00847318">
        <w:rPr>
          <w:lang w:val="sl-SI"/>
        </w:rPr>
        <w:t xml:space="preserve">M.S.Đošić, </w:t>
      </w:r>
      <w:r w:rsidRPr="00847318">
        <w:rPr>
          <w:b/>
          <w:lang w:val="sl-SI"/>
        </w:rPr>
        <w:t>V.B.Mišković-Stanković</w:t>
      </w:r>
      <w:r w:rsidRPr="00847318">
        <w:rPr>
          <w:lang w:val="sl-SI"/>
        </w:rPr>
        <w:t xml:space="preserve">, </w:t>
      </w:r>
      <w:r w:rsidRPr="00847318">
        <w:rPr>
          <w:lang w:val="hr-HR"/>
        </w:rPr>
        <w:t>“</w:t>
      </w:r>
      <w:r w:rsidRPr="00847318">
        <w:t>Characteristics</w:t>
      </w:r>
      <w:r w:rsidRPr="00847318">
        <w:rPr>
          <w:lang w:val="hr-HR"/>
        </w:rPr>
        <w:t xml:space="preserve"> </w:t>
      </w:r>
      <w:r w:rsidRPr="00847318">
        <w:t>of</w:t>
      </w:r>
      <w:r w:rsidRPr="00847318">
        <w:rPr>
          <w:lang w:val="hr-HR"/>
        </w:rPr>
        <w:t xml:space="preserve"> </w:t>
      </w:r>
      <w:r w:rsidRPr="00847318">
        <w:t>Electrodeposited</w:t>
      </w:r>
      <w:r w:rsidRPr="00847318">
        <w:rPr>
          <w:lang w:val="hr-HR"/>
        </w:rPr>
        <w:t xml:space="preserve"> </w:t>
      </w:r>
      <w:r w:rsidRPr="00847318">
        <w:t>Hydroxyapatite</w:t>
      </w:r>
      <w:r w:rsidRPr="00847318">
        <w:rPr>
          <w:lang w:val="hr-HR"/>
        </w:rPr>
        <w:t xml:space="preserve"> </w:t>
      </w:r>
      <w:r w:rsidRPr="00847318">
        <w:t>Thin</w:t>
      </w:r>
      <w:r w:rsidRPr="00847318">
        <w:rPr>
          <w:lang w:val="hr-HR"/>
        </w:rPr>
        <w:t xml:space="preserve"> </w:t>
      </w:r>
      <w:r w:rsidRPr="00847318">
        <w:t>Film</w:t>
      </w:r>
      <w:r w:rsidRPr="00847318">
        <w:rPr>
          <w:lang w:val="hr-HR"/>
        </w:rPr>
        <w:t xml:space="preserve"> </w:t>
      </w:r>
      <w:r w:rsidRPr="00847318">
        <w:t>Implanted</w:t>
      </w:r>
      <w:r w:rsidRPr="00847318">
        <w:rPr>
          <w:lang w:val="hr-HR"/>
        </w:rPr>
        <w:t xml:space="preserve"> </w:t>
      </w:r>
      <w:r w:rsidRPr="00847318">
        <w:t>with</w:t>
      </w:r>
      <w:r w:rsidRPr="00847318">
        <w:rPr>
          <w:lang w:val="hr-HR"/>
        </w:rPr>
        <w:t xml:space="preserve"> </w:t>
      </w:r>
      <w:r w:rsidRPr="00847318">
        <w:t>N</w:t>
      </w:r>
      <w:r w:rsidRPr="00847318">
        <w:rPr>
          <w:lang w:val="hr-HR"/>
        </w:rPr>
        <w:t xml:space="preserve"> </w:t>
      </w:r>
      <w:r w:rsidRPr="00847318">
        <w:t>and</w:t>
      </w:r>
      <w:r w:rsidRPr="00847318">
        <w:rPr>
          <w:lang w:val="hr-HR"/>
        </w:rPr>
        <w:t xml:space="preserve"> </w:t>
      </w:r>
      <w:r w:rsidRPr="00847318">
        <w:t>Ar</w:t>
      </w:r>
      <w:r w:rsidRPr="00847318">
        <w:rPr>
          <w:lang w:val="hr-HR"/>
        </w:rPr>
        <w:t xml:space="preserve"> </w:t>
      </w:r>
      <w:r w:rsidRPr="00847318">
        <w:t>Ions</w:t>
      </w:r>
      <w:r w:rsidRPr="00847318">
        <w:rPr>
          <w:lang w:val="hr-HR"/>
        </w:rPr>
        <w:t xml:space="preserve">”, 8 </w:t>
      </w:r>
      <w:r w:rsidRPr="00847318">
        <w:t>th</w:t>
      </w:r>
      <w:r w:rsidRPr="00847318">
        <w:rPr>
          <w:lang w:val="hr-HR"/>
        </w:rPr>
        <w:t xml:space="preserve"> </w:t>
      </w:r>
      <w:r w:rsidRPr="00847318">
        <w:t>TESLA</w:t>
      </w:r>
      <w:r w:rsidRPr="00847318">
        <w:rPr>
          <w:lang w:val="hr-HR"/>
        </w:rPr>
        <w:t xml:space="preserve"> </w:t>
      </w:r>
      <w:r w:rsidRPr="00847318">
        <w:t>Workshop</w:t>
      </w:r>
      <w:r w:rsidRPr="00847318">
        <w:rPr>
          <w:lang w:val="hr-HR"/>
        </w:rPr>
        <w:t xml:space="preserve">: </w:t>
      </w:r>
      <w:r w:rsidRPr="00847318">
        <w:t>Nanoscience</w:t>
      </w:r>
      <w:r w:rsidRPr="00847318">
        <w:rPr>
          <w:lang w:val="hr-HR"/>
        </w:rPr>
        <w:t xml:space="preserve"> </w:t>
      </w:r>
      <w:r w:rsidRPr="00847318">
        <w:t>and</w:t>
      </w:r>
      <w:r w:rsidRPr="00847318">
        <w:rPr>
          <w:lang w:val="hr-HR"/>
        </w:rPr>
        <w:t xml:space="preserve"> </w:t>
      </w:r>
      <w:r w:rsidRPr="00847318">
        <w:t>Biomedicine</w:t>
      </w:r>
      <w:r w:rsidRPr="00847318">
        <w:rPr>
          <w:lang w:val="hr-HR"/>
        </w:rPr>
        <w:t xml:space="preserve"> </w:t>
      </w:r>
      <w:r w:rsidRPr="00847318">
        <w:t>with</w:t>
      </w:r>
      <w:r w:rsidRPr="00847318">
        <w:rPr>
          <w:lang w:val="hr-HR"/>
        </w:rPr>
        <w:t xml:space="preserve"> </w:t>
      </w:r>
      <w:r w:rsidRPr="00847318">
        <w:t>Ion</w:t>
      </w:r>
      <w:r w:rsidRPr="00847318">
        <w:rPr>
          <w:lang w:val="hr-HR"/>
        </w:rPr>
        <w:t xml:space="preserve"> </w:t>
      </w:r>
      <w:r w:rsidRPr="00847318">
        <w:t>Beams</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w:t>
      </w:r>
    </w:p>
    <w:p w:rsidR="00C86CC1" w:rsidRPr="00847318" w:rsidRDefault="00C86CC1" w:rsidP="00A97BCC">
      <w:pPr>
        <w:numPr>
          <w:ilvl w:val="0"/>
          <w:numId w:val="25"/>
        </w:numPr>
        <w:spacing w:before="120"/>
        <w:rPr>
          <w:lang w:val="hr-HR"/>
        </w:rPr>
      </w:pPr>
      <w:r w:rsidRPr="00847318">
        <w:rPr>
          <w:lang w:val="sl-SI"/>
        </w:rPr>
        <w:t xml:space="preserve">G.N.Ćirić-Marjanović, B.N.Marjanović, M.M.Popović, V.V.Panić, </w:t>
      </w:r>
      <w:r w:rsidRPr="00847318">
        <w:rPr>
          <w:b/>
          <w:lang w:val="sl-SI"/>
        </w:rPr>
        <w:t>V.B.Mišković-Stanković</w:t>
      </w:r>
      <w:r w:rsidRPr="00847318">
        <w:rPr>
          <w:lang w:val="sl-SI"/>
        </w:rPr>
        <w:t>, “Anilinium 5-Sulfosalicylate Electropolimerization on Mild Steel From Aqueous Solution of Sodium 5-Sulfosalicylate/Disodium 5-Sulfosalicylate”, 8 th International Frumkin Symposium “Kinetics of Electrode Processes”, Moscow, Russia, 2005, Abstracts, 217.</w:t>
      </w:r>
    </w:p>
    <w:p w:rsidR="00C86CC1" w:rsidRPr="00847318" w:rsidRDefault="00C86CC1" w:rsidP="00A97BCC">
      <w:pPr>
        <w:numPr>
          <w:ilvl w:val="0"/>
          <w:numId w:val="25"/>
        </w:numPr>
        <w:spacing w:before="120"/>
        <w:rPr>
          <w:lang w:val="hr-HR"/>
        </w:rPr>
      </w:pPr>
      <w:r w:rsidRPr="00847318">
        <w:rPr>
          <w:lang w:val="sl-SI"/>
        </w:rPr>
        <w:t xml:space="preserve">V.V.Panić, A.B.Dekanski, S.K.Milonjić, </w:t>
      </w:r>
      <w:r w:rsidRPr="00847318">
        <w:rPr>
          <w:b/>
          <w:lang w:val="sl-SI"/>
        </w:rPr>
        <w:t>V.B.Mišković-Stanković</w:t>
      </w:r>
      <w:r w:rsidRPr="00847318">
        <w:rPr>
          <w:lang w:val="sl-SI"/>
        </w:rPr>
        <w:t>, B.Ž.Nikolić, “Electrocatalytic Activity of Sol-Gel Prepared RuO</w:t>
      </w:r>
      <w:r w:rsidRPr="00847318">
        <w:rPr>
          <w:vertAlign w:val="subscript"/>
          <w:lang w:val="sl-SI"/>
        </w:rPr>
        <w:t xml:space="preserve">2 </w:t>
      </w:r>
      <w:r w:rsidRPr="00847318">
        <w:rPr>
          <w:lang w:val="sl-SI"/>
        </w:rPr>
        <w:t>/Ti Anode For Chlorine and the Oxygen Evolution Reaction”, 8 th International Frumkin Symposium “Kinetics of Electrode Processes”, Moscow, Russia, 2005, Abstracts, 139.</w:t>
      </w:r>
    </w:p>
    <w:p w:rsidR="00C86CC1" w:rsidRPr="00847318" w:rsidRDefault="00C86CC1" w:rsidP="00A97BCC">
      <w:pPr>
        <w:numPr>
          <w:ilvl w:val="0"/>
          <w:numId w:val="25"/>
        </w:numPr>
        <w:spacing w:before="120"/>
        <w:rPr>
          <w:lang w:val="hr-HR"/>
        </w:rPr>
      </w:pPr>
      <w:r w:rsidRPr="00847318">
        <w:rPr>
          <w:lang w:val="sl-SI"/>
        </w:rPr>
        <w:t xml:space="preserve">V.V.Panić, A.B.Dekanski, S.Lj.Gojković, </w:t>
      </w:r>
      <w:r w:rsidRPr="00847318">
        <w:rPr>
          <w:b/>
          <w:lang w:val="sl-SI"/>
        </w:rPr>
        <w:t>V.B.Mišković-Stanković</w:t>
      </w:r>
      <w:r w:rsidRPr="00847318">
        <w:rPr>
          <w:lang w:val="sl-SI"/>
        </w:rPr>
        <w:t>, B.Ž.Nikolić, “Capacitive Properties of Carbon Supported Hydrous Ruthenium Oxide”, 8 th International Frumkin Symposium “Kinetics of Electrode Processes”, Moscow, Russia, 2005, Abstracts, 101.</w:t>
      </w:r>
    </w:p>
    <w:p w:rsidR="00C86CC1" w:rsidRPr="00847318" w:rsidRDefault="00C86CC1" w:rsidP="00A97BCC">
      <w:pPr>
        <w:numPr>
          <w:ilvl w:val="0"/>
          <w:numId w:val="25"/>
        </w:numPr>
        <w:spacing w:before="120"/>
        <w:rPr>
          <w:lang w:val="hr-HR"/>
        </w:rPr>
      </w:pPr>
      <w:r w:rsidRPr="00847318">
        <w:rPr>
          <w:lang w:val="sl-SI"/>
        </w:rPr>
        <w:t xml:space="preserve">B.Bajat,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D.M.Dražić, </w:t>
      </w:r>
      <w:r w:rsidRPr="00847318">
        <w:rPr>
          <w:lang w:val="hr-HR"/>
        </w:rPr>
        <w:t>“</w:t>
      </w:r>
      <w:r w:rsidRPr="00847318">
        <w:t>The</w:t>
      </w:r>
      <w:r w:rsidRPr="00847318">
        <w:rPr>
          <w:lang w:val="hr-HR"/>
        </w:rPr>
        <w:t xml:space="preserve"> </w:t>
      </w:r>
      <w:r w:rsidRPr="00847318">
        <w:t>Influence</w:t>
      </w:r>
      <w:r w:rsidRPr="00847318">
        <w:rPr>
          <w:lang w:val="hr-HR"/>
        </w:rPr>
        <w:t xml:space="preserve"> </w:t>
      </w:r>
      <w:r w:rsidRPr="00847318">
        <w:t>of</w:t>
      </w:r>
      <w:r w:rsidRPr="00847318">
        <w:rPr>
          <w:lang w:val="hr-HR"/>
        </w:rPr>
        <w:t xml:space="preserve"> </w:t>
      </w:r>
      <w:r w:rsidRPr="00847318">
        <w:t>Zinc</w:t>
      </w:r>
      <w:r w:rsidRPr="00847318">
        <w:rPr>
          <w:lang w:val="hr-HR"/>
        </w:rPr>
        <w:t xml:space="preserve"> </w:t>
      </w:r>
      <w:r w:rsidRPr="00847318">
        <w:t>Surface</w:t>
      </w:r>
      <w:r w:rsidRPr="00847318">
        <w:rPr>
          <w:lang w:val="hr-HR"/>
        </w:rPr>
        <w:t xml:space="preserve"> </w:t>
      </w:r>
      <w:r w:rsidRPr="00847318">
        <w:t>Pretreatment</w:t>
      </w:r>
      <w:r w:rsidRPr="00847318">
        <w:rPr>
          <w:lang w:val="hr-HR"/>
        </w:rPr>
        <w:t xml:space="preserve"> </w:t>
      </w:r>
      <w:r w:rsidRPr="00847318">
        <w:t>on</w:t>
      </w:r>
      <w:r w:rsidRPr="00847318">
        <w:rPr>
          <w:lang w:val="hr-HR"/>
        </w:rPr>
        <w:t xml:space="preserve"> </w:t>
      </w:r>
      <w:r w:rsidRPr="00847318">
        <w:t>the</w:t>
      </w:r>
      <w:r w:rsidRPr="00847318">
        <w:rPr>
          <w:lang w:val="hr-HR"/>
        </w:rPr>
        <w:t xml:space="preserve"> </w:t>
      </w:r>
      <w:r w:rsidRPr="00847318">
        <w:t>Adhesion</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w:t>
      </w:r>
      <w:r w:rsidRPr="00847318">
        <w:rPr>
          <w:lang w:val="hr-HR"/>
        </w:rPr>
        <w:t>”, 9</w:t>
      </w:r>
      <w:r w:rsidRPr="00847318">
        <w:rPr>
          <w:lang w:val="sl-SI"/>
        </w:rPr>
        <w:t xml:space="preserve"> th International Symposium on Electrochemical Methods in Corrosion Research (EMCR), Dourdan, France, 2006, Abstracts, 106.</w:t>
      </w:r>
    </w:p>
    <w:p w:rsidR="00C86CC1" w:rsidRPr="00847318" w:rsidRDefault="00C86CC1" w:rsidP="00A97BCC">
      <w:pPr>
        <w:numPr>
          <w:ilvl w:val="0"/>
          <w:numId w:val="25"/>
        </w:numPr>
        <w:spacing w:before="120"/>
        <w:rPr>
          <w:lang w:val="hr-HR"/>
        </w:rPr>
      </w:pPr>
      <w:r w:rsidRPr="00847318">
        <w:rPr>
          <w:szCs w:val="24"/>
        </w:rPr>
        <w:t xml:space="preserve">M. S. </w:t>
      </w:r>
      <w:r w:rsidRPr="00847318">
        <w:rPr>
          <w:szCs w:val="24"/>
          <w:lang w:val="sr-Latn-CS"/>
        </w:rPr>
        <w:t xml:space="preserve">Đošić, </w:t>
      </w:r>
      <w:r w:rsidRPr="00847318">
        <w:rPr>
          <w:b/>
          <w:szCs w:val="24"/>
          <w:lang w:val="sr-Latn-CS"/>
        </w:rPr>
        <w:t>V. B. Mišković-Stanković</w:t>
      </w:r>
      <w:r w:rsidRPr="00847318">
        <w:rPr>
          <w:szCs w:val="24"/>
          <w:lang w:val="sr-Latn-CS"/>
        </w:rPr>
        <w:t xml:space="preserve">, V. V. Srdić, </w:t>
      </w:r>
      <w:r w:rsidRPr="00847318">
        <w:rPr>
          <w:szCs w:val="24"/>
          <w:lang w:val="sl-SI"/>
        </w:rPr>
        <w:t>“</w:t>
      </w:r>
      <w:r w:rsidRPr="00847318">
        <w:rPr>
          <w:rStyle w:val="Heading2Char"/>
          <w:szCs w:val="24"/>
        </w:rPr>
        <w:t>AlOOH/Al</w:t>
      </w:r>
      <w:r w:rsidRPr="00847318">
        <w:rPr>
          <w:rStyle w:val="Heading2Char"/>
          <w:szCs w:val="24"/>
          <w:vertAlign w:val="subscript"/>
        </w:rPr>
        <w:t>2</w:t>
      </w:r>
      <w:r w:rsidRPr="00847318">
        <w:rPr>
          <w:rStyle w:val="Heading2Char"/>
          <w:szCs w:val="24"/>
        </w:rPr>
        <w:t>O</w:t>
      </w:r>
      <w:r w:rsidRPr="00847318">
        <w:rPr>
          <w:rStyle w:val="Heading2Char"/>
          <w:szCs w:val="24"/>
          <w:vertAlign w:val="subscript"/>
        </w:rPr>
        <w:t>3</w:t>
      </w:r>
      <w:r w:rsidRPr="00847318">
        <w:rPr>
          <w:rStyle w:val="Heading2Char"/>
          <w:szCs w:val="24"/>
        </w:rPr>
        <w:t xml:space="preserve"> Ceramic Coatings Prepared by Electrophoretic Deposition from Aqueous Sol</w:t>
      </w:r>
      <w:r w:rsidRPr="00847318">
        <w:rPr>
          <w:szCs w:val="24"/>
          <w:lang w:val="sl-SI"/>
        </w:rPr>
        <w:t xml:space="preserve">”, 57th </w:t>
      </w:r>
      <w:r w:rsidRPr="00847318">
        <w:rPr>
          <w:szCs w:val="24"/>
        </w:rPr>
        <w:t>Annual Meeting of the International Society of Electrochemistry, Edinburgh, UK, 2006, Book of Abstracts, S4</w:t>
      </w:r>
      <w:r w:rsidRPr="00847318">
        <w:rPr>
          <w:szCs w:val="24"/>
        </w:rPr>
        <w:sym w:font="Symbol" w:char="F0D7"/>
      </w:r>
      <w:r w:rsidRPr="00847318">
        <w:rPr>
          <w:szCs w:val="24"/>
        </w:rPr>
        <w:t xml:space="preserve"> P-73.</w:t>
      </w:r>
    </w:p>
    <w:p w:rsidR="00C86CC1" w:rsidRPr="00847318" w:rsidRDefault="00C86CC1" w:rsidP="00A97BCC">
      <w:pPr>
        <w:numPr>
          <w:ilvl w:val="0"/>
          <w:numId w:val="25"/>
        </w:numPr>
        <w:spacing w:before="120"/>
        <w:rPr>
          <w:lang w:val="hr-HR"/>
        </w:rPr>
      </w:pPr>
      <w:r w:rsidRPr="00847318">
        <w:rPr>
          <w:szCs w:val="24"/>
          <w:lang w:val="sl-SI"/>
        </w:rPr>
        <w:t xml:space="preserve">J.B.Bajat, </w:t>
      </w:r>
      <w:r w:rsidRPr="00847318">
        <w:rPr>
          <w:b/>
          <w:szCs w:val="24"/>
          <w:lang w:val="sl-SI"/>
        </w:rPr>
        <w:t>V.B.Mišković-Stanković</w:t>
      </w:r>
      <w:r w:rsidRPr="00847318">
        <w:rPr>
          <w:szCs w:val="24"/>
          <w:lang w:val="sl-SI"/>
        </w:rPr>
        <w:t>, J.P.Popić, D.M.Dražić, “</w:t>
      </w:r>
      <w:r w:rsidRPr="00847318">
        <w:rPr>
          <w:szCs w:val="24"/>
        </w:rPr>
        <w:t>The Influence of Fluoride Ion in the Phosphating Bath on the Adhesion of Epoxy Coating</w:t>
      </w:r>
      <w:r w:rsidRPr="00847318">
        <w:rPr>
          <w:rStyle w:val="Heading2Char"/>
          <w:szCs w:val="24"/>
        </w:rPr>
        <w:t xml:space="preserve"> Electrodeposited on Phosphated Galvanized Steel</w:t>
      </w:r>
      <w:r w:rsidRPr="00847318">
        <w:rPr>
          <w:szCs w:val="24"/>
          <w:lang w:val="sl-SI"/>
        </w:rPr>
        <w:t xml:space="preserve">”, 57th </w:t>
      </w:r>
      <w:r w:rsidRPr="00847318">
        <w:rPr>
          <w:szCs w:val="24"/>
        </w:rPr>
        <w:t>Annual Meeting of the International Society of Electrochemistry, Edinburgh, UK, 2006, Book of Abstracts, S9</w:t>
      </w:r>
      <w:r w:rsidRPr="00847318">
        <w:rPr>
          <w:szCs w:val="24"/>
        </w:rPr>
        <w:sym w:font="Symbol" w:char="F0D7"/>
      </w:r>
      <w:r w:rsidRPr="00847318">
        <w:rPr>
          <w:szCs w:val="24"/>
        </w:rPr>
        <w:t>P-5.</w:t>
      </w:r>
    </w:p>
    <w:p w:rsidR="00C86CC1" w:rsidRPr="00847318" w:rsidRDefault="00C86CC1" w:rsidP="00A97BCC">
      <w:pPr>
        <w:numPr>
          <w:ilvl w:val="0"/>
          <w:numId w:val="25"/>
        </w:numPr>
        <w:spacing w:before="120"/>
        <w:rPr>
          <w:lang w:val="hr-HR"/>
        </w:rPr>
      </w:pPr>
      <w:r w:rsidRPr="00847318">
        <w:rPr>
          <w:szCs w:val="24"/>
          <w:lang w:val="sl-SI"/>
        </w:rPr>
        <w:t xml:space="preserve">V.V.Panić, </w:t>
      </w:r>
      <w:r w:rsidRPr="00847318">
        <w:rPr>
          <w:b/>
          <w:szCs w:val="24"/>
          <w:lang w:val="sl-SI"/>
        </w:rPr>
        <w:t>V.B.Mišković-Stanković</w:t>
      </w:r>
      <w:r w:rsidRPr="00847318">
        <w:rPr>
          <w:szCs w:val="24"/>
          <w:lang w:val="sl-SI"/>
        </w:rPr>
        <w:t>, S.K.Milonjić, B.Ž.Nikolić, “Electrochemical Properties of the Sol-Gel Prepared Ternary TiO</w:t>
      </w:r>
      <w:r w:rsidRPr="00847318">
        <w:rPr>
          <w:szCs w:val="24"/>
          <w:vertAlign w:val="subscript"/>
          <w:lang w:val="sl-SI"/>
        </w:rPr>
        <w:t>2</w:t>
      </w:r>
      <w:r w:rsidRPr="00847318">
        <w:rPr>
          <w:szCs w:val="24"/>
          <w:lang w:val="sl-SI"/>
        </w:rPr>
        <w:t>-RuO</w:t>
      </w:r>
      <w:r w:rsidRPr="00847318">
        <w:rPr>
          <w:szCs w:val="24"/>
          <w:vertAlign w:val="subscript"/>
          <w:lang w:val="sl-SI"/>
        </w:rPr>
        <w:t>2</w:t>
      </w:r>
      <w:r w:rsidRPr="00847318">
        <w:rPr>
          <w:szCs w:val="24"/>
          <w:lang w:val="sl-SI"/>
        </w:rPr>
        <w:t>-IrO</w:t>
      </w:r>
      <w:r w:rsidRPr="00847318">
        <w:rPr>
          <w:szCs w:val="24"/>
          <w:vertAlign w:val="subscript"/>
          <w:lang w:val="sl-SI"/>
        </w:rPr>
        <w:t>2</w:t>
      </w:r>
      <w:r w:rsidRPr="00847318">
        <w:rPr>
          <w:szCs w:val="24"/>
          <w:lang w:val="sl-SI"/>
        </w:rPr>
        <w:t xml:space="preserve"> Coatings on Titanium”, 57th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Edinburgh</w:t>
      </w:r>
      <w:r w:rsidRPr="00847318">
        <w:rPr>
          <w:szCs w:val="24"/>
          <w:lang w:val="hr-HR"/>
        </w:rPr>
        <w:t xml:space="preserve">, </w:t>
      </w:r>
      <w:r w:rsidRPr="00847318">
        <w:rPr>
          <w:szCs w:val="24"/>
        </w:rPr>
        <w:t>UK</w:t>
      </w:r>
      <w:r w:rsidRPr="00847318">
        <w:rPr>
          <w:szCs w:val="24"/>
          <w:lang w:val="hr-HR"/>
        </w:rPr>
        <w:t xml:space="preserve">, 2006,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rPr>
        <w:t>S</w:t>
      </w:r>
      <w:r w:rsidRPr="00847318">
        <w:rPr>
          <w:szCs w:val="24"/>
          <w:lang w:val="hr-HR"/>
        </w:rPr>
        <w:t>5</w:t>
      </w:r>
      <w:r w:rsidRPr="00847318">
        <w:rPr>
          <w:szCs w:val="24"/>
        </w:rPr>
        <w:sym w:font="Symbol" w:char="F0D7"/>
      </w:r>
      <w:r w:rsidRPr="00847318">
        <w:rPr>
          <w:szCs w:val="24"/>
        </w:rPr>
        <w:t>P</w:t>
      </w:r>
      <w:r w:rsidRPr="00847318">
        <w:rPr>
          <w:szCs w:val="24"/>
          <w:lang w:val="hr-HR"/>
        </w:rPr>
        <w:t>-77.</w:t>
      </w:r>
    </w:p>
    <w:p w:rsidR="00C86CC1" w:rsidRPr="00847318" w:rsidRDefault="00C86CC1" w:rsidP="00A97BCC">
      <w:pPr>
        <w:numPr>
          <w:ilvl w:val="0"/>
          <w:numId w:val="25"/>
        </w:numPr>
        <w:spacing w:before="120"/>
        <w:rPr>
          <w:lang w:val="hr-HR"/>
        </w:rPr>
      </w:pPr>
      <w:r w:rsidRPr="00847318">
        <w:rPr>
          <w:szCs w:val="24"/>
          <w:lang w:val="sl-SI"/>
        </w:rPr>
        <w:t xml:space="preserve">V.V.Panić, A. Dekanski,  </w:t>
      </w:r>
      <w:r w:rsidRPr="00847318">
        <w:rPr>
          <w:b/>
          <w:szCs w:val="24"/>
          <w:lang w:val="sl-SI"/>
        </w:rPr>
        <w:t>V.B.Mišković-Stanković</w:t>
      </w:r>
      <w:r w:rsidRPr="00847318">
        <w:rPr>
          <w:szCs w:val="24"/>
          <w:lang w:val="sl-SI"/>
        </w:rPr>
        <w:t xml:space="preserve">, B.Ž.Nikolić, “Capacitance and Pore Resistance Distribution Within Carbon Supported Ruthenium-Oxide Thin Porous Layers”, 57th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Edinburgh</w:t>
      </w:r>
      <w:r w:rsidRPr="00847318">
        <w:rPr>
          <w:szCs w:val="24"/>
          <w:lang w:val="hr-HR"/>
        </w:rPr>
        <w:t xml:space="preserve">, </w:t>
      </w:r>
      <w:r w:rsidRPr="00847318">
        <w:rPr>
          <w:szCs w:val="24"/>
        </w:rPr>
        <w:t>UK</w:t>
      </w:r>
      <w:r w:rsidRPr="00847318">
        <w:rPr>
          <w:szCs w:val="24"/>
          <w:lang w:val="hr-HR"/>
        </w:rPr>
        <w:t xml:space="preserve">, 2006,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rPr>
        <w:t>S</w:t>
      </w:r>
      <w:r w:rsidRPr="00847318">
        <w:rPr>
          <w:szCs w:val="24"/>
          <w:lang w:val="hr-HR"/>
        </w:rPr>
        <w:t>1</w:t>
      </w:r>
      <w:r w:rsidRPr="00847318">
        <w:rPr>
          <w:szCs w:val="24"/>
        </w:rPr>
        <w:sym w:font="Symbol" w:char="F0D7"/>
      </w:r>
      <w:r w:rsidRPr="00847318">
        <w:rPr>
          <w:szCs w:val="24"/>
        </w:rPr>
        <w:t>P</w:t>
      </w:r>
      <w:r w:rsidRPr="00847318">
        <w:rPr>
          <w:szCs w:val="24"/>
          <w:lang w:val="hr-HR"/>
        </w:rPr>
        <w:t>-50.</w:t>
      </w:r>
    </w:p>
    <w:p w:rsidR="00C86CC1" w:rsidRPr="00847318" w:rsidRDefault="00C86CC1" w:rsidP="00A97BCC">
      <w:pPr>
        <w:numPr>
          <w:ilvl w:val="0"/>
          <w:numId w:val="25"/>
        </w:numPr>
        <w:spacing w:before="120"/>
        <w:rPr>
          <w:lang w:val="hr-HR"/>
        </w:rPr>
      </w:pPr>
      <w:r w:rsidRPr="00847318">
        <w:rPr>
          <w:szCs w:val="24"/>
          <w:lang w:val="sl-SI"/>
        </w:rPr>
        <w:t xml:space="preserve">V.Panić, S.Milonjić, </w:t>
      </w:r>
      <w:r w:rsidRPr="00847318">
        <w:rPr>
          <w:b/>
          <w:szCs w:val="24"/>
          <w:lang w:val="sl-SI"/>
        </w:rPr>
        <w:t>V.B.Mišković-Stanković</w:t>
      </w:r>
      <w:r w:rsidRPr="00847318">
        <w:rPr>
          <w:szCs w:val="24"/>
          <w:lang w:val="sl-SI"/>
        </w:rPr>
        <w:t>, B.Nikolić, “Stability of Ti</w:t>
      </w:r>
      <w:r w:rsidRPr="00847318">
        <w:rPr>
          <w:szCs w:val="24"/>
          <w:vertAlign w:val="subscript"/>
          <w:lang w:val="sl-SI"/>
        </w:rPr>
        <w:t>0.6</w:t>
      </w:r>
      <w:r w:rsidRPr="00847318">
        <w:rPr>
          <w:szCs w:val="24"/>
          <w:lang w:val="sl-SI"/>
        </w:rPr>
        <w:t>Ru</w:t>
      </w:r>
      <w:r w:rsidRPr="00847318">
        <w:rPr>
          <w:szCs w:val="24"/>
          <w:vertAlign w:val="subscript"/>
          <w:lang w:val="sl-SI"/>
        </w:rPr>
        <w:t>0.4-x</w:t>
      </w:r>
      <w:r w:rsidRPr="00847318">
        <w:rPr>
          <w:szCs w:val="24"/>
          <w:lang w:val="sl-SI"/>
        </w:rPr>
        <w:t>Ir</w:t>
      </w:r>
      <w:r w:rsidRPr="00847318">
        <w:rPr>
          <w:szCs w:val="24"/>
          <w:vertAlign w:val="subscript"/>
          <w:lang w:val="sl-SI"/>
        </w:rPr>
        <w:t>x</w:t>
      </w:r>
      <w:r w:rsidRPr="00847318">
        <w:rPr>
          <w:szCs w:val="24"/>
          <w:lang w:val="sl-SI"/>
        </w:rPr>
        <w:t>O</w:t>
      </w:r>
      <w:r w:rsidRPr="00847318">
        <w:rPr>
          <w:szCs w:val="24"/>
          <w:vertAlign w:val="subscript"/>
          <w:lang w:val="sl-SI"/>
        </w:rPr>
        <w:t xml:space="preserve">2 </w:t>
      </w:r>
      <w:r w:rsidRPr="00847318">
        <w:rPr>
          <w:szCs w:val="24"/>
          <w:lang w:val="sl-SI"/>
        </w:rPr>
        <w:t>Coatings on Titanium in Sea Water Electrolysis”, 5</w:t>
      </w:r>
      <w:r w:rsidRPr="00847318">
        <w:rPr>
          <w:lang w:val="sl-SI"/>
        </w:rPr>
        <w:t xml:space="preserve"> th International Conference of the </w:t>
      </w:r>
      <w:r w:rsidRPr="00847318">
        <w:t>Chemical</w:t>
      </w:r>
      <w:r w:rsidRPr="00847318">
        <w:rPr>
          <w:lang w:val="hr-HR"/>
        </w:rPr>
        <w:t xml:space="preserve"> </w:t>
      </w:r>
      <w:r w:rsidRPr="00847318">
        <w:t>Societies</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South</w:t>
      </w:r>
      <w:r w:rsidRPr="00847318">
        <w:rPr>
          <w:lang w:val="hr-HR"/>
        </w:rPr>
        <w:t>-</w:t>
      </w:r>
      <w:r w:rsidRPr="00847318">
        <w:t>East</w:t>
      </w:r>
      <w:r w:rsidRPr="00847318">
        <w:rPr>
          <w:lang w:val="hr-HR"/>
        </w:rPr>
        <w:t xml:space="preserve"> </w:t>
      </w:r>
      <w:r w:rsidRPr="00847318">
        <w:t>European</w:t>
      </w:r>
      <w:r w:rsidRPr="00847318">
        <w:rPr>
          <w:lang w:val="hr-HR"/>
        </w:rPr>
        <w:t xml:space="preserve"> </w:t>
      </w:r>
      <w:r w:rsidRPr="00847318">
        <w:t>Countries</w:t>
      </w:r>
      <w:r w:rsidRPr="00847318">
        <w:rPr>
          <w:lang w:val="hr-HR"/>
        </w:rPr>
        <w:t xml:space="preserve"> (</w:t>
      </w:r>
      <w:r w:rsidRPr="00847318">
        <w:t>ICOSECS</w:t>
      </w:r>
      <w:r w:rsidRPr="00847318">
        <w:rPr>
          <w:lang w:val="hr-HR"/>
        </w:rPr>
        <w:t xml:space="preserve"> 5), </w:t>
      </w:r>
      <w:r w:rsidRPr="00847318">
        <w:t>Ohrid</w:t>
      </w:r>
      <w:r w:rsidRPr="00847318">
        <w:rPr>
          <w:lang w:val="hr-HR"/>
        </w:rPr>
        <w:t xml:space="preserve">, </w:t>
      </w:r>
      <w:r w:rsidRPr="00847318">
        <w:t>Macedonia</w:t>
      </w:r>
      <w:r w:rsidRPr="00847318">
        <w:rPr>
          <w:lang w:val="hr-HR"/>
        </w:rPr>
        <w:t xml:space="preserve">, 2006,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Vol</w:t>
      </w:r>
      <w:r w:rsidRPr="00847318">
        <w:rPr>
          <w:lang w:val="hr-HR"/>
        </w:rPr>
        <w:t xml:space="preserve">. </w:t>
      </w:r>
      <w:r w:rsidRPr="00847318">
        <w:t>II, 547.</w:t>
      </w:r>
    </w:p>
    <w:p w:rsidR="00C86CC1" w:rsidRPr="00847318" w:rsidRDefault="00C86CC1" w:rsidP="00A97BCC">
      <w:pPr>
        <w:numPr>
          <w:ilvl w:val="0"/>
          <w:numId w:val="25"/>
        </w:numPr>
        <w:spacing w:before="120"/>
        <w:rPr>
          <w:lang w:val="hr-HR"/>
        </w:rPr>
      </w:pPr>
      <w:r w:rsidRPr="00847318">
        <w:rPr>
          <w:szCs w:val="24"/>
          <w:lang w:val="sl-SI"/>
        </w:rPr>
        <w:t xml:space="preserve">B.Nikolić, V.Panić, </w:t>
      </w:r>
      <w:r w:rsidRPr="00847318">
        <w:rPr>
          <w:b/>
          <w:szCs w:val="24"/>
          <w:lang w:val="sl-SI"/>
        </w:rPr>
        <w:t>V.B.Mišković-Stanković</w:t>
      </w:r>
      <w:r w:rsidRPr="00847318">
        <w:rPr>
          <w:szCs w:val="24"/>
          <w:lang w:val="sl-SI"/>
        </w:rPr>
        <w:t>, S.Milonjić, “Sol-gel prepared active oxide coatings on titanium in cathodic protection”, XXI European Corrosion Congress (EUROCORR 2006), Maastricht, The Netherlands, 2006, Book of Abstracts, 485-486.</w:t>
      </w:r>
    </w:p>
    <w:p w:rsidR="00C86CC1" w:rsidRPr="00847318" w:rsidRDefault="00C86CC1" w:rsidP="00A97BCC">
      <w:pPr>
        <w:numPr>
          <w:ilvl w:val="0"/>
          <w:numId w:val="25"/>
        </w:numPr>
        <w:spacing w:before="120"/>
        <w:rPr>
          <w:lang w:val="hr-HR"/>
        </w:rPr>
      </w:pPr>
      <w:r w:rsidRPr="00847318">
        <w:rPr>
          <w:szCs w:val="24"/>
          <w:lang w:val="sl-SI"/>
        </w:rPr>
        <w:lastRenderedPageBreak/>
        <w:t xml:space="preserve">M. S. </w:t>
      </w:r>
      <w:r w:rsidRPr="00847318">
        <w:rPr>
          <w:szCs w:val="24"/>
          <w:lang w:val="sr-Latn-CS"/>
        </w:rPr>
        <w:t xml:space="preserve">Đošić, </w:t>
      </w:r>
      <w:r w:rsidRPr="00847318">
        <w:rPr>
          <w:b/>
          <w:szCs w:val="24"/>
          <w:lang w:val="sr-Latn-CS"/>
        </w:rPr>
        <w:t>V. B. Mišković-Stanković</w:t>
      </w:r>
      <w:r w:rsidRPr="00847318">
        <w:rPr>
          <w:szCs w:val="24"/>
          <w:lang w:val="sr-Latn-CS"/>
        </w:rPr>
        <w:t xml:space="preserve">, M. Z. Šiljegović, B. M. Jokić, J. D. Stojanović, </w:t>
      </w:r>
      <w:r w:rsidRPr="00847318">
        <w:rPr>
          <w:szCs w:val="24"/>
          <w:lang w:val="sl-SI"/>
        </w:rPr>
        <w:t>“Electrochemically Deposited Hydroxyapatite Coatings Implanted with N</w:t>
      </w:r>
      <w:r w:rsidRPr="00847318">
        <w:rPr>
          <w:szCs w:val="24"/>
          <w:vertAlign w:val="superscript"/>
          <w:lang w:val="sl-SI"/>
        </w:rPr>
        <w:t>4+</w:t>
      </w:r>
      <w:r w:rsidRPr="00847318">
        <w:rPr>
          <w:szCs w:val="24"/>
          <w:lang w:val="sl-SI"/>
        </w:rPr>
        <w:t xml:space="preserve"> Ions</w:t>
      </w:r>
      <w:r w:rsidRPr="00847318">
        <w:rPr>
          <w:lang w:val="sl-SI"/>
        </w:rPr>
        <w:t>”</w:t>
      </w:r>
      <w:r w:rsidRPr="00847318">
        <w:rPr>
          <w:szCs w:val="24"/>
          <w:lang w:val="sl-SI"/>
        </w:rPr>
        <w:t xml:space="preserve">, 5th Spring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Dublin</w:t>
      </w:r>
      <w:r w:rsidRPr="00847318">
        <w:rPr>
          <w:szCs w:val="24"/>
          <w:lang w:val="hr-HR"/>
        </w:rPr>
        <w:t xml:space="preserve">, </w:t>
      </w:r>
      <w:r w:rsidRPr="00847318">
        <w:rPr>
          <w:szCs w:val="24"/>
        </w:rPr>
        <w:t>Ireland</w:t>
      </w:r>
      <w:r w:rsidRPr="00847318">
        <w:rPr>
          <w:szCs w:val="24"/>
          <w:lang w:val="hr-HR"/>
        </w:rPr>
        <w:t xml:space="preserve">, 2007,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rPr>
        <w:t>P</w:t>
      </w:r>
      <w:r w:rsidRPr="00847318">
        <w:rPr>
          <w:szCs w:val="24"/>
          <w:lang w:val="hr-HR"/>
        </w:rPr>
        <w:t>-102.</w:t>
      </w:r>
    </w:p>
    <w:p w:rsidR="00C86CC1" w:rsidRPr="00847318" w:rsidRDefault="00C86CC1" w:rsidP="00A97BCC">
      <w:pPr>
        <w:numPr>
          <w:ilvl w:val="0"/>
          <w:numId w:val="25"/>
        </w:numPr>
        <w:spacing w:before="120"/>
        <w:rPr>
          <w:lang w:val="hr-HR"/>
        </w:rPr>
      </w:pPr>
      <w:r w:rsidRPr="00847318">
        <w:rPr>
          <w:szCs w:val="24"/>
          <w:lang w:val="hr-HR"/>
        </w:rPr>
        <w:t xml:space="preserve">V.Panić, </w:t>
      </w:r>
      <w:r w:rsidRPr="00847318">
        <w:rPr>
          <w:b/>
          <w:szCs w:val="24"/>
          <w:lang w:val="sl-SI"/>
        </w:rPr>
        <w:t>V.B.Mišković- Stanković</w:t>
      </w:r>
      <w:r w:rsidRPr="00847318">
        <w:rPr>
          <w:szCs w:val="24"/>
          <w:lang w:val="sr-Cyrl-CS"/>
        </w:rPr>
        <w:t>,</w:t>
      </w:r>
      <w:r w:rsidRPr="00847318">
        <w:rPr>
          <w:szCs w:val="24"/>
          <w:lang w:val="sr-Latn-CS"/>
        </w:rPr>
        <w:t xml:space="preserve">R.Ristić, B.Nikolić, </w:t>
      </w:r>
      <w:r w:rsidRPr="00847318">
        <w:rPr>
          <w:szCs w:val="24"/>
          <w:lang w:val="sl-SI"/>
        </w:rPr>
        <w:t>“</w:t>
      </w:r>
      <w:r w:rsidRPr="00847318">
        <w:rPr>
          <w:szCs w:val="24"/>
          <w:lang w:val="sr-Latn-CS"/>
        </w:rPr>
        <w:t xml:space="preserve"> Activity and Stability of Ternary RuO</w:t>
      </w:r>
      <w:r w:rsidRPr="00847318">
        <w:rPr>
          <w:szCs w:val="24"/>
          <w:vertAlign w:val="subscript"/>
          <w:lang w:val="sr-Latn-CS"/>
        </w:rPr>
        <w:t>2</w:t>
      </w:r>
      <w:r w:rsidRPr="00847318">
        <w:rPr>
          <w:szCs w:val="24"/>
          <w:lang w:val="sr-Latn-CS"/>
        </w:rPr>
        <w:t>-TiO</w:t>
      </w:r>
      <w:r w:rsidRPr="00847318">
        <w:rPr>
          <w:szCs w:val="24"/>
          <w:vertAlign w:val="subscript"/>
          <w:lang w:val="sr-Latn-CS"/>
        </w:rPr>
        <w:t>2</w:t>
      </w:r>
      <w:r w:rsidRPr="00847318">
        <w:rPr>
          <w:szCs w:val="24"/>
          <w:lang w:val="sr-Latn-CS"/>
        </w:rPr>
        <w:t>-IrO</w:t>
      </w:r>
      <w:r w:rsidRPr="00847318">
        <w:rPr>
          <w:szCs w:val="24"/>
          <w:vertAlign w:val="subscript"/>
          <w:lang w:val="sr-Latn-CS"/>
        </w:rPr>
        <w:t>2</w:t>
      </w:r>
      <w:r w:rsidRPr="00847318">
        <w:rPr>
          <w:szCs w:val="24"/>
          <w:lang w:val="sr-Latn-CS"/>
        </w:rPr>
        <w:t xml:space="preserve"> Coatings on Titanium in Chlorine Evoluton Reaction“, </w:t>
      </w:r>
      <w:r w:rsidRPr="00847318">
        <w:rPr>
          <w:szCs w:val="24"/>
          <w:lang w:val="sl-SI"/>
        </w:rPr>
        <w:t>1 st Regional Symposium on Electrochemistry of South-East Europe (RSE-SEE), Crveni Otok, Rovinj, Istria, Croatia, 2008, Book of Abstracts, 156-158.</w:t>
      </w:r>
    </w:p>
    <w:p w:rsidR="00C86CC1" w:rsidRPr="00847318" w:rsidRDefault="00C86CC1" w:rsidP="00A97BCC">
      <w:pPr>
        <w:numPr>
          <w:ilvl w:val="0"/>
          <w:numId w:val="25"/>
        </w:numPr>
        <w:spacing w:before="120"/>
        <w:rPr>
          <w:lang w:val="hr-HR"/>
        </w:rPr>
      </w:pPr>
      <w:r w:rsidRPr="00847318">
        <w:rPr>
          <w:szCs w:val="24"/>
          <w:lang w:val="sl-SI"/>
        </w:rPr>
        <w:t xml:space="preserve">M. S. </w:t>
      </w:r>
      <w:r w:rsidRPr="00847318">
        <w:rPr>
          <w:szCs w:val="24"/>
          <w:lang w:val="sr-Latn-CS"/>
        </w:rPr>
        <w:t xml:space="preserve">Đošić, </w:t>
      </w:r>
      <w:r w:rsidRPr="00847318">
        <w:rPr>
          <w:b/>
          <w:szCs w:val="24"/>
          <w:lang w:val="sr-Latn-CS"/>
        </w:rPr>
        <w:t>V. B. Mišković-Stanković</w:t>
      </w:r>
      <w:r w:rsidRPr="00847318">
        <w:rPr>
          <w:szCs w:val="24"/>
          <w:lang w:val="sr-Latn-CS"/>
        </w:rPr>
        <w:t xml:space="preserve">, B. M. Jokić, J. D. Stojanović, </w:t>
      </w:r>
      <w:r w:rsidRPr="00847318">
        <w:rPr>
          <w:szCs w:val="24"/>
          <w:lang w:val="sl-SI"/>
        </w:rPr>
        <w:t>“Electrochemical Synthesis of Brushite Coatings on Titanium</w:t>
      </w:r>
      <w:r w:rsidRPr="00847318">
        <w:rPr>
          <w:lang w:val="sl-SI"/>
        </w:rPr>
        <w:t>”</w:t>
      </w:r>
      <w:r w:rsidRPr="00847318">
        <w:rPr>
          <w:szCs w:val="24"/>
          <w:lang w:val="sl-SI"/>
        </w:rPr>
        <w:t>, 1 st Regional Symposium on Electrochemistry of South-East Europe (RSE-SEE), Crveni Otok, Rovinj, Istria, Croatia, 2008, Book of Abstracts, 211-213.</w:t>
      </w:r>
    </w:p>
    <w:p w:rsidR="00C86CC1" w:rsidRPr="00847318" w:rsidRDefault="00C86CC1" w:rsidP="00A97BCC">
      <w:pPr>
        <w:numPr>
          <w:ilvl w:val="0"/>
          <w:numId w:val="25"/>
        </w:numPr>
        <w:spacing w:before="120"/>
        <w:rPr>
          <w:lang w:val="hr-HR"/>
        </w:rPr>
      </w:pPr>
      <w:r w:rsidRPr="00847318">
        <w:rPr>
          <w:sz w:val="22"/>
          <w:szCs w:val="22"/>
          <w:lang w:val="sl-SI"/>
        </w:rPr>
        <w:t xml:space="preserve">J.B.Bajat, </w:t>
      </w:r>
      <w:r w:rsidRPr="00847318">
        <w:rPr>
          <w:b/>
          <w:sz w:val="22"/>
          <w:szCs w:val="22"/>
          <w:lang w:val="sl-SI"/>
        </w:rPr>
        <w:t>V.B.Mišković- Stanković</w:t>
      </w:r>
      <w:r w:rsidRPr="00847318">
        <w:rPr>
          <w:sz w:val="22"/>
          <w:szCs w:val="22"/>
          <w:lang w:val="sr-Cyrl-CS"/>
        </w:rPr>
        <w:t xml:space="preserve">, </w:t>
      </w:r>
      <w:r w:rsidRPr="00847318">
        <w:rPr>
          <w:sz w:val="22"/>
          <w:szCs w:val="22"/>
          <w:lang w:val="sl-SI"/>
        </w:rPr>
        <w:t>S.Vje</w:t>
      </w:r>
      <w:r w:rsidRPr="00847318">
        <w:rPr>
          <w:sz w:val="22"/>
          <w:szCs w:val="22"/>
          <w:lang w:val="sr-Cyrl-CS"/>
        </w:rPr>
        <w:t>š</w:t>
      </w:r>
      <w:r w:rsidRPr="00847318">
        <w:rPr>
          <w:sz w:val="22"/>
          <w:szCs w:val="22"/>
          <w:lang w:val="sl-SI"/>
        </w:rPr>
        <w:t>tica</w:t>
      </w:r>
      <w:r w:rsidRPr="00847318">
        <w:rPr>
          <w:sz w:val="22"/>
          <w:szCs w:val="22"/>
          <w:lang w:val="sr-Cyrl-CS"/>
        </w:rPr>
        <w:t xml:space="preserve">, </w:t>
      </w:r>
      <w:r w:rsidRPr="00847318">
        <w:rPr>
          <w:sz w:val="22"/>
          <w:szCs w:val="22"/>
          <w:lang w:val="sl-SI"/>
        </w:rPr>
        <w:t>J.P</w:t>
      </w:r>
      <w:r w:rsidRPr="00847318">
        <w:rPr>
          <w:sz w:val="22"/>
          <w:szCs w:val="22"/>
          <w:lang w:val="sr-Cyrl-CS"/>
        </w:rPr>
        <w:t>.</w:t>
      </w:r>
      <w:r w:rsidRPr="00847318">
        <w:rPr>
          <w:sz w:val="22"/>
          <w:szCs w:val="22"/>
          <w:lang w:val="sl-SI"/>
        </w:rPr>
        <w:t>Popi</w:t>
      </w:r>
      <w:r w:rsidRPr="00847318">
        <w:rPr>
          <w:sz w:val="22"/>
          <w:szCs w:val="22"/>
          <w:lang w:val="sr-Cyrl-CS"/>
        </w:rPr>
        <w:t xml:space="preserve">ć, </w:t>
      </w:r>
      <w:r w:rsidRPr="00847318">
        <w:rPr>
          <w:sz w:val="22"/>
          <w:szCs w:val="22"/>
          <w:lang w:val="sl-SI"/>
        </w:rPr>
        <w:t>D.M</w:t>
      </w:r>
      <w:r w:rsidRPr="00847318">
        <w:rPr>
          <w:sz w:val="22"/>
          <w:szCs w:val="22"/>
          <w:lang w:val="sr-Cyrl-CS"/>
        </w:rPr>
        <w:t>.</w:t>
      </w:r>
      <w:r w:rsidRPr="00847318">
        <w:rPr>
          <w:sz w:val="22"/>
          <w:szCs w:val="22"/>
          <w:lang w:val="sl-SI"/>
        </w:rPr>
        <w:t>Dra</w:t>
      </w:r>
      <w:r w:rsidRPr="00847318">
        <w:rPr>
          <w:sz w:val="22"/>
          <w:szCs w:val="22"/>
          <w:lang w:val="sr-Cyrl-CS"/>
        </w:rPr>
        <w:t>ž</w:t>
      </w:r>
      <w:r w:rsidRPr="00847318">
        <w:rPr>
          <w:sz w:val="22"/>
          <w:szCs w:val="22"/>
          <w:lang w:val="sl-SI"/>
        </w:rPr>
        <w:t>i</w:t>
      </w:r>
      <w:r w:rsidRPr="00847318">
        <w:rPr>
          <w:sz w:val="22"/>
          <w:szCs w:val="22"/>
          <w:lang w:val="sr-Cyrl-CS"/>
        </w:rPr>
        <w:t xml:space="preserve">ć, </w:t>
      </w:r>
      <w:r w:rsidRPr="00847318">
        <w:rPr>
          <w:sz w:val="22"/>
          <w:szCs w:val="22"/>
          <w:lang w:val="sl-SI"/>
        </w:rPr>
        <w:t>“</w:t>
      </w:r>
      <w:r w:rsidRPr="00847318">
        <w:rPr>
          <w:szCs w:val="24"/>
          <w:lang w:val="sl-SI"/>
        </w:rPr>
        <w:t>The Influence of Aluminium Surface Modification on the Corrosion Stability of Polyester Coating”, 1 st Regional Symposium on Electrochemistry of South-East Europe (RSE-SEE), Crveni Otok, Rovinj, Istria, Croatia, 2008, Book of Abstracts, 370-371.</w:t>
      </w:r>
    </w:p>
    <w:p w:rsidR="00C86CC1" w:rsidRPr="00847318" w:rsidRDefault="00C86CC1" w:rsidP="00A97BCC">
      <w:pPr>
        <w:numPr>
          <w:ilvl w:val="0"/>
          <w:numId w:val="25"/>
        </w:numPr>
        <w:spacing w:before="120"/>
        <w:rPr>
          <w:lang w:val="hr-HR"/>
        </w:rPr>
      </w:pPr>
      <w:r w:rsidRPr="00847318">
        <w:rPr>
          <w:snapToGrid w:val="0"/>
          <w:szCs w:val="24"/>
          <w:lang w:val="sl-SI"/>
        </w:rPr>
        <w:t xml:space="preserve">Ž. S. Jovanović, </w:t>
      </w:r>
      <w:r w:rsidRPr="00847318">
        <w:rPr>
          <w:b/>
          <w:snapToGrid w:val="0"/>
          <w:szCs w:val="24"/>
          <w:lang w:val="sl-SI"/>
        </w:rPr>
        <w:t>V. B. Mišković-Stanković</w:t>
      </w:r>
      <w:r w:rsidRPr="00847318">
        <w:rPr>
          <w:snapToGrid w:val="0"/>
          <w:szCs w:val="24"/>
          <w:lang w:val="sl-SI"/>
        </w:rPr>
        <w:t>, J. B. Bajat, “Vinyltriethoxysilne Coatings on Aluminium</w:t>
      </w:r>
      <w:r w:rsidRPr="00847318">
        <w:rPr>
          <w:snapToGrid w:val="0"/>
          <w:lang w:val="sl-SI"/>
        </w:rPr>
        <w:t>”</w:t>
      </w:r>
      <w:r w:rsidRPr="00847318">
        <w:rPr>
          <w:snapToGrid w:val="0"/>
          <w:szCs w:val="24"/>
          <w:lang w:val="sl-SI"/>
        </w:rPr>
        <w:t>, 1 st Regional Symposium on Electrochemistry of South-East Europe (RSE-SEE), Crveni Otok, Rovinj, Istria, Croatia, 2008, Book of Abstracts, 372-374.</w:t>
      </w:r>
    </w:p>
    <w:p w:rsidR="00C86CC1" w:rsidRPr="00847318" w:rsidRDefault="00C86CC1" w:rsidP="00A97BCC">
      <w:pPr>
        <w:numPr>
          <w:ilvl w:val="0"/>
          <w:numId w:val="25"/>
        </w:numPr>
        <w:spacing w:before="120"/>
        <w:rPr>
          <w:lang w:val="hr-HR"/>
        </w:rPr>
      </w:pPr>
      <w:r w:rsidRPr="00847318">
        <w:rPr>
          <w:szCs w:val="24"/>
          <w:lang w:val="sl-SI"/>
        </w:rPr>
        <w:t xml:space="preserve">J.B.Bajat, </w:t>
      </w:r>
      <w:r w:rsidRPr="00847318">
        <w:rPr>
          <w:b/>
          <w:szCs w:val="24"/>
          <w:lang w:val="sl-SI"/>
        </w:rPr>
        <w:t>V.B.Mišković- Stanković</w:t>
      </w:r>
      <w:r w:rsidRPr="00847318">
        <w:rPr>
          <w:szCs w:val="24"/>
          <w:lang w:val="sr-Cyrl-CS"/>
        </w:rPr>
        <w:t xml:space="preserve">, </w:t>
      </w:r>
      <w:r w:rsidRPr="00847318">
        <w:rPr>
          <w:szCs w:val="24"/>
          <w:lang w:val="sr-Latn-CS"/>
        </w:rPr>
        <w:t>Z. Kačarević-Popović,</w:t>
      </w:r>
      <w:r w:rsidRPr="00847318">
        <w:rPr>
          <w:szCs w:val="24"/>
          <w:lang w:val="hr-HR"/>
        </w:rPr>
        <w:t xml:space="preserve"> “</w:t>
      </w:r>
      <w:r w:rsidRPr="00847318">
        <w:rPr>
          <w:szCs w:val="24"/>
        </w:rPr>
        <w:t>Corrosion</w:t>
      </w:r>
      <w:r w:rsidRPr="00847318">
        <w:rPr>
          <w:szCs w:val="24"/>
          <w:lang w:val="hr-HR"/>
        </w:rPr>
        <w:t xml:space="preserve"> </w:t>
      </w:r>
      <w:r w:rsidRPr="00847318">
        <w:rPr>
          <w:szCs w:val="24"/>
        </w:rPr>
        <w:t>Stability</w:t>
      </w:r>
      <w:r w:rsidRPr="00847318">
        <w:rPr>
          <w:szCs w:val="24"/>
          <w:lang w:val="hr-HR"/>
        </w:rPr>
        <w:t xml:space="preserve"> </w:t>
      </w:r>
      <w:r w:rsidRPr="00847318">
        <w:rPr>
          <w:szCs w:val="24"/>
        </w:rPr>
        <w:t>of</w:t>
      </w:r>
      <w:r w:rsidRPr="00847318">
        <w:rPr>
          <w:szCs w:val="24"/>
          <w:lang w:val="hr-HR"/>
        </w:rPr>
        <w:t xml:space="preserve"> </w:t>
      </w:r>
      <w:r w:rsidRPr="00847318">
        <w:rPr>
          <w:szCs w:val="24"/>
        </w:rPr>
        <w:t>Epoxy</w:t>
      </w:r>
      <w:r w:rsidRPr="00847318">
        <w:rPr>
          <w:szCs w:val="24"/>
          <w:lang w:val="hr-HR"/>
        </w:rPr>
        <w:t xml:space="preserve"> </w:t>
      </w:r>
      <w:r w:rsidRPr="00847318">
        <w:rPr>
          <w:szCs w:val="24"/>
        </w:rPr>
        <w:t>Coatings</w:t>
      </w:r>
      <w:r w:rsidRPr="00847318">
        <w:rPr>
          <w:szCs w:val="24"/>
          <w:lang w:val="hr-HR"/>
        </w:rPr>
        <w:t xml:space="preserve"> </w:t>
      </w:r>
      <w:r w:rsidRPr="00847318">
        <w:rPr>
          <w:szCs w:val="24"/>
        </w:rPr>
        <w:t>on</w:t>
      </w:r>
      <w:r w:rsidRPr="00847318">
        <w:rPr>
          <w:szCs w:val="24"/>
          <w:lang w:val="hr-HR"/>
        </w:rPr>
        <w:t xml:space="preserve"> </w:t>
      </w:r>
      <w:r w:rsidRPr="00847318">
        <w:rPr>
          <w:szCs w:val="24"/>
        </w:rPr>
        <w:t>Aluminium</w:t>
      </w:r>
      <w:r w:rsidRPr="00847318">
        <w:rPr>
          <w:szCs w:val="24"/>
          <w:lang w:val="hr-HR"/>
        </w:rPr>
        <w:t xml:space="preserve"> </w:t>
      </w:r>
      <w:r w:rsidRPr="00847318">
        <w:rPr>
          <w:szCs w:val="24"/>
        </w:rPr>
        <w:t>Pretreated</w:t>
      </w:r>
      <w:r w:rsidRPr="00847318">
        <w:rPr>
          <w:szCs w:val="24"/>
          <w:lang w:val="hr-HR"/>
        </w:rPr>
        <w:t xml:space="preserve"> </w:t>
      </w:r>
      <w:r w:rsidRPr="00847318">
        <w:rPr>
          <w:szCs w:val="24"/>
        </w:rPr>
        <w:t>by</w:t>
      </w:r>
      <w:r w:rsidRPr="00847318">
        <w:rPr>
          <w:szCs w:val="24"/>
          <w:lang w:val="hr-HR"/>
        </w:rPr>
        <w:t xml:space="preserve"> </w:t>
      </w:r>
      <w:r w:rsidRPr="00847318">
        <w:rPr>
          <w:szCs w:val="24"/>
        </w:rPr>
        <w:t>Vinyltriethoxysilane</w:t>
      </w:r>
      <w:r w:rsidRPr="00847318">
        <w:rPr>
          <w:szCs w:val="24"/>
          <w:lang w:val="hr-HR"/>
        </w:rPr>
        <w:t xml:space="preserve">”, </w:t>
      </w:r>
      <w:r w:rsidRPr="00847318">
        <w:rPr>
          <w:szCs w:val="24"/>
          <w:lang w:val="sl-SI"/>
        </w:rPr>
        <w:t xml:space="preserve">59th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Seville</w:t>
      </w:r>
      <w:r w:rsidRPr="00847318">
        <w:rPr>
          <w:szCs w:val="24"/>
          <w:lang w:val="hr-HR"/>
        </w:rPr>
        <w:t xml:space="preserve">, </w:t>
      </w:r>
      <w:r w:rsidRPr="00847318">
        <w:rPr>
          <w:szCs w:val="24"/>
        </w:rPr>
        <w:t>Spain</w:t>
      </w:r>
      <w:r w:rsidRPr="00847318">
        <w:rPr>
          <w:szCs w:val="24"/>
          <w:lang w:val="hr-HR"/>
        </w:rPr>
        <w:t xml:space="preserve">, 2008, </w:t>
      </w:r>
      <w:r w:rsidRPr="00847318">
        <w:rPr>
          <w:szCs w:val="24"/>
          <w:lang w:val="sl-SI"/>
        </w:rPr>
        <w:t>Book of Abstracts (CD Rom), S06-P-005 (p. 113).</w:t>
      </w:r>
    </w:p>
    <w:p w:rsidR="00C86CC1" w:rsidRPr="00847318" w:rsidRDefault="00C86CC1" w:rsidP="00A97BCC">
      <w:pPr>
        <w:numPr>
          <w:ilvl w:val="0"/>
          <w:numId w:val="25"/>
        </w:numPr>
        <w:spacing w:before="120"/>
        <w:rPr>
          <w:lang w:val="hr-HR"/>
        </w:rPr>
      </w:pPr>
      <w:r w:rsidRPr="00847318">
        <w:rPr>
          <w:szCs w:val="24"/>
          <w:lang w:val="sr-Latn-CS"/>
        </w:rPr>
        <w:t xml:space="preserve">Ž. Jovanović, </w:t>
      </w:r>
      <w:r w:rsidRPr="00847318">
        <w:rPr>
          <w:b/>
          <w:szCs w:val="24"/>
          <w:lang w:val="sr-Latn-CS"/>
        </w:rPr>
        <w:t>V. B. Mišković-Stanković</w:t>
      </w:r>
      <w:r w:rsidRPr="00847318">
        <w:rPr>
          <w:szCs w:val="24"/>
          <w:lang w:val="sr-Latn-CS"/>
        </w:rPr>
        <w:t>, J. B. Bajat,</w:t>
      </w:r>
      <w:r w:rsidRPr="00847318">
        <w:rPr>
          <w:b/>
          <w:szCs w:val="24"/>
        </w:rPr>
        <w:t xml:space="preserve"> “</w:t>
      </w:r>
      <w:r w:rsidRPr="00847318">
        <w:rPr>
          <w:szCs w:val="24"/>
        </w:rPr>
        <w:t xml:space="preserve">The Comparative Study of Silane Films on Aluminum: Electrochemical and Adhesion Characteristics” </w:t>
      </w:r>
      <w:r w:rsidRPr="00847318">
        <w:rPr>
          <w:szCs w:val="24"/>
          <w:lang w:val="sl-SI"/>
        </w:rPr>
        <w:t xml:space="preserve">59th </w:t>
      </w:r>
      <w:r w:rsidRPr="00847318">
        <w:rPr>
          <w:szCs w:val="24"/>
        </w:rPr>
        <w:t xml:space="preserve">Annual Meeting of the International Society of Electrochemistry, Seville, Spain, 2008, </w:t>
      </w:r>
      <w:r w:rsidRPr="00847318">
        <w:rPr>
          <w:szCs w:val="24"/>
          <w:lang w:val="sl-SI"/>
        </w:rPr>
        <w:t>Book of Abstracts (CD Rom), S06-P-034 (p. 116).</w:t>
      </w:r>
    </w:p>
    <w:p w:rsidR="00C86CC1" w:rsidRPr="00847318" w:rsidRDefault="00C86CC1" w:rsidP="00A97BCC">
      <w:pPr>
        <w:numPr>
          <w:ilvl w:val="0"/>
          <w:numId w:val="25"/>
        </w:numPr>
        <w:spacing w:before="120"/>
        <w:rPr>
          <w:lang w:val="hr-HR"/>
        </w:rPr>
      </w:pPr>
      <w:r w:rsidRPr="00847318">
        <w:rPr>
          <w:szCs w:val="24"/>
          <w:lang w:val="hr-HR"/>
        </w:rPr>
        <w:t xml:space="preserve">V.Panić, </w:t>
      </w:r>
      <w:r w:rsidRPr="00847318">
        <w:rPr>
          <w:b/>
          <w:szCs w:val="24"/>
          <w:lang w:val="sl-SI"/>
        </w:rPr>
        <w:t>V.B.Mišković- Stanković</w:t>
      </w:r>
      <w:r w:rsidRPr="00847318">
        <w:rPr>
          <w:szCs w:val="24"/>
          <w:lang w:val="sr-Cyrl-CS"/>
        </w:rPr>
        <w:t>,</w:t>
      </w:r>
      <w:r w:rsidRPr="00847318">
        <w:rPr>
          <w:szCs w:val="24"/>
          <w:lang w:val="sr-Latn-CS"/>
        </w:rPr>
        <w:t xml:space="preserve"> B.Nikolić, </w:t>
      </w:r>
      <w:r w:rsidRPr="00847318">
        <w:rPr>
          <w:szCs w:val="24"/>
          <w:lang w:val="hr-HR"/>
        </w:rPr>
        <w:t>“</w:t>
      </w:r>
      <w:r w:rsidRPr="00847318">
        <w:rPr>
          <w:szCs w:val="24"/>
          <w:lang w:val="sr-Latn-CS"/>
        </w:rPr>
        <w:t>Ternary RuO</w:t>
      </w:r>
      <w:r w:rsidRPr="00847318">
        <w:rPr>
          <w:szCs w:val="24"/>
          <w:vertAlign w:val="subscript"/>
          <w:lang w:val="sr-Latn-CS"/>
        </w:rPr>
        <w:t>2</w:t>
      </w:r>
      <w:r w:rsidRPr="00847318">
        <w:rPr>
          <w:szCs w:val="24"/>
          <w:lang w:val="sr-Latn-CS"/>
        </w:rPr>
        <w:t>-TiO</w:t>
      </w:r>
      <w:r w:rsidRPr="00847318">
        <w:rPr>
          <w:szCs w:val="24"/>
          <w:vertAlign w:val="subscript"/>
          <w:lang w:val="sr-Latn-CS"/>
        </w:rPr>
        <w:t>2</w:t>
      </w:r>
      <w:r w:rsidRPr="00847318">
        <w:rPr>
          <w:szCs w:val="24"/>
          <w:lang w:val="sr-Latn-CS"/>
        </w:rPr>
        <w:t>-IrO</w:t>
      </w:r>
      <w:r w:rsidRPr="00847318">
        <w:rPr>
          <w:szCs w:val="24"/>
          <w:vertAlign w:val="subscript"/>
          <w:lang w:val="sr-Latn-CS"/>
        </w:rPr>
        <w:t>2</w:t>
      </w:r>
      <w:r w:rsidRPr="00847318">
        <w:rPr>
          <w:szCs w:val="24"/>
          <w:lang w:val="sr-Latn-CS"/>
        </w:rPr>
        <w:t xml:space="preserve"> Coatings on Titanium Prepared from Inorganic Oxide Sols“, </w:t>
      </w:r>
      <w:r w:rsidRPr="00847318">
        <w:rPr>
          <w:szCs w:val="24"/>
          <w:lang w:val="sl-SI"/>
        </w:rPr>
        <w:t xml:space="preserve">59th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Seville</w:t>
      </w:r>
      <w:r w:rsidRPr="00847318">
        <w:rPr>
          <w:szCs w:val="24"/>
          <w:lang w:val="hr-HR"/>
        </w:rPr>
        <w:t xml:space="preserve">, </w:t>
      </w:r>
      <w:r w:rsidRPr="00847318">
        <w:rPr>
          <w:szCs w:val="24"/>
        </w:rPr>
        <w:t>Spain</w:t>
      </w:r>
      <w:r w:rsidRPr="00847318">
        <w:rPr>
          <w:szCs w:val="24"/>
          <w:lang w:val="hr-HR"/>
        </w:rPr>
        <w:t xml:space="preserve">, 2008, </w:t>
      </w:r>
      <w:r w:rsidRPr="00847318">
        <w:rPr>
          <w:szCs w:val="24"/>
          <w:lang w:val="sl-SI"/>
        </w:rPr>
        <w:t>Book of Abstracts (CD Rom), S07-P-028 (p. 120).</w:t>
      </w:r>
    </w:p>
    <w:p w:rsidR="00C86CC1" w:rsidRPr="00847318" w:rsidRDefault="00C86CC1" w:rsidP="00A97BCC">
      <w:pPr>
        <w:numPr>
          <w:ilvl w:val="0"/>
          <w:numId w:val="25"/>
        </w:numPr>
        <w:spacing w:before="120"/>
        <w:rPr>
          <w:lang w:val="hr-HR"/>
        </w:rPr>
      </w:pPr>
      <w:r w:rsidRPr="00847318">
        <w:rPr>
          <w:szCs w:val="24"/>
          <w:lang w:val="sr-Latn-CS"/>
        </w:rPr>
        <w:t xml:space="preserve">Ž. S. Jovanović, V. V. Panić, </w:t>
      </w:r>
      <w:r w:rsidRPr="00847318">
        <w:rPr>
          <w:b/>
          <w:szCs w:val="24"/>
          <w:lang w:val="sr-Latn-CS"/>
        </w:rPr>
        <w:t>V. B. Mišković-Stanković</w:t>
      </w:r>
      <w:r w:rsidRPr="00847318">
        <w:rPr>
          <w:szCs w:val="24"/>
          <w:lang w:val="sr-Latn-CS"/>
        </w:rPr>
        <w:t xml:space="preserve">, </w:t>
      </w:r>
      <w:r w:rsidRPr="00847318">
        <w:rPr>
          <w:szCs w:val="24"/>
          <w:vertAlign w:val="superscript"/>
          <w:lang w:val="sr-Latn-CS"/>
        </w:rPr>
        <w:t xml:space="preserve"> </w:t>
      </w:r>
      <w:r w:rsidRPr="00847318">
        <w:rPr>
          <w:szCs w:val="24"/>
          <w:lang w:val="sr-Latn-CS"/>
        </w:rPr>
        <w:t>A. N. Krklješ, Z. M. Kačarević-Popović, „</w:t>
      </w:r>
      <w:r w:rsidRPr="00847318">
        <w:rPr>
          <w:szCs w:val="24"/>
          <w:lang w:val="sl-SI"/>
        </w:rPr>
        <w:t>Electrochemical Synthesis of Silver Nanoparticles Stabilized by Poly(</w:t>
      </w:r>
      <w:r w:rsidRPr="00847318">
        <w:rPr>
          <w:i/>
          <w:szCs w:val="24"/>
          <w:lang w:val="sl-SI"/>
        </w:rPr>
        <w:t>N</w:t>
      </w:r>
      <w:r w:rsidRPr="00847318">
        <w:rPr>
          <w:szCs w:val="24"/>
          <w:lang w:val="sl-SI"/>
        </w:rPr>
        <w:t>-vinyl-2-pyrrolidone)”, 60th Annual Meeting of the International Society of Electrochemistry, Beijing, China, 2009, Book of Abstracts (CD Rom), s08- P-027.</w:t>
      </w:r>
    </w:p>
    <w:p w:rsidR="00C86CC1" w:rsidRPr="00847318" w:rsidRDefault="00C86CC1" w:rsidP="00A97BCC">
      <w:pPr>
        <w:numPr>
          <w:ilvl w:val="0"/>
          <w:numId w:val="25"/>
        </w:numPr>
        <w:spacing w:before="120"/>
        <w:rPr>
          <w:szCs w:val="24"/>
          <w:lang w:val="sl-SI"/>
        </w:rPr>
      </w:pPr>
      <w:r w:rsidRPr="00847318">
        <w:rPr>
          <w:szCs w:val="24"/>
          <w:lang w:val="sr-Latn-CS"/>
        </w:rPr>
        <w:t>S. G. Eraković, V. V. Panić, B. M. Jokić,</w:t>
      </w:r>
      <w:r w:rsidRPr="00847318">
        <w:rPr>
          <w:szCs w:val="24"/>
          <w:lang w:val="sr-Cyrl-CS"/>
        </w:rPr>
        <w:t xml:space="preserve"> </w:t>
      </w:r>
      <w:r w:rsidRPr="00847318">
        <w:rPr>
          <w:b/>
          <w:szCs w:val="24"/>
          <w:lang w:val="sr-Latn-CS"/>
        </w:rPr>
        <w:t>V. B. Mišković-Stanković</w:t>
      </w:r>
      <w:r w:rsidRPr="00847318">
        <w:rPr>
          <w:szCs w:val="24"/>
          <w:lang w:val="sr-Latn-CS"/>
        </w:rPr>
        <w:t xml:space="preserve">, </w:t>
      </w:r>
      <w:r w:rsidRPr="00847318">
        <w:rPr>
          <w:szCs w:val="24"/>
          <w:lang w:val="hr-HR"/>
        </w:rPr>
        <w:t>“</w:t>
      </w:r>
      <w:r w:rsidRPr="00847318">
        <w:rPr>
          <w:szCs w:val="24"/>
        </w:rPr>
        <w:t>Electrophoretic</w:t>
      </w:r>
      <w:r w:rsidRPr="00847318">
        <w:rPr>
          <w:szCs w:val="24"/>
          <w:lang w:val="hr-HR"/>
        </w:rPr>
        <w:t xml:space="preserve"> </w:t>
      </w:r>
      <w:r w:rsidRPr="00847318">
        <w:rPr>
          <w:szCs w:val="24"/>
        </w:rPr>
        <w:t>Deposition</w:t>
      </w:r>
      <w:r w:rsidRPr="00847318">
        <w:rPr>
          <w:szCs w:val="24"/>
          <w:lang w:val="hr-HR"/>
        </w:rPr>
        <w:t xml:space="preserve"> </w:t>
      </w:r>
      <w:r w:rsidRPr="00847318">
        <w:rPr>
          <w:szCs w:val="24"/>
        </w:rPr>
        <w:t>of</w:t>
      </w:r>
      <w:r w:rsidRPr="00847318">
        <w:rPr>
          <w:szCs w:val="24"/>
          <w:lang w:val="hr-HR"/>
        </w:rPr>
        <w:t xml:space="preserve"> </w:t>
      </w:r>
      <w:r w:rsidRPr="00847318">
        <w:rPr>
          <w:szCs w:val="24"/>
        </w:rPr>
        <w:t>Hydroxyapatite</w:t>
      </w:r>
      <w:r w:rsidRPr="00847318">
        <w:rPr>
          <w:szCs w:val="24"/>
          <w:lang w:val="hr-HR"/>
        </w:rPr>
        <w:t>-</w:t>
      </w:r>
      <w:r w:rsidRPr="00847318">
        <w:rPr>
          <w:szCs w:val="24"/>
        </w:rPr>
        <w:t>based</w:t>
      </w:r>
      <w:r w:rsidRPr="00847318">
        <w:rPr>
          <w:szCs w:val="24"/>
          <w:lang w:val="hr-HR"/>
        </w:rPr>
        <w:t xml:space="preserve"> </w:t>
      </w:r>
      <w:r w:rsidRPr="00847318">
        <w:rPr>
          <w:szCs w:val="24"/>
        </w:rPr>
        <w:t>Coatings</w:t>
      </w:r>
      <w:r w:rsidRPr="00847318">
        <w:rPr>
          <w:szCs w:val="24"/>
          <w:lang w:val="hr-HR"/>
        </w:rPr>
        <w:t xml:space="preserve"> </w:t>
      </w:r>
      <w:r w:rsidRPr="00847318">
        <w:rPr>
          <w:szCs w:val="24"/>
        </w:rPr>
        <w:t>onto</w:t>
      </w:r>
      <w:r w:rsidRPr="00847318">
        <w:rPr>
          <w:szCs w:val="24"/>
          <w:lang w:val="hr-HR"/>
        </w:rPr>
        <w:t xml:space="preserve"> </w:t>
      </w:r>
      <w:r w:rsidRPr="00847318">
        <w:rPr>
          <w:szCs w:val="24"/>
        </w:rPr>
        <w:t>Titanium</w:t>
      </w:r>
      <w:r w:rsidRPr="00847318">
        <w:rPr>
          <w:szCs w:val="24"/>
          <w:lang w:val="hr-HR"/>
        </w:rPr>
        <w:t xml:space="preserve"> </w:t>
      </w:r>
      <w:r w:rsidRPr="00847318">
        <w:rPr>
          <w:szCs w:val="24"/>
        </w:rPr>
        <w:t>with</w:t>
      </w:r>
      <w:r w:rsidRPr="00847318">
        <w:rPr>
          <w:szCs w:val="24"/>
          <w:lang w:val="hr-HR"/>
        </w:rPr>
        <w:t xml:space="preserve"> </w:t>
      </w:r>
      <w:r w:rsidRPr="00847318">
        <w:rPr>
          <w:szCs w:val="24"/>
        </w:rPr>
        <w:t>Differently</w:t>
      </w:r>
      <w:r w:rsidRPr="00847318">
        <w:rPr>
          <w:szCs w:val="24"/>
          <w:lang w:val="hr-HR"/>
        </w:rPr>
        <w:t xml:space="preserve"> </w:t>
      </w:r>
      <w:r w:rsidRPr="00847318">
        <w:rPr>
          <w:szCs w:val="24"/>
        </w:rPr>
        <w:t>Prepared</w:t>
      </w:r>
      <w:r w:rsidRPr="00847318">
        <w:rPr>
          <w:szCs w:val="24"/>
          <w:lang w:val="hr-HR"/>
        </w:rPr>
        <w:t xml:space="preserve"> </w:t>
      </w:r>
      <w:r w:rsidRPr="00847318">
        <w:rPr>
          <w:szCs w:val="24"/>
        </w:rPr>
        <w:t>TiO</w:t>
      </w:r>
      <w:r w:rsidRPr="00847318">
        <w:rPr>
          <w:szCs w:val="24"/>
          <w:vertAlign w:val="subscript"/>
          <w:lang w:val="hr-HR"/>
        </w:rPr>
        <w:t>2</w:t>
      </w:r>
      <w:r w:rsidRPr="00847318">
        <w:rPr>
          <w:szCs w:val="24"/>
          <w:lang w:val="hr-HR"/>
        </w:rPr>
        <w:t xml:space="preserve"> </w:t>
      </w:r>
      <w:r w:rsidRPr="00847318">
        <w:rPr>
          <w:szCs w:val="24"/>
        </w:rPr>
        <w:t>Interlayer</w:t>
      </w:r>
      <w:r w:rsidRPr="00847318">
        <w:rPr>
          <w:szCs w:val="24"/>
          <w:lang w:val="hr-HR"/>
        </w:rPr>
        <w:t>”, 60</w:t>
      </w:r>
      <w:r w:rsidRPr="00847318">
        <w:rPr>
          <w:szCs w:val="24"/>
          <w:lang w:val="sl-SI"/>
        </w:rPr>
        <w:t xml:space="preserve">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Beijing</w:t>
      </w:r>
      <w:r w:rsidRPr="00847318">
        <w:rPr>
          <w:szCs w:val="24"/>
          <w:lang w:val="hr-HR"/>
        </w:rPr>
        <w:t xml:space="preserve">, </w:t>
      </w:r>
      <w:r w:rsidRPr="00847318">
        <w:rPr>
          <w:szCs w:val="24"/>
        </w:rPr>
        <w:t>China</w:t>
      </w:r>
      <w:r w:rsidRPr="00847318">
        <w:rPr>
          <w:szCs w:val="24"/>
          <w:lang w:val="hr-HR"/>
        </w:rPr>
        <w:t xml:space="preserve">, 2009, </w:t>
      </w:r>
      <w:r w:rsidRPr="00847318">
        <w:rPr>
          <w:szCs w:val="24"/>
          <w:lang w:val="sl-SI"/>
        </w:rPr>
        <w:t>Book of Abstracts (CD Rom), s08- P-028.</w:t>
      </w:r>
    </w:p>
    <w:p w:rsidR="00C86CC1" w:rsidRPr="00847318" w:rsidRDefault="00C86CC1" w:rsidP="00A97BCC">
      <w:pPr>
        <w:numPr>
          <w:ilvl w:val="0"/>
          <w:numId w:val="25"/>
        </w:numPr>
        <w:spacing w:before="120"/>
        <w:rPr>
          <w:u w:val="single"/>
          <w:lang w:val="sl-SI"/>
        </w:rPr>
      </w:pPr>
      <w:r w:rsidRPr="00847318">
        <w:rPr>
          <w:szCs w:val="24"/>
          <w:lang w:val="sl-SI"/>
        </w:rPr>
        <w:t xml:space="preserve">Željka Jovanović, Jasmina Stojkovska, Bojana Obradović, Aleksandra Perić-Grujić, Mirjana Ristić, </w:t>
      </w:r>
      <w:r w:rsidRPr="00847318">
        <w:rPr>
          <w:b/>
          <w:szCs w:val="24"/>
          <w:lang w:val="sl-SI"/>
        </w:rPr>
        <w:t>Vesna Mišković-Stanković</w:t>
      </w:r>
      <w:r w:rsidRPr="00847318">
        <w:rPr>
          <w:szCs w:val="24"/>
          <w:lang w:val="sl-SI"/>
        </w:rPr>
        <w:t>, “Composite materials for biomedical application based on silver nanoparticles and poly(</w:t>
      </w:r>
      <w:r w:rsidRPr="00847318">
        <w:rPr>
          <w:i/>
          <w:szCs w:val="24"/>
          <w:lang w:val="sl-SI"/>
        </w:rPr>
        <w:t>N</w:t>
      </w:r>
      <w:r w:rsidRPr="00847318">
        <w:rPr>
          <w:szCs w:val="24"/>
          <w:lang w:val="sl-SI"/>
        </w:rPr>
        <w:t xml:space="preserve">-vinyl-2-pyrrolidone) hydrogels synthesized by </w:t>
      </w:r>
      <w:r w:rsidRPr="00847318">
        <w:rPr>
          <w:i/>
          <w:szCs w:val="24"/>
        </w:rPr>
        <w:t>γ</w:t>
      </w:r>
      <w:r w:rsidRPr="00847318">
        <w:rPr>
          <w:szCs w:val="24"/>
          <w:lang w:val="sl-SI"/>
        </w:rPr>
        <w:t>-irradiation”, International Summer School: Stem Cells and Regenerative Medicine, Piran, Slovenia, 2009.</w:t>
      </w:r>
    </w:p>
    <w:p w:rsidR="00C86CC1" w:rsidRPr="00847318" w:rsidRDefault="00C86CC1" w:rsidP="00A97BCC">
      <w:pPr>
        <w:numPr>
          <w:ilvl w:val="0"/>
          <w:numId w:val="25"/>
        </w:numPr>
        <w:spacing w:before="120"/>
        <w:rPr>
          <w:u w:val="single"/>
          <w:lang w:val="sl-SI"/>
        </w:rPr>
      </w:pPr>
      <w:r w:rsidRPr="00847318">
        <w:rPr>
          <w:szCs w:val="24"/>
          <w:lang w:val="sr-Latn-CS"/>
        </w:rPr>
        <w:t xml:space="preserve">Sanja Eraković, Papa N. Diouf, Đorđe Veljović, Tatjana Stevanović, </w:t>
      </w:r>
      <w:r w:rsidRPr="00847318">
        <w:rPr>
          <w:szCs w:val="24"/>
          <w:lang w:val="sr-Latn-CS"/>
        </w:rPr>
        <w:br w:type="textWrapping" w:clear="all"/>
        <w:t xml:space="preserve">Miodrag Mitrić, </w:t>
      </w:r>
      <w:r w:rsidRPr="00847318">
        <w:rPr>
          <w:b/>
          <w:szCs w:val="24"/>
          <w:lang w:val="sr-Latn-CS"/>
        </w:rPr>
        <w:t>Vesna Mišković-Stanković</w:t>
      </w:r>
      <w:r w:rsidRPr="00847318">
        <w:rPr>
          <w:szCs w:val="24"/>
          <w:lang w:val="sr-Latn-CS"/>
        </w:rPr>
        <w:t xml:space="preserve">, </w:t>
      </w:r>
      <w:r w:rsidRPr="00847318">
        <w:rPr>
          <w:szCs w:val="24"/>
          <w:lang w:val="sl-SI"/>
        </w:rPr>
        <w:t>“Novel biocomposite hydroxyapatite-lignin produced by electrophoretic deposition”, International Summer School: Stem Cells and Regenerative Medicine, Piran, Slovenia, 2009.</w:t>
      </w:r>
    </w:p>
    <w:p w:rsidR="00C86CC1" w:rsidRPr="00847318" w:rsidRDefault="00C86CC1" w:rsidP="00A97BCC">
      <w:pPr>
        <w:numPr>
          <w:ilvl w:val="0"/>
          <w:numId w:val="25"/>
        </w:numPr>
        <w:spacing w:before="120"/>
        <w:rPr>
          <w:u w:val="single"/>
          <w:lang w:val="sl-SI"/>
        </w:rPr>
      </w:pPr>
      <w:r w:rsidRPr="00847318">
        <w:rPr>
          <w:szCs w:val="24"/>
          <w:lang w:val="sl-SI"/>
        </w:rPr>
        <w:lastRenderedPageBreak/>
        <w:t xml:space="preserve">Željka S. Jovanović, Vladimir V. Panić, </w:t>
      </w:r>
      <w:r w:rsidRPr="00847318">
        <w:rPr>
          <w:b/>
          <w:szCs w:val="24"/>
          <w:lang w:val="sl-SI"/>
        </w:rPr>
        <w:t>Vesna B. Mišković-Stanković</w:t>
      </w:r>
      <w:r w:rsidRPr="00847318">
        <w:rPr>
          <w:szCs w:val="24"/>
          <w:lang w:val="sl-SI"/>
        </w:rPr>
        <w:t>, Aleksandra N. Krklješ, Zorica M. Kačarević-Popović, “</w:t>
      </w:r>
      <w:r w:rsidRPr="00847318">
        <w:rPr>
          <w:i/>
          <w:iCs/>
          <w:szCs w:val="24"/>
          <w:lang w:val="sl-SI"/>
        </w:rPr>
        <w:t xml:space="preserve">In situ </w:t>
      </w:r>
      <w:r w:rsidRPr="00847318">
        <w:rPr>
          <w:szCs w:val="24"/>
          <w:lang w:val="sl-SI"/>
        </w:rPr>
        <w:t>Electrochemical Synthesis of Silver / Poly(</w:t>
      </w:r>
      <w:r w:rsidRPr="00847318">
        <w:rPr>
          <w:i/>
          <w:iCs/>
          <w:szCs w:val="24"/>
          <w:lang w:val="sl-SI"/>
        </w:rPr>
        <w:t>N</w:t>
      </w:r>
      <w:r w:rsidRPr="00847318">
        <w:rPr>
          <w:szCs w:val="24"/>
          <w:lang w:val="sl-SI"/>
        </w:rPr>
        <w:t>vinyl-2-pyrrolidone) Hydrogel Nanocomposites”, 216th ECS Meeting, Vienna, Austria, 2009, Meeting Abstracts (CD Rom) Abs. 1614.</w:t>
      </w:r>
    </w:p>
    <w:p w:rsidR="00C86CC1" w:rsidRPr="00847318" w:rsidRDefault="00C86CC1" w:rsidP="00A97BCC">
      <w:pPr>
        <w:numPr>
          <w:ilvl w:val="0"/>
          <w:numId w:val="25"/>
        </w:numPr>
        <w:spacing w:before="120"/>
        <w:rPr>
          <w:lang w:val="hr-HR"/>
        </w:rPr>
      </w:pPr>
      <w:r w:rsidRPr="00847318">
        <w:rPr>
          <w:szCs w:val="24"/>
          <w:lang w:val="sr-Latn-CS"/>
        </w:rPr>
        <w:t xml:space="preserve">S. Eraković, </w:t>
      </w:r>
      <w:r w:rsidRPr="00847318">
        <w:rPr>
          <w:b/>
          <w:szCs w:val="24"/>
          <w:lang w:val="sr-Latn-CS"/>
        </w:rPr>
        <w:t>V. Miškovic-Stanković</w:t>
      </w:r>
      <w:r w:rsidRPr="00847318">
        <w:rPr>
          <w:szCs w:val="24"/>
          <w:lang w:val="sr-Latn-CS"/>
        </w:rPr>
        <w:t>, P. N. Diouf,  T. Stevanovic,</w:t>
      </w:r>
      <w:r w:rsidRPr="00847318">
        <w:rPr>
          <w:szCs w:val="24"/>
          <w:vertAlign w:val="superscript"/>
          <w:lang w:val="sr-Latn-CS"/>
        </w:rPr>
        <w:t xml:space="preserve"> </w:t>
      </w:r>
      <w:r w:rsidRPr="00847318">
        <w:rPr>
          <w:szCs w:val="24"/>
          <w:lang w:val="sr-Latn-CS"/>
        </w:rPr>
        <w:t>“Electrophoretic Deposition of Biocomposite Lignin/Hydroxyapatite Coatings on Titanium“,</w:t>
      </w:r>
      <w:r w:rsidRPr="00847318">
        <w:rPr>
          <w:b/>
          <w:szCs w:val="24"/>
          <w:lang w:val="sr-Latn-CS"/>
        </w:rPr>
        <w:t xml:space="preserve"> </w:t>
      </w:r>
      <w:r w:rsidRPr="00847318">
        <w:rPr>
          <w:szCs w:val="24"/>
          <w:lang w:val="sr-Latn-CS"/>
        </w:rPr>
        <w:t>XII Congres Francais de Genie des Procedes, Marseille, France, 2009, Actes du 12</w:t>
      </w:r>
      <w:r w:rsidRPr="00847318">
        <w:rPr>
          <w:szCs w:val="24"/>
          <w:vertAlign w:val="superscript"/>
          <w:lang w:val="sr-Latn-CS"/>
        </w:rPr>
        <w:t>eme</w:t>
      </w:r>
      <w:r w:rsidRPr="00847318">
        <w:rPr>
          <w:szCs w:val="24"/>
          <w:lang w:val="sr-Latn-CS"/>
        </w:rPr>
        <w:t xml:space="preserve">  congres da la Societe Francaise de Genie des Procedes </w:t>
      </w:r>
      <w:r w:rsidRPr="00847318">
        <w:rPr>
          <w:szCs w:val="24"/>
          <w:lang w:val="sl-SI"/>
        </w:rPr>
        <w:t>(CD Rom) Abs. 816</w:t>
      </w:r>
      <w:r w:rsidRPr="00847318">
        <w:rPr>
          <w:szCs w:val="24"/>
          <w:lang w:val="sr-Latn-CS"/>
        </w:rPr>
        <w:t>.</w:t>
      </w:r>
    </w:p>
    <w:p w:rsidR="00C86CC1" w:rsidRPr="00847318" w:rsidRDefault="00C86CC1" w:rsidP="00A97BCC">
      <w:pPr>
        <w:numPr>
          <w:ilvl w:val="0"/>
          <w:numId w:val="25"/>
        </w:numPr>
        <w:spacing w:before="120"/>
        <w:rPr>
          <w:lang w:val="hr-HR"/>
        </w:rPr>
      </w:pPr>
      <w:r w:rsidRPr="00847318">
        <w:rPr>
          <w:b/>
          <w:szCs w:val="24"/>
          <w:lang w:val="sl-SI"/>
        </w:rPr>
        <w:t>V.B. Miskovic-Stankovic</w:t>
      </w:r>
      <w:r w:rsidRPr="00847318">
        <w:rPr>
          <w:szCs w:val="24"/>
          <w:lang w:val="sl-SI"/>
        </w:rPr>
        <w:t>, J. Popic, J. Bajat, B. Jegdic, J. Han, D. Young, B. Brown, S. Nesic, "Characterization of Passive Layers on Steel Surfaces in Sodium Chloride Solutions"</w:t>
      </w:r>
      <w:r w:rsidRPr="00847318">
        <w:rPr>
          <w:lang w:val="sl-SI"/>
        </w:rPr>
        <w:t xml:space="preserve">, </w:t>
      </w:r>
      <w:r w:rsidRPr="00847318">
        <w:rPr>
          <w:szCs w:val="24"/>
          <w:lang w:val="sr-Latn-CS"/>
        </w:rPr>
        <w:t>NACE International Conference CORROSION 2010, San Antonio, Texas, USA,</w:t>
      </w:r>
      <w:r w:rsidRPr="00847318">
        <w:rPr>
          <w:szCs w:val="24"/>
          <w:lang w:val="sl-SI"/>
        </w:rPr>
        <w:t xml:space="preserve"> 2010, Research in Progres (RIP) Symposium Extended Abstracts, p. 89-92.</w:t>
      </w:r>
    </w:p>
    <w:p w:rsidR="00C86CC1" w:rsidRPr="00847318" w:rsidRDefault="00C86CC1" w:rsidP="00A97BCC">
      <w:pPr>
        <w:numPr>
          <w:ilvl w:val="0"/>
          <w:numId w:val="25"/>
        </w:numPr>
        <w:spacing w:before="120"/>
        <w:rPr>
          <w:lang w:val="hr-HR"/>
        </w:rPr>
      </w:pPr>
      <w:r w:rsidRPr="00847318">
        <w:rPr>
          <w:szCs w:val="24"/>
          <w:lang w:val="sr-Cyrl-CS"/>
        </w:rPr>
        <w:t>Ž</w:t>
      </w:r>
      <w:r w:rsidRPr="00847318">
        <w:rPr>
          <w:szCs w:val="24"/>
          <w:lang w:val="sl-SI"/>
        </w:rPr>
        <w:t>eljka</w:t>
      </w:r>
      <w:r w:rsidRPr="00847318">
        <w:rPr>
          <w:szCs w:val="24"/>
          <w:lang w:val="sr-Cyrl-CS"/>
        </w:rPr>
        <w:t xml:space="preserve"> </w:t>
      </w:r>
      <w:r w:rsidRPr="00847318">
        <w:rPr>
          <w:szCs w:val="24"/>
          <w:lang w:val="sl-SI"/>
        </w:rPr>
        <w:t>Jovanovi</w:t>
      </w:r>
      <w:r w:rsidRPr="00847318">
        <w:rPr>
          <w:szCs w:val="24"/>
          <w:lang w:val="sr-Cyrl-CS"/>
        </w:rPr>
        <w:t xml:space="preserve">ć, </w:t>
      </w:r>
      <w:r w:rsidRPr="00847318">
        <w:rPr>
          <w:szCs w:val="24"/>
          <w:lang w:val="sl-SI"/>
        </w:rPr>
        <w:t>Vladimir</w:t>
      </w:r>
      <w:r w:rsidRPr="00847318">
        <w:rPr>
          <w:szCs w:val="24"/>
          <w:lang w:val="sr-Cyrl-CS"/>
        </w:rPr>
        <w:t xml:space="preserve"> </w:t>
      </w:r>
      <w:r w:rsidRPr="00847318">
        <w:rPr>
          <w:szCs w:val="24"/>
          <w:lang w:val="sl-SI"/>
        </w:rPr>
        <w:t>V</w:t>
      </w:r>
      <w:r w:rsidRPr="00847318">
        <w:rPr>
          <w:szCs w:val="24"/>
          <w:lang w:val="sr-Cyrl-CS"/>
        </w:rPr>
        <w:t xml:space="preserve">. </w:t>
      </w:r>
      <w:r w:rsidRPr="00847318">
        <w:rPr>
          <w:szCs w:val="24"/>
          <w:lang w:val="sl-SI"/>
        </w:rPr>
        <w:t>Pani</w:t>
      </w:r>
      <w:r w:rsidRPr="00847318">
        <w:rPr>
          <w:szCs w:val="24"/>
          <w:lang w:val="sr-Cyrl-CS"/>
        </w:rPr>
        <w:t xml:space="preserve">ć, </w:t>
      </w:r>
      <w:r w:rsidRPr="00847318">
        <w:rPr>
          <w:szCs w:val="24"/>
          <w:lang w:val="sl-SI"/>
        </w:rPr>
        <w:t>Aleksandra</w:t>
      </w:r>
      <w:r w:rsidRPr="00847318">
        <w:rPr>
          <w:szCs w:val="24"/>
          <w:lang w:val="sr-Cyrl-CS"/>
        </w:rPr>
        <w:t xml:space="preserve"> </w:t>
      </w:r>
      <w:r w:rsidRPr="00847318">
        <w:rPr>
          <w:szCs w:val="24"/>
          <w:lang w:val="sl-SI"/>
        </w:rPr>
        <w:t>Krklje</w:t>
      </w:r>
      <w:r w:rsidRPr="00847318">
        <w:rPr>
          <w:szCs w:val="24"/>
          <w:lang w:val="sr-Cyrl-CS"/>
        </w:rPr>
        <w:t xml:space="preserve">š, </w:t>
      </w:r>
      <w:r w:rsidRPr="00847318">
        <w:rPr>
          <w:szCs w:val="24"/>
          <w:lang w:val="sl-SI"/>
        </w:rPr>
        <w:t>Zorica</w:t>
      </w:r>
      <w:r w:rsidRPr="00847318">
        <w:rPr>
          <w:szCs w:val="24"/>
          <w:lang w:val="sr-Cyrl-CS"/>
        </w:rPr>
        <w:t xml:space="preserve"> </w:t>
      </w:r>
      <w:r w:rsidRPr="00847318">
        <w:rPr>
          <w:szCs w:val="24"/>
          <w:lang w:val="sl-SI"/>
        </w:rPr>
        <w:t>Ka</w:t>
      </w:r>
      <w:r w:rsidRPr="00847318">
        <w:rPr>
          <w:szCs w:val="24"/>
          <w:lang w:val="sr-Cyrl-CS"/>
        </w:rPr>
        <w:t>č</w:t>
      </w:r>
      <w:r w:rsidRPr="00847318">
        <w:rPr>
          <w:szCs w:val="24"/>
          <w:lang w:val="sl-SI"/>
        </w:rPr>
        <w:t>arevi</w:t>
      </w:r>
      <w:r w:rsidRPr="00847318">
        <w:rPr>
          <w:szCs w:val="24"/>
          <w:lang w:val="sr-Cyrl-CS"/>
        </w:rPr>
        <w:t>ć-</w:t>
      </w:r>
      <w:r w:rsidRPr="00847318">
        <w:rPr>
          <w:szCs w:val="24"/>
          <w:lang w:val="sl-SI"/>
        </w:rPr>
        <w:t>Popovi</w:t>
      </w:r>
      <w:r w:rsidRPr="00847318">
        <w:rPr>
          <w:szCs w:val="24"/>
          <w:lang w:val="sr-Cyrl-CS"/>
        </w:rPr>
        <w:t xml:space="preserve">ć, </w:t>
      </w:r>
      <w:r w:rsidRPr="00847318">
        <w:rPr>
          <w:szCs w:val="24"/>
          <w:lang w:val="sl-SI"/>
        </w:rPr>
        <w:t>Branislav</w:t>
      </w:r>
      <w:r w:rsidRPr="00847318">
        <w:rPr>
          <w:szCs w:val="24"/>
          <w:lang w:val="sr-Cyrl-CS"/>
        </w:rPr>
        <w:t xml:space="preserve"> </w:t>
      </w:r>
      <w:r w:rsidRPr="00847318">
        <w:rPr>
          <w:szCs w:val="24"/>
          <w:lang w:val="sl-SI"/>
        </w:rPr>
        <w:t>Nikoli</w:t>
      </w:r>
      <w:r w:rsidRPr="00847318">
        <w:rPr>
          <w:szCs w:val="24"/>
          <w:lang w:val="sr-Cyrl-CS"/>
        </w:rPr>
        <w:t xml:space="preserve">ć, </w:t>
      </w:r>
      <w:r w:rsidRPr="00847318">
        <w:rPr>
          <w:b/>
          <w:szCs w:val="24"/>
          <w:lang w:val="sl-SI"/>
        </w:rPr>
        <w:t>Vesna</w:t>
      </w:r>
      <w:r w:rsidRPr="00847318">
        <w:rPr>
          <w:b/>
          <w:szCs w:val="24"/>
          <w:lang w:val="sr-Cyrl-CS"/>
        </w:rPr>
        <w:t xml:space="preserve"> </w:t>
      </w:r>
      <w:r w:rsidRPr="00847318">
        <w:rPr>
          <w:b/>
          <w:szCs w:val="24"/>
          <w:lang w:val="sl-SI"/>
        </w:rPr>
        <w:t>B</w:t>
      </w:r>
      <w:r w:rsidRPr="00847318">
        <w:rPr>
          <w:b/>
          <w:szCs w:val="24"/>
          <w:lang w:val="sr-Cyrl-CS"/>
        </w:rPr>
        <w:t xml:space="preserve">. </w:t>
      </w:r>
      <w:r w:rsidRPr="00847318">
        <w:rPr>
          <w:b/>
          <w:szCs w:val="24"/>
          <w:lang w:val="sl-SI"/>
        </w:rPr>
        <w:t>Mi</w:t>
      </w:r>
      <w:r w:rsidRPr="00847318">
        <w:rPr>
          <w:b/>
          <w:szCs w:val="24"/>
          <w:lang w:val="sr-Cyrl-CS"/>
        </w:rPr>
        <w:t>š</w:t>
      </w:r>
      <w:r w:rsidRPr="00847318">
        <w:rPr>
          <w:b/>
          <w:szCs w:val="24"/>
          <w:lang w:val="sl-SI"/>
        </w:rPr>
        <w:t>kovi</w:t>
      </w:r>
      <w:r w:rsidRPr="00847318">
        <w:rPr>
          <w:b/>
          <w:szCs w:val="24"/>
          <w:lang w:val="sr-Cyrl-CS"/>
        </w:rPr>
        <w:t>ć-</w:t>
      </w:r>
      <w:r w:rsidRPr="00847318">
        <w:rPr>
          <w:b/>
          <w:szCs w:val="24"/>
          <w:lang w:val="sl-SI"/>
        </w:rPr>
        <w:t>Stankovi</w:t>
      </w:r>
      <w:r w:rsidRPr="00847318">
        <w:rPr>
          <w:b/>
          <w:szCs w:val="24"/>
          <w:lang w:val="sr-Cyrl-CS"/>
        </w:rPr>
        <w:t>ć</w:t>
      </w:r>
      <w:r w:rsidRPr="00847318">
        <w:rPr>
          <w:szCs w:val="24"/>
          <w:lang w:val="sr-Latn-CS"/>
        </w:rPr>
        <w:t xml:space="preserve">, </w:t>
      </w:r>
      <w:r w:rsidRPr="00847318">
        <w:rPr>
          <w:szCs w:val="24"/>
          <w:lang w:val="sl-SI"/>
        </w:rPr>
        <w:t>"Cyclic</w:t>
      </w:r>
      <w:r w:rsidRPr="00847318">
        <w:rPr>
          <w:szCs w:val="24"/>
          <w:lang w:val="sr-Cyrl-CS"/>
        </w:rPr>
        <w:t xml:space="preserve"> </w:t>
      </w:r>
      <w:r w:rsidRPr="00847318">
        <w:rPr>
          <w:szCs w:val="24"/>
          <w:lang w:val="sl-SI"/>
        </w:rPr>
        <w:t>voltammetry</w:t>
      </w:r>
      <w:r w:rsidRPr="00847318">
        <w:rPr>
          <w:szCs w:val="24"/>
          <w:lang w:val="sr-Cyrl-CS"/>
        </w:rPr>
        <w:t xml:space="preserve"> </w:t>
      </w:r>
      <w:r w:rsidRPr="00847318">
        <w:rPr>
          <w:szCs w:val="24"/>
          <w:lang w:val="sl-SI"/>
        </w:rPr>
        <w:t>study</w:t>
      </w:r>
      <w:r w:rsidRPr="00847318">
        <w:rPr>
          <w:szCs w:val="24"/>
          <w:lang w:val="sr-Cyrl-CS"/>
        </w:rPr>
        <w:t xml:space="preserve"> </w:t>
      </w:r>
      <w:r w:rsidRPr="00847318">
        <w:rPr>
          <w:szCs w:val="24"/>
          <w:lang w:val="sl-SI"/>
        </w:rPr>
        <w:t>of</w:t>
      </w:r>
      <w:r w:rsidRPr="00847318">
        <w:rPr>
          <w:szCs w:val="24"/>
          <w:lang w:val="sr-Cyrl-CS"/>
        </w:rPr>
        <w:t xml:space="preserve"> </w:t>
      </w:r>
      <w:r w:rsidRPr="00847318">
        <w:rPr>
          <w:szCs w:val="24"/>
          <w:lang w:val="sl-SI"/>
        </w:rPr>
        <w:t>electrochemically</w:t>
      </w:r>
      <w:r w:rsidRPr="00847318">
        <w:rPr>
          <w:szCs w:val="24"/>
          <w:lang w:val="sr-Cyrl-CS"/>
        </w:rPr>
        <w:t xml:space="preserve"> </w:t>
      </w:r>
      <w:r w:rsidRPr="00847318">
        <w:rPr>
          <w:szCs w:val="24"/>
          <w:lang w:val="sl-SI"/>
        </w:rPr>
        <w:t>synthesized</w:t>
      </w:r>
      <w:r w:rsidRPr="00847318">
        <w:rPr>
          <w:szCs w:val="24"/>
          <w:lang w:val="sr-Cyrl-CS"/>
        </w:rPr>
        <w:t xml:space="preserve"> </w:t>
      </w:r>
      <w:r w:rsidRPr="00847318">
        <w:rPr>
          <w:szCs w:val="24"/>
          <w:lang w:val="sl-SI"/>
        </w:rPr>
        <w:t>Ag</w:t>
      </w:r>
      <w:r w:rsidRPr="00847318">
        <w:rPr>
          <w:szCs w:val="24"/>
          <w:lang w:val="sr-Cyrl-CS"/>
        </w:rPr>
        <w:t>/</w:t>
      </w:r>
      <w:r w:rsidRPr="00847318">
        <w:rPr>
          <w:szCs w:val="24"/>
          <w:lang w:val="sl-SI"/>
        </w:rPr>
        <w:t>PVP</w:t>
      </w:r>
      <w:r w:rsidRPr="00847318">
        <w:rPr>
          <w:szCs w:val="24"/>
          <w:lang w:val="sr-Cyrl-CS"/>
        </w:rPr>
        <w:t xml:space="preserve"> </w:t>
      </w:r>
      <w:r w:rsidRPr="00847318">
        <w:rPr>
          <w:szCs w:val="24"/>
          <w:lang w:val="sl-SI"/>
        </w:rPr>
        <w:t>nanocomposite", 2 nd Regional Symposium on Electrochemistry of South-East Europe (RSE-SEE), Belgrade, Serbia, 2010, Book of Abstracts, (CD Rom) BEH-P-04, p. 29–32.</w:t>
      </w:r>
    </w:p>
    <w:p w:rsidR="00C86CC1" w:rsidRPr="00847318" w:rsidRDefault="00C86CC1" w:rsidP="00A97BCC">
      <w:pPr>
        <w:numPr>
          <w:ilvl w:val="0"/>
          <w:numId w:val="25"/>
        </w:numPr>
        <w:spacing w:before="120"/>
        <w:rPr>
          <w:lang w:val="hr-HR"/>
        </w:rPr>
      </w:pPr>
      <w:r w:rsidRPr="00847318">
        <w:rPr>
          <w:szCs w:val="24"/>
          <w:lang w:val="sr-Cyrl-CS"/>
        </w:rPr>
        <w:t>Ž</w:t>
      </w:r>
      <w:r w:rsidRPr="00847318">
        <w:rPr>
          <w:szCs w:val="24"/>
          <w:lang w:val="sl-SI"/>
        </w:rPr>
        <w:t>eljka</w:t>
      </w:r>
      <w:r w:rsidRPr="00847318">
        <w:rPr>
          <w:szCs w:val="24"/>
          <w:lang w:val="sr-Cyrl-CS"/>
        </w:rPr>
        <w:t xml:space="preserve"> </w:t>
      </w:r>
      <w:r w:rsidRPr="00847318">
        <w:rPr>
          <w:szCs w:val="24"/>
          <w:lang w:val="sl-SI"/>
        </w:rPr>
        <w:t>Jovanovi</w:t>
      </w:r>
      <w:r w:rsidRPr="00847318">
        <w:rPr>
          <w:szCs w:val="24"/>
          <w:lang w:val="sr-Cyrl-CS"/>
        </w:rPr>
        <w:t xml:space="preserve">ć, </w:t>
      </w:r>
      <w:r w:rsidRPr="00847318">
        <w:rPr>
          <w:szCs w:val="24"/>
          <w:lang w:val="sl-SI"/>
        </w:rPr>
        <w:t>Vladimir</w:t>
      </w:r>
      <w:r w:rsidRPr="00847318">
        <w:rPr>
          <w:szCs w:val="24"/>
          <w:lang w:val="sr-Cyrl-CS"/>
        </w:rPr>
        <w:t xml:space="preserve"> </w:t>
      </w:r>
      <w:r w:rsidRPr="00847318">
        <w:rPr>
          <w:szCs w:val="24"/>
          <w:lang w:val="sl-SI"/>
        </w:rPr>
        <w:t>Pani</w:t>
      </w:r>
      <w:r w:rsidRPr="00847318">
        <w:rPr>
          <w:szCs w:val="24"/>
          <w:lang w:val="sr-Cyrl-CS"/>
        </w:rPr>
        <w:t xml:space="preserve">ć, </w:t>
      </w:r>
      <w:r w:rsidRPr="00847318">
        <w:rPr>
          <w:b/>
          <w:szCs w:val="24"/>
          <w:lang w:val="sl-SI"/>
        </w:rPr>
        <w:t>Vesna</w:t>
      </w:r>
      <w:r w:rsidRPr="00847318">
        <w:rPr>
          <w:b/>
          <w:szCs w:val="24"/>
          <w:lang w:val="sr-Cyrl-CS"/>
        </w:rPr>
        <w:t xml:space="preserve"> </w:t>
      </w:r>
      <w:r w:rsidRPr="00847318">
        <w:rPr>
          <w:b/>
          <w:szCs w:val="24"/>
          <w:lang w:val="sl-SI"/>
        </w:rPr>
        <w:t>Mi</w:t>
      </w:r>
      <w:r w:rsidRPr="00847318">
        <w:rPr>
          <w:b/>
          <w:szCs w:val="24"/>
          <w:lang w:val="sr-Cyrl-CS"/>
        </w:rPr>
        <w:t>š</w:t>
      </w:r>
      <w:r w:rsidRPr="00847318">
        <w:rPr>
          <w:b/>
          <w:szCs w:val="24"/>
          <w:lang w:val="sl-SI"/>
        </w:rPr>
        <w:t>kovi</w:t>
      </w:r>
      <w:r w:rsidRPr="00847318">
        <w:rPr>
          <w:b/>
          <w:szCs w:val="24"/>
          <w:lang w:val="sr-Cyrl-CS"/>
        </w:rPr>
        <w:t>ć-</w:t>
      </w:r>
      <w:r w:rsidRPr="00847318">
        <w:rPr>
          <w:b/>
          <w:szCs w:val="24"/>
          <w:lang w:val="sl-SI"/>
        </w:rPr>
        <w:t>Stankovi</w:t>
      </w:r>
      <w:r w:rsidRPr="00847318">
        <w:rPr>
          <w:b/>
          <w:szCs w:val="24"/>
          <w:lang w:val="sr-Cyrl-CS"/>
        </w:rPr>
        <w:t>ć</w:t>
      </w:r>
      <w:r w:rsidRPr="00847318">
        <w:rPr>
          <w:szCs w:val="24"/>
          <w:lang w:val="sr-Latn-CS"/>
        </w:rPr>
        <w:t xml:space="preserve">, </w:t>
      </w:r>
      <w:r w:rsidRPr="00847318">
        <w:rPr>
          <w:szCs w:val="24"/>
          <w:lang w:val="sl-SI"/>
        </w:rPr>
        <w:t>Branislav</w:t>
      </w:r>
      <w:r w:rsidRPr="00847318">
        <w:rPr>
          <w:szCs w:val="24"/>
          <w:lang w:val="sr-Cyrl-CS"/>
        </w:rPr>
        <w:t xml:space="preserve"> </w:t>
      </w:r>
      <w:r w:rsidRPr="00847318">
        <w:rPr>
          <w:szCs w:val="24"/>
          <w:lang w:val="sl-SI"/>
        </w:rPr>
        <w:t>Nikoli</w:t>
      </w:r>
      <w:r w:rsidRPr="00847318">
        <w:rPr>
          <w:szCs w:val="24"/>
          <w:lang w:val="sr-Cyrl-CS"/>
        </w:rPr>
        <w:t xml:space="preserve">ć, </w:t>
      </w:r>
      <w:r w:rsidRPr="00847318">
        <w:rPr>
          <w:szCs w:val="24"/>
          <w:lang w:val="sl-SI"/>
        </w:rPr>
        <w:t>"The electrochemical synthesis of different Ag/PVP nanocomposites", 2 nd Regional Symposium on Electrochemistry of South-East Europe (RSE-SEE), Students Meeting, Belgrade, Serbia, 2010, Book of Abstracts, ISE SSRSE O-12, p. 155.</w:t>
      </w:r>
    </w:p>
    <w:p w:rsidR="00C86CC1" w:rsidRPr="00847318" w:rsidRDefault="00C86CC1" w:rsidP="00A97BCC">
      <w:pPr>
        <w:numPr>
          <w:ilvl w:val="0"/>
          <w:numId w:val="25"/>
        </w:numPr>
        <w:spacing w:before="120"/>
        <w:rPr>
          <w:lang w:val="hr-HR"/>
        </w:rPr>
      </w:pPr>
      <w:r w:rsidRPr="00847318">
        <w:rPr>
          <w:szCs w:val="24"/>
          <w:lang w:val="sl-SI"/>
        </w:rPr>
        <w:t xml:space="preserve">Sanja Eraković, Đorđe Veljović, Miodrag Mitrić, Papa N. Diouf, Tatjana Stevanović, </w:t>
      </w:r>
      <w:r w:rsidRPr="00847318">
        <w:rPr>
          <w:b/>
          <w:szCs w:val="24"/>
          <w:lang w:val="sl-SI"/>
        </w:rPr>
        <w:t>Vesna Mišković-Stanković</w:t>
      </w:r>
      <w:r w:rsidRPr="00847318">
        <w:rPr>
          <w:szCs w:val="24"/>
          <w:lang w:val="sl-SI"/>
        </w:rPr>
        <w:t>, "Preparation and characterization of electrodeposited HAP/Lig coatings with different lignin concentration", 2 nd Regional Symposium on Electrochemistry of South-East Europe (RSE-SEE), Belgrade, Serbia, 2010, Book of Abstracts, SDE-P-11, p. 131.</w:t>
      </w:r>
    </w:p>
    <w:p w:rsidR="00C86CC1" w:rsidRPr="00847318" w:rsidRDefault="00C86CC1" w:rsidP="00A97BCC">
      <w:pPr>
        <w:numPr>
          <w:ilvl w:val="0"/>
          <w:numId w:val="25"/>
        </w:numPr>
        <w:spacing w:before="120"/>
        <w:rPr>
          <w:lang w:val="hr-HR"/>
        </w:rPr>
      </w:pPr>
      <w:r w:rsidRPr="00847318">
        <w:rPr>
          <w:szCs w:val="24"/>
          <w:lang w:val="sl-SI"/>
        </w:rPr>
        <w:t xml:space="preserve">Sanja Eraković, Đorđe Veljović, Miodrag Mitrić, Papa N. Diouf, Tatjana Stevanović, </w:t>
      </w:r>
      <w:r w:rsidRPr="00847318">
        <w:rPr>
          <w:b/>
          <w:szCs w:val="24"/>
          <w:lang w:val="sl-SI"/>
        </w:rPr>
        <w:t>Vesna Mišković-Stanković</w:t>
      </w:r>
      <w:r w:rsidRPr="00847318">
        <w:rPr>
          <w:szCs w:val="24"/>
          <w:lang w:val="sl-SI"/>
        </w:rPr>
        <w:t>, "The study of electrodeposited HAP/Lig coatings", 2 nd Regional Symposium on Electrochemistry of South-East Europe (RSE-SEE), Students Meeting, Belgrade, Serbia, 2010, Book of Abstracts, ISE SSRSE O-01, p. 151.</w:t>
      </w:r>
    </w:p>
    <w:p w:rsidR="00C86CC1" w:rsidRPr="00847318" w:rsidRDefault="00C86CC1" w:rsidP="00A97BCC">
      <w:pPr>
        <w:numPr>
          <w:ilvl w:val="0"/>
          <w:numId w:val="25"/>
        </w:numPr>
        <w:spacing w:before="120"/>
        <w:rPr>
          <w:szCs w:val="24"/>
          <w:lang w:val="sl-SI"/>
        </w:rPr>
      </w:pPr>
      <w:r w:rsidRPr="00847318">
        <w:rPr>
          <w:szCs w:val="24"/>
          <w:lang w:val="sl-SI"/>
        </w:rPr>
        <w:t xml:space="preserve">Aleksandra Debeljković, </w:t>
      </w:r>
      <w:r w:rsidRPr="00847318">
        <w:rPr>
          <w:b/>
          <w:szCs w:val="24"/>
          <w:lang w:val="sl-SI"/>
        </w:rPr>
        <w:t>Vesna Mišković-Stanković</w:t>
      </w:r>
      <w:r w:rsidRPr="00847318">
        <w:rPr>
          <w:szCs w:val="24"/>
          <w:lang w:val="sl-SI"/>
        </w:rPr>
        <w:t>, Srđan Nešić, "</w:t>
      </w:r>
      <w:r w:rsidRPr="00847318">
        <w:rPr>
          <w:rFonts w:ascii="Arial" w:hAnsi="Arial" w:cs="Arial"/>
          <w:b/>
          <w:sz w:val="22"/>
          <w:szCs w:val="22"/>
          <w:lang w:val="sl-SI"/>
        </w:rPr>
        <w:t xml:space="preserve"> </w:t>
      </w:r>
      <w:r w:rsidRPr="00847318">
        <w:rPr>
          <w:szCs w:val="24"/>
          <w:lang w:val="sl-SI"/>
        </w:rPr>
        <w:t>Application of Volatile Corrosion Inhibitors for Top of Line Corrosion in Mild Steel Pipelines", 2 nd Regional Symposium on Electrochemistry of South-East Europe (RSE-SEE), Students Meeting, Belgrade, Serbia, 2010, Book of Abstracts, ISE SSRSE O-21, p. 159.</w:t>
      </w:r>
    </w:p>
    <w:p w:rsidR="00C86CC1" w:rsidRPr="00847318" w:rsidRDefault="00C86CC1" w:rsidP="00A97BCC">
      <w:pPr>
        <w:numPr>
          <w:ilvl w:val="0"/>
          <w:numId w:val="25"/>
        </w:numPr>
        <w:spacing w:before="120"/>
        <w:rPr>
          <w:szCs w:val="24"/>
          <w:lang w:val="sl-SI"/>
        </w:rPr>
      </w:pPr>
      <w:r w:rsidRPr="00847318">
        <w:rPr>
          <w:szCs w:val="24"/>
          <w:lang w:val="sl-SI"/>
        </w:rPr>
        <w:t xml:space="preserve">Aleksandra Nešić, </w:t>
      </w:r>
      <w:r w:rsidRPr="00847318">
        <w:rPr>
          <w:b/>
          <w:szCs w:val="24"/>
          <w:lang w:val="sl-SI"/>
        </w:rPr>
        <w:t>Vesna Mišković-Stanković</w:t>
      </w:r>
      <w:r w:rsidRPr="00847318">
        <w:rPr>
          <w:szCs w:val="24"/>
          <w:lang w:val="sl-SI"/>
        </w:rPr>
        <w:t>, Srđan Nešić, "</w:t>
      </w:r>
      <w:r w:rsidRPr="00847318">
        <w:rPr>
          <w:bCs/>
          <w:szCs w:val="24"/>
          <w:lang w:val="sl-SI"/>
        </w:rPr>
        <w:t>Spreading corrosion inhibitors for CO</w:t>
      </w:r>
      <w:r w:rsidRPr="00847318">
        <w:rPr>
          <w:bCs/>
          <w:szCs w:val="24"/>
          <w:vertAlign w:val="subscript"/>
          <w:lang w:val="sl-SI"/>
        </w:rPr>
        <w:t>2</w:t>
      </w:r>
      <w:r w:rsidRPr="00847318">
        <w:rPr>
          <w:bCs/>
          <w:szCs w:val="24"/>
          <w:lang w:val="sl-SI"/>
        </w:rPr>
        <w:t xml:space="preserve"> corrosion on mild steel</w:t>
      </w:r>
      <w:r w:rsidRPr="00847318">
        <w:rPr>
          <w:szCs w:val="24"/>
          <w:lang w:val="sl-SI"/>
        </w:rPr>
        <w:t>", 2 nd Regional Symposium on Electrochemistry of South-East Europe (RSE-SEE), Students Meeting, Belgrade, Serbia, 2010, Book of Abstracts, ISE SSRSE O-22, p. 160.</w:t>
      </w:r>
    </w:p>
    <w:p w:rsidR="00C86CC1" w:rsidRPr="00847318" w:rsidRDefault="00C86CC1" w:rsidP="00A97BCC">
      <w:pPr>
        <w:numPr>
          <w:ilvl w:val="0"/>
          <w:numId w:val="25"/>
        </w:numPr>
        <w:spacing w:before="120"/>
        <w:rPr>
          <w:szCs w:val="24"/>
          <w:lang w:val="sl-SI"/>
        </w:rPr>
      </w:pPr>
      <w:r w:rsidRPr="00847318">
        <w:rPr>
          <w:szCs w:val="24"/>
          <w:lang w:val="sl-SI"/>
        </w:rPr>
        <w:t>Jovan P. Popi</w:t>
      </w:r>
      <w:r w:rsidRPr="00847318">
        <w:rPr>
          <w:szCs w:val="24"/>
          <w:lang w:val="sr-Latn-CS"/>
        </w:rPr>
        <w:t>ć, Bore Jegdić, Jelena B. Bajat</w:t>
      </w:r>
      <w:r w:rsidRPr="00847318">
        <w:rPr>
          <w:szCs w:val="24"/>
          <w:vertAlign w:val="subscript"/>
          <w:lang w:val="sr-Latn-CS"/>
        </w:rPr>
        <w:t xml:space="preserve"> , </w:t>
      </w:r>
      <w:r w:rsidRPr="00847318">
        <w:rPr>
          <w:b/>
          <w:szCs w:val="24"/>
          <w:lang w:val="sr-Latn-CS"/>
        </w:rPr>
        <w:t>Vesna Mišković-Stanković</w:t>
      </w:r>
      <w:r w:rsidRPr="00847318">
        <w:rPr>
          <w:szCs w:val="24"/>
          <w:lang w:val="sr-Latn-CS"/>
        </w:rPr>
        <w:t>,</w:t>
      </w:r>
      <w:r w:rsidRPr="00847318">
        <w:rPr>
          <w:lang w:val="sr-Latn-CS"/>
        </w:rPr>
        <w:t xml:space="preserve"> </w:t>
      </w:r>
      <w:r w:rsidRPr="00847318">
        <w:rPr>
          <w:szCs w:val="24"/>
          <w:lang w:val="sl-SI"/>
        </w:rPr>
        <w:t>"The study of the iron phosphate coatings porosity in buffered borate solution", 2 nd Regional Symposium on Electrochemistry of South-East Europe (RSE-SEE), Belgrade, Serbia, 2010, Book of Abstracts, (CD Rom) CPA-P-05, p. 46-49.</w:t>
      </w:r>
    </w:p>
    <w:p w:rsidR="00C86CC1" w:rsidRPr="00847318" w:rsidRDefault="00C86CC1" w:rsidP="00A97BCC">
      <w:pPr>
        <w:numPr>
          <w:ilvl w:val="0"/>
          <w:numId w:val="25"/>
        </w:numPr>
        <w:spacing w:before="120"/>
        <w:rPr>
          <w:szCs w:val="24"/>
          <w:lang w:val="sl-SI"/>
        </w:rPr>
      </w:pPr>
      <w:r w:rsidRPr="00847318">
        <w:rPr>
          <w:szCs w:val="24"/>
          <w:lang w:val="sl-SI"/>
        </w:rPr>
        <w:t xml:space="preserve">Vladimir V. Panić, </w:t>
      </w:r>
      <w:r w:rsidRPr="00847318">
        <w:rPr>
          <w:b/>
          <w:szCs w:val="24"/>
          <w:lang w:val="sr-Latn-CS"/>
        </w:rPr>
        <w:t>Vesna B. Mišković-Stanković</w:t>
      </w:r>
      <w:r w:rsidRPr="00847318">
        <w:rPr>
          <w:szCs w:val="24"/>
          <w:lang w:val="sr-Latn-CS"/>
        </w:rPr>
        <w:t>,</w:t>
      </w:r>
      <w:r w:rsidRPr="00847318">
        <w:rPr>
          <w:lang w:val="sr-Latn-CS"/>
        </w:rPr>
        <w:t xml:space="preserve"> </w:t>
      </w:r>
      <w:r w:rsidRPr="00847318">
        <w:rPr>
          <w:szCs w:val="24"/>
          <w:lang w:val="sr-Latn-CS"/>
        </w:rPr>
        <w:t>Bratislav Ž. Jovanović,</w:t>
      </w:r>
      <w:r w:rsidRPr="00847318">
        <w:rPr>
          <w:lang w:val="sr-Latn-CS"/>
        </w:rPr>
        <w:t xml:space="preserve"> </w:t>
      </w:r>
      <w:r w:rsidRPr="00847318">
        <w:rPr>
          <w:szCs w:val="24"/>
          <w:lang w:val="sl-SI"/>
        </w:rPr>
        <w:t>Slobodan K. Milonjić, Branislav Ž. Nikolić, "Photovoltaics of sol-gel processed titanium oxide coating", 2 nd Regional Symposium on Electrochemistry of South-East Europe (RSE-SEE), Belgrade, Serbia, 2010, Book of Abstracts, FSP-P-07, p. 88.</w:t>
      </w:r>
    </w:p>
    <w:p w:rsidR="00C86CC1" w:rsidRPr="00847318" w:rsidRDefault="00C86CC1" w:rsidP="00A97BCC">
      <w:pPr>
        <w:numPr>
          <w:ilvl w:val="0"/>
          <w:numId w:val="25"/>
        </w:numPr>
        <w:spacing w:before="120"/>
        <w:rPr>
          <w:szCs w:val="24"/>
          <w:lang w:val="sl-SI"/>
        </w:rPr>
      </w:pPr>
      <w:r w:rsidRPr="00847318">
        <w:rPr>
          <w:szCs w:val="24"/>
          <w:lang w:val="sl-SI"/>
        </w:rPr>
        <w:t xml:space="preserve">Zeljka Jovanovic, Jasmina Stojkovska, Bojana Obradovic, </w:t>
      </w:r>
      <w:r w:rsidRPr="00847318">
        <w:rPr>
          <w:b/>
          <w:szCs w:val="24"/>
          <w:lang w:val="sl-SI"/>
        </w:rPr>
        <w:t>Vesna B.Miskovic-Stankovic</w:t>
      </w:r>
      <w:r w:rsidRPr="00847318">
        <w:rPr>
          <w:szCs w:val="24"/>
          <w:lang w:val="sl-SI"/>
        </w:rPr>
        <w:t xml:space="preserve">, "The investigation of mechanical properties in bioreactor conditions of electrochemically </w:t>
      </w:r>
      <w:r w:rsidRPr="00847318">
        <w:rPr>
          <w:szCs w:val="24"/>
          <w:lang w:val="sl-SI"/>
        </w:rPr>
        <w:lastRenderedPageBreak/>
        <w:t>synthesized silver/poly(N-vinyl-2-pyrrolidone) nanocomposites", Atelier scientifique nuveaux Matériaux pour la Reconnaissance Electrochimique des Minéraux et des spèces Biologiques (NOMARES), Bucarest, Roumanie, le 18-19 juin 2010, Book of abstracts, P12, p. 55.</w:t>
      </w:r>
    </w:p>
    <w:p w:rsidR="00C86CC1" w:rsidRPr="00847318" w:rsidRDefault="00C86CC1" w:rsidP="00A97BCC">
      <w:pPr>
        <w:numPr>
          <w:ilvl w:val="0"/>
          <w:numId w:val="25"/>
        </w:numPr>
        <w:spacing w:before="120"/>
        <w:rPr>
          <w:szCs w:val="24"/>
          <w:lang w:val="sl-SI"/>
        </w:rPr>
      </w:pPr>
      <w:r w:rsidRPr="00847318">
        <w:rPr>
          <w:szCs w:val="24"/>
          <w:lang w:val="sl-SI"/>
        </w:rPr>
        <w:t xml:space="preserve">Jasmina Stojkovska, Zeljka Jovanovic, Danijela Kostic, </w:t>
      </w:r>
      <w:r w:rsidRPr="00847318">
        <w:rPr>
          <w:b/>
          <w:szCs w:val="24"/>
          <w:lang w:val="sl-SI"/>
        </w:rPr>
        <w:t>Vesna Miskovic-Stankovic</w:t>
      </w:r>
      <w:r w:rsidRPr="00847318">
        <w:rPr>
          <w:szCs w:val="24"/>
          <w:lang w:val="sl-SI"/>
        </w:rPr>
        <w:t>, Bojana Obradovic, "Bioreactor characterization of novel alginate nanocomposites for biomedical applications", 12</w:t>
      </w:r>
      <w:r w:rsidRPr="00847318">
        <w:rPr>
          <w:lang w:val="sl-SI"/>
        </w:rPr>
        <w:t xml:space="preserve"> th Annual Conference YUCOMAT 2010, Herceg Novi, Montenegro, 2010, Programme and The Book of Abstracts, p. 170.</w:t>
      </w:r>
    </w:p>
    <w:p w:rsidR="00C86CC1" w:rsidRPr="00847318" w:rsidRDefault="00C86CC1" w:rsidP="00A97BCC">
      <w:pPr>
        <w:numPr>
          <w:ilvl w:val="0"/>
          <w:numId w:val="25"/>
        </w:numPr>
        <w:spacing w:before="120"/>
        <w:rPr>
          <w:szCs w:val="24"/>
          <w:lang w:val="sl-SI"/>
        </w:rPr>
      </w:pPr>
      <w:r w:rsidRPr="00847318">
        <w:rPr>
          <w:szCs w:val="24"/>
          <w:lang w:val="sl-SI"/>
        </w:rPr>
        <w:t xml:space="preserve">Željka Jovanović, Vladimir V. Panić, </w:t>
      </w:r>
      <w:r w:rsidRPr="00847318">
        <w:rPr>
          <w:szCs w:val="24"/>
          <w:lang w:val="sr-Latn-CS"/>
        </w:rPr>
        <w:t xml:space="preserve">Aleksandra Krklješ, Zorica Kačarević-Popović, Branislav Nikolić, </w:t>
      </w:r>
      <w:r w:rsidRPr="00847318">
        <w:rPr>
          <w:b/>
          <w:szCs w:val="24"/>
          <w:lang w:val="sr-Latn-CS"/>
        </w:rPr>
        <w:t>Vesna B. Mišković-Stanković</w:t>
      </w:r>
      <w:r w:rsidRPr="00847318">
        <w:rPr>
          <w:szCs w:val="24"/>
          <w:lang w:val="sr-Latn-CS"/>
        </w:rPr>
        <w:t xml:space="preserve">, </w:t>
      </w:r>
      <w:r w:rsidRPr="00847318">
        <w:rPr>
          <w:szCs w:val="24"/>
          <w:lang w:val="sl-SI"/>
        </w:rPr>
        <w:t>"Electrochemical synthesis of a novel silver/poly(</w:t>
      </w:r>
      <w:r w:rsidRPr="00847318">
        <w:rPr>
          <w:i/>
          <w:iCs/>
          <w:szCs w:val="24"/>
          <w:lang w:val="sl-SI"/>
        </w:rPr>
        <w:t>N</w:t>
      </w:r>
      <w:r w:rsidRPr="00847318">
        <w:rPr>
          <w:szCs w:val="24"/>
          <w:lang w:val="sl-SI"/>
        </w:rPr>
        <w:t>-vinyl-2-pyrrolidone) nanocomposite characterized by cyclic voltammetry", 61 st Annual Meeting of the International Society of Electrochemistry, Nice, France, 2010, Book of Abstracts (CD Rom), s03-P-049.</w:t>
      </w:r>
    </w:p>
    <w:p w:rsidR="00C86CC1" w:rsidRPr="00847318" w:rsidRDefault="00C86CC1" w:rsidP="00A97BCC">
      <w:pPr>
        <w:numPr>
          <w:ilvl w:val="0"/>
          <w:numId w:val="25"/>
        </w:numPr>
        <w:rPr>
          <w:szCs w:val="24"/>
          <w:lang w:val="sl-SI"/>
        </w:rPr>
      </w:pPr>
      <w:r w:rsidRPr="00847318">
        <w:rPr>
          <w:snapToGrid w:val="0"/>
          <w:szCs w:val="24"/>
          <w:lang w:val="sl-SI"/>
        </w:rPr>
        <w:t xml:space="preserve">Obradovic B., Stojkovska J., Jovanovic Z., </w:t>
      </w:r>
      <w:r w:rsidRPr="00847318">
        <w:rPr>
          <w:b/>
          <w:snapToGrid w:val="0"/>
          <w:szCs w:val="24"/>
          <w:lang w:val="sl-SI"/>
        </w:rPr>
        <w:t>Miskovic-Stankovic V</w:t>
      </w:r>
      <w:r w:rsidRPr="00847318">
        <w:rPr>
          <w:snapToGrid w:val="0"/>
          <w:szCs w:val="24"/>
          <w:lang w:val="sl-SI"/>
        </w:rPr>
        <w:t xml:space="preserve">., Bioreactor Studies of Alginate Hydrogels for Potential Applications in Biomedicine, 14th International Biotechnology Symposium and Exhibition: Biotechnology for the Sustainability of Human Society, 14-18 September, 2010, Rimini, Italy, </w:t>
      </w:r>
      <w:r w:rsidRPr="00847318">
        <w:rPr>
          <w:i/>
          <w:snapToGrid w:val="0"/>
          <w:szCs w:val="24"/>
          <w:lang w:val="sl-SI"/>
        </w:rPr>
        <w:t>J. Biotechnol</w:t>
      </w:r>
      <w:r w:rsidRPr="00847318">
        <w:rPr>
          <w:snapToGrid w:val="0"/>
          <w:szCs w:val="24"/>
          <w:lang w:val="sl-SI"/>
        </w:rPr>
        <w:t xml:space="preserve">. </w:t>
      </w:r>
      <w:r w:rsidRPr="00847318">
        <w:rPr>
          <w:b/>
          <w:snapToGrid w:val="0"/>
          <w:szCs w:val="24"/>
        </w:rPr>
        <w:t xml:space="preserve">150 </w:t>
      </w:r>
      <w:r w:rsidRPr="00847318">
        <w:rPr>
          <w:snapToGrid w:val="0"/>
          <w:szCs w:val="24"/>
          <w:lang w:val="sr-Latn-CS"/>
        </w:rPr>
        <w:t>(2010)</w:t>
      </w:r>
      <w:r w:rsidRPr="00847318">
        <w:rPr>
          <w:snapToGrid w:val="0"/>
          <w:szCs w:val="24"/>
        </w:rPr>
        <w:t xml:space="preserve"> S443-S443.</w:t>
      </w:r>
    </w:p>
    <w:p w:rsidR="00C86CC1" w:rsidRPr="00847318" w:rsidRDefault="00C86CC1" w:rsidP="00A97BCC">
      <w:pPr>
        <w:numPr>
          <w:ilvl w:val="0"/>
          <w:numId w:val="25"/>
        </w:numPr>
        <w:spacing w:before="120"/>
        <w:rPr>
          <w:szCs w:val="24"/>
          <w:lang w:val="sl-SI"/>
        </w:rPr>
      </w:pPr>
      <w:r w:rsidRPr="00847318">
        <w:rPr>
          <w:szCs w:val="24"/>
          <w:lang w:val="sr-Latn-CS"/>
        </w:rPr>
        <w:t xml:space="preserve">S. Eraković, Đ. Veljović, P. Diouf, T. Stevanović, M. Mitrić, Đ. Janaćković, I. Matić, Z. Juranić, </w:t>
      </w:r>
      <w:r w:rsidRPr="00847318">
        <w:rPr>
          <w:b/>
          <w:szCs w:val="24"/>
          <w:lang w:val="sr-Latn-CS"/>
        </w:rPr>
        <w:t>V. Mišković-Stanković</w:t>
      </w:r>
      <w:r w:rsidRPr="00847318">
        <w:rPr>
          <w:szCs w:val="24"/>
          <w:lang w:val="sr-Latn-CS"/>
        </w:rPr>
        <w:t xml:space="preserve">, „Electrophoretic </w:t>
      </w:r>
      <w:r w:rsidRPr="00847318">
        <w:rPr>
          <w:rStyle w:val="shorttext"/>
          <w:szCs w:val="24"/>
          <w:shd w:val="clear" w:color="auto" w:fill="FFFFFF"/>
          <w:lang w:val="sl-SI"/>
        </w:rPr>
        <w:t>HAP/Lig Coatings:Biomimetic Approach</w:t>
      </w:r>
      <w:r w:rsidRPr="00847318">
        <w:rPr>
          <w:szCs w:val="24"/>
          <w:lang w:val="sr-Latn-CS"/>
        </w:rPr>
        <w:t>“</w:t>
      </w:r>
      <w:r w:rsidRPr="00847318">
        <w:rPr>
          <w:rStyle w:val="shorttext"/>
          <w:szCs w:val="24"/>
          <w:shd w:val="clear" w:color="auto" w:fill="FFFFFF"/>
          <w:lang w:val="sl-SI"/>
        </w:rPr>
        <w:t xml:space="preserve">, </w:t>
      </w:r>
      <w:r w:rsidRPr="00847318">
        <w:rPr>
          <w:szCs w:val="24"/>
          <w:lang w:val="sl-SI"/>
        </w:rPr>
        <w:t>International Workshop on Processing of Nanostructured Ceramics, Polymers and Composites, FTM, Belgrade, 2010, Book of Abstracts, P6, p. 50.</w:t>
      </w:r>
    </w:p>
    <w:p w:rsidR="00C86CC1" w:rsidRPr="00847318" w:rsidRDefault="00C86CC1" w:rsidP="00A97BCC">
      <w:pPr>
        <w:numPr>
          <w:ilvl w:val="0"/>
          <w:numId w:val="25"/>
        </w:numPr>
        <w:spacing w:before="120"/>
        <w:rPr>
          <w:szCs w:val="24"/>
          <w:lang w:val="sl-SI"/>
        </w:rPr>
      </w:pPr>
      <w:r w:rsidRPr="00847318">
        <w:rPr>
          <w:lang w:val="sl-SI"/>
        </w:rPr>
        <w:t>I</w:t>
      </w:r>
      <w:r w:rsidRPr="00847318">
        <w:rPr>
          <w:szCs w:val="24"/>
          <w:lang w:val="sl-SI"/>
        </w:rPr>
        <w:t xml:space="preserve">. Jevremović, Ž. Jovanović, J. Stojkovska, B. Obradović, M.Vukašinović-Sekulić, A. Perić-Grujić, M. Ristić, </w:t>
      </w:r>
      <w:r w:rsidRPr="00847318">
        <w:rPr>
          <w:b/>
          <w:szCs w:val="24"/>
          <w:lang w:val="sl-SI"/>
        </w:rPr>
        <w:t>V. Mišković-Stanković</w:t>
      </w:r>
      <w:r w:rsidRPr="00847318">
        <w:rPr>
          <w:szCs w:val="24"/>
          <w:lang w:val="sl-SI"/>
        </w:rPr>
        <w:t>,”Electrochemically Synthesized Ag/PVP Nanocomposites for Medical Applications“, International Workshop on Processing of Nanostructured Ceramics, Polymers and Composites, FTM, Belgrade, 2010, Book of Abstracts, P7, p. 51.</w:t>
      </w:r>
    </w:p>
    <w:p w:rsidR="00C86CC1" w:rsidRPr="00847318" w:rsidRDefault="00C86CC1" w:rsidP="00A97BCC">
      <w:pPr>
        <w:numPr>
          <w:ilvl w:val="0"/>
          <w:numId w:val="25"/>
        </w:numPr>
        <w:spacing w:before="120"/>
        <w:rPr>
          <w:szCs w:val="24"/>
          <w:lang w:val="sl-SI"/>
        </w:rPr>
      </w:pPr>
      <w:r w:rsidRPr="00847318">
        <w:rPr>
          <w:szCs w:val="24"/>
          <w:lang w:val="sl-SI"/>
        </w:rPr>
        <w:t xml:space="preserve">Željka Jovanović, Jelena Bajat, Ingrid Milošev, Radmila Jančić-Heinemann, Marija Dimitrijević, </w:t>
      </w:r>
      <w:r w:rsidRPr="00847318">
        <w:rPr>
          <w:b/>
          <w:szCs w:val="24"/>
          <w:lang w:val="sl-SI"/>
        </w:rPr>
        <w:t>Vesna Mišković-Stanković</w:t>
      </w:r>
      <w:r w:rsidRPr="00847318">
        <w:rPr>
          <w:szCs w:val="24"/>
          <w:lang w:val="sl-SI"/>
        </w:rPr>
        <w:t>, ”The Influence of Porosity on the Corrosion Protection of Aluminium by Vinyltriethoxysilane Films“, International Workshop on Processing of Nanostructured Ceramics, Polymers and Composites, FTM, Belgrade, 2010, Book of Abstracts, P8, p. 52.</w:t>
      </w:r>
    </w:p>
    <w:p w:rsidR="00C86CC1" w:rsidRPr="00847318" w:rsidRDefault="00C86CC1" w:rsidP="00A97BCC">
      <w:pPr>
        <w:numPr>
          <w:ilvl w:val="0"/>
          <w:numId w:val="25"/>
        </w:numPr>
        <w:spacing w:before="120"/>
        <w:rPr>
          <w:szCs w:val="24"/>
          <w:lang w:val="sl-SI"/>
        </w:rPr>
      </w:pPr>
      <w:r w:rsidRPr="00847318">
        <w:rPr>
          <w:szCs w:val="24"/>
          <w:lang w:val="sl-SI"/>
        </w:rPr>
        <w:t>Jasmina Stojkovska, Željka Jovanović, Jovana Zvicer, Ivana Jevremović,</w:t>
      </w:r>
      <w:r w:rsidRPr="00847318">
        <w:rPr>
          <w:b/>
          <w:szCs w:val="24"/>
          <w:lang w:val="sl-SI"/>
        </w:rPr>
        <w:t>Vesna Mišković-Stanković</w:t>
      </w:r>
      <w:r w:rsidRPr="00847318">
        <w:rPr>
          <w:szCs w:val="24"/>
          <w:lang w:val="sl-SI"/>
        </w:rPr>
        <w:t>, Bojana Obradović, ”Studies of alginate solutions and hydrogels containing silver nanoparticles“, International Workshop onProcessing of Nanostructured Ceramics, Polymers and Composites, FTM, Belgrade, 2010, Book of Abstracts, P24, p. 68.</w:t>
      </w:r>
    </w:p>
    <w:p w:rsidR="00C86CC1" w:rsidRPr="00847318" w:rsidRDefault="00C86CC1" w:rsidP="00A97BCC">
      <w:pPr>
        <w:numPr>
          <w:ilvl w:val="0"/>
          <w:numId w:val="25"/>
        </w:numPr>
        <w:spacing w:before="120"/>
        <w:rPr>
          <w:szCs w:val="24"/>
          <w:lang w:val="sl-SI"/>
        </w:rPr>
      </w:pPr>
      <w:r w:rsidRPr="00847318">
        <w:rPr>
          <w:szCs w:val="24"/>
          <w:lang w:val="sr-Latn-CS"/>
        </w:rPr>
        <w:t xml:space="preserve">Željka Jovanović, Jelena Bajat, Ingrid Milošev, </w:t>
      </w:r>
      <w:r w:rsidRPr="00847318">
        <w:rPr>
          <w:b/>
          <w:szCs w:val="24"/>
          <w:lang w:val="sr-Latn-CS"/>
        </w:rPr>
        <w:t>Vesna Mišković-Stanković</w:t>
      </w:r>
      <w:r w:rsidRPr="00847318">
        <w:rPr>
          <w:szCs w:val="24"/>
          <w:lang w:val="sr-Latn-CS"/>
        </w:rPr>
        <w:t>, „</w:t>
      </w:r>
      <w:r w:rsidRPr="00847318">
        <w:rPr>
          <w:szCs w:val="24"/>
          <w:lang w:val="sl-SI"/>
        </w:rPr>
        <w:t>Nano-sized silane coatings as new materials in corrosion protection and adhesion promotion: the study of composition and electrochemical properties“</w:t>
      </w:r>
      <w:r w:rsidRPr="00847318">
        <w:rPr>
          <w:b/>
          <w:szCs w:val="24"/>
          <w:lang w:val="sl-SI"/>
        </w:rPr>
        <w:t xml:space="preserve">, </w:t>
      </w:r>
      <w:r w:rsidRPr="00847318">
        <w:rPr>
          <w:szCs w:val="24"/>
          <w:lang w:val="sl-SI"/>
        </w:rPr>
        <w:t>Ninth</w:t>
      </w:r>
      <w:r w:rsidRPr="00847318">
        <w:rPr>
          <w:szCs w:val="24"/>
          <w:lang w:val="sr-Latn-CS"/>
        </w:rPr>
        <w:t xml:space="preserve"> Young Researcher’s Conference – Materials Science and Engineering, 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l-SI"/>
        </w:rPr>
        <w:t xml:space="preserve">Serbia, </w:t>
      </w:r>
      <w:r w:rsidRPr="00847318">
        <w:rPr>
          <w:szCs w:val="24"/>
          <w:lang w:val="sr-Cyrl-CS"/>
        </w:rPr>
        <w:t>20</w:t>
      </w:r>
      <w:r w:rsidRPr="00847318">
        <w:rPr>
          <w:szCs w:val="24"/>
          <w:lang w:val="sr-Latn-CS"/>
        </w:rPr>
        <w:t>10</w:t>
      </w:r>
      <w:r w:rsidRPr="00847318">
        <w:rPr>
          <w:szCs w:val="24"/>
          <w:lang w:val="sr-Cyrl-CS"/>
        </w:rPr>
        <w:t>,</w:t>
      </w:r>
      <w:r w:rsidRPr="00847318">
        <w:rPr>
          <w:szCs w:val="24"/>
          <w:lang w:val="sr-Latn-CS"/>
        </w:rPr>
        <w:t xml:space="preserve"> </w:t>
      </w:r>
      <w:r w:rsidRPr="00847318">
        <w:rPr>
          <w:color w:val="000000"/>
          <w:szCs w:val="24"/>
          <w:lang w:val="sl-SI"/>
        </w:rPr>
        <w:t>Book of Abstracts, I/4, p. 3.</w:t>
      </w:r>
    </w:p>
    <w:p w:rsidR="00C86CC1" w:rsidRPr="00847318" w:rsidRDefault="00C86CC1" w:rsidP="00A97BCC">
      <w:pPr>
        <w:numPr>
          <w:ilvl w:val="0"/>
          <w:numId w:val="25"/>
        </w:numPr>
        <w:spacing w:before="120"/>
        <w:rPr>
          <w:szCs w:val="24"/>
          <w:lang w:val="sl-SI"/>
        </w:rPr>
      </w:pPr>
      <w:r w:rsidRPr="00847318">
        <w:rPr>
          <w:szCs w:val="24"/>
          <w:lang w:val="sl-SI"/>
        </w:rPr>
        <w:t xml:space="preserve">Aleksandra Debeljković, Ivana Jevremović, </w:t>
      </w:r>
      <w:r w:rsidRPr="00847318">
        <w:rPr>
          <w:b/>
          <w:szCs w:val="24"/>
          <w:lang w:val="sl-SI"/>
        </w:rPr>
        <w:t>Vesna Mišković-Stanković</w:t>
      </w:r>
      <w:r w:rsidRPr="00847318">
        <w:rPr>
          <w:szCs w:val="24"/>
          <w:lang w:val="sl-SI"/>
        </w:rPr>
        <w:t xml:space="preserve">, Srđan Nešić, </w:t>
      </w:r>
      <w:r w:rsidRPr="00847318">
        <w:rPr>
          <w:szCs w:val="24"/>
          <w:lang w:val="sr-Latn-CS"/>
        </w:rPr>
        <w:t>„</w:t>
      </w:r>
      <w:r w:rsidRPr="00847318">
        <w:rPr>
          <w:szCs w:val="24"/>
          <w:lang w:val="sl-SI"/>
        </w:rPr>
        <w:t>Corrosion Behavior of mild steel in CO</w:t>
      </w:r>
      <w:r w:rsidRPr="00847318">
        <w:rPr>
          <w:szCs w:val="24"/>
          <w:vertAlign w:val="subscript"/>
          <w:lang w:val="sl-SI"/>
        </w:rPr>
        <w:t xml:space="preserve">2 </w:t>
      </w:r>
      <w:r w:rsidRPr="00847318">
        <w:rPr>
          <w:szCs w:val="24"/>
          <w:lang w:val="sl-SI"/>
        </w:rPr>
        <w:t>atmosphere</w:t>
      </w:r>
      <w:r w:rsidRPr="00847318">
        <w:rPr>
          <w:szCs w:val="24"/>
          <w:lang w:val="sr-Latn-CS"/>
        </w:rPr>
        <w:t xml:space="preserve">“, </w:t>
      </w:r>
      <w:r w:rsidRPr="00847318">
        <w:rPr>
          <w:szCs w:val="24"/>
          <w:lang w:val="sl-SI"/>
        </w:rPr>
        <w:t>Ninth</w:t>
      </w:r>
      <w:r w:rsidRPr="00847318">
        <w:rPr>
          <w:szCs w:val="24"/>
          <w:lang w:val="sr-Latn-CS"/>
        </w:rPr>
        <w:t xml:space="preserve"> Young Researchers’ Conference – Materials Science and Engineering, 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r-Latn-CS"/>
        </w:rPr>
        <w:t xml:space="preserve">Serbia, </w:t>
      </w:r>
      <w:r w:rsidRPr="00847318">
        <w:rPr>
          <w:szCs w:val="24"/>
          <w:lang w:val="sr-Cyrl-CS"/>
        </w:rPr>
        <w:t>20</w:t>
      </w:r>
      <w:r w:rsidRPr="00847318">
        <w:rPr>
          <w:szCs w:val="24"/>
          <w:lang w:val="sr-Latn-CS"/>
        </w:rPr>
        <w:t>10</w:t>
      </w:r>
      <w:r w:rsidRPr="00847318">
        <w:rPr>
          <w:szCs w:val="24"/>
          <w:lang w:val="sr-Cyrl-CS"/>
        </w:rPr>
        <w:t>,</w:t>
      </w:r>
      <w:r w:rsidRPr="00847318">
        <w:rPr>
          <w:szCs w:val="24"/>
          <w:lang w:val="sr-Latn-CS"/>
        </w:rPr>
        <w:t xml:space="preserve"> Book of Abstracts, </w:t>
      </w:r>
      <w:r w:rsidRPr="00847318">
        <w:rPr>
          <w:szCs w:val="24"/>
          <w:lang w:val="sl-SI"/>
        </w:rPr>
        <w:t>I/6, p. 4</w:t>
      </w:r>
      <w:r w:rsidRPr="00847318">
        <w:rPr>
          <w:szCs w:val="24"/>
          <w:lang w:val="sr-Latn-CS"/>
        </w:rPr>
        <w:t>.</w:t>
      </w:r>
    </w:p>
    <w:p w:rsidR="00C86CC1" w:rsidRPr="00847318" w:rsidRDefault="00C86CC1" w:rsidP="00A97BCC">
      <w:pPr>
        <w:numPr>
          <w:ilvl w:val="0"/>
          <w:numId w:val="25"/>
        </w:numPr>
        <w:spacing w:before="120"/>
        <w:rPr>
          <w:lang w:val="sl-SI"/>
        </w:rPr>
      </w:pPr>
      <w:r w:rsidRPr="00847318">
        <w:rPr>
          <w:szCs w:val="24"/>
          <w:lang w:val="sl-SI"/>
        </w:rPr>
        <w:t xml:space="preserve">Jasmina Stojkovska, Željka Jovanović, Danijela Kostić, Jovana Zvicer,Ivana Jevremović, Maja Vukašinović-Sekulić, </w:t>
      </w:r>
      <w:r w:rsidRPr="00847318">
        <w:rPr>
          <w:b/>
          <w:szCs w:val="24"/>
          <w:lang w:val="sl-SI"/>
        </w:rPr>
        <w:t>Vesna Mišković-Stanković</w:t>
      </w:r>
      <w:r w:rsidRPr="00847318">
        <w:rPr>
          <w:szCs w:val="24"/>
          <w:lang w:val="sl-SI"/>
        </w:rPr>
        <w:t xml:space="preserve">, Bojana Obradović, ”Evaluation of novel alginate nanocomposites forbiomedical applications“, Ninth Young Researchers </w:t>
      </w:r>
      <w:r w:rsidRPr="00847318">
        <w:rPr>
          <w:szCs w:val="24"/>
          <w:lang w:val="sl-SI"/>
        </w:rPr>
        <w:lastRenderedPageBreak/>
        <w:t xml:space="preserve">Conference – Materials Science and Engineering, </w:t>
      </w:r>
      <w:r w:rsidRPr="00847318">
        <w:rPr>
          <w:szCs w:val="24"/>
          <w:lang w:val="sr-Latn-CS"/>
        </w:rPr>
        <w:t>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r-Latn-CS"/>
        </w:rPr>
        <w:t xml:space="preserve">Serbia, </w:t>
      </w:r>
      <w:r w:rsidRPr="00847318">
        <w:rPr>
          <w:szCs w:val="24"/>
          <w:lang w:val="sr-Cyrl-CS"/>
        </w:rPr>
        <w:t>20</w:t>
      </w:r>
      <w:r w:rsidRPr="00847318">
        <w:rPr>
          <w:szCs w:val="24"/>
          <w:lang w:val="sr-Latn-CS"/>
        </w:rPr>
        <w:t>10</w:t>
      </w:r>
      <w:r w:rsidRPr="00847318">
        <w:rPr>
          <w:szCs w:val="24"/>
          <w:lang w:val="sr-Cyrl-CS"/>
        </w:rPr>
        <w:t>,</w:t>
      </w:r>
      <w:r w:rsidRPr="00847318">
        <w:rPr>
          <w:szCs w:val="24"/>
          <w:lang w:val="sr-Latn-CS"/>
        </w:rPr>
        <w:t xml:space="preserve"> Book of Abstracts, </w:t>
      </w:r>
      <w:r w:rsidRPr="00847318">
        <w:rPr>
          <w:szCs w:val="24"/>
          <w:lang w:val="sl-SI"/>
        </w:rPr>
        <w:t>III/6, p. 13.</w:t>
      </w:r>
    </w:p>
    <w:p w:rsidR="00C86CC1" w:rsidRPr="00847318" w:rsidRDefault="00C86CC1" w:rsidP="00A97BCC">
      <w:pPr>
        <w:numPr>
          <w:ilvl w:val="0"/>
          <w:numId w:val="25"/>
        </w:numPr>
        <w:spacing w:before="120"/>
        <w:rPr>
          <w:szCs w:val="24"/>
          <w:lang w:val="sl-SI"/>
        </w:rPr>
      </w:pPr>
      <w:r w:rsidRPr="00847318">
        <w:rPr>
          <w:szCs w:val="24"/>
          <w:lang w:val="sl-SI"/>
        </w:rPr>
        <w:t xml:space="preserve">Ivana Jevremović, Željka Jovanović, Jasmina Stojkovska, Bojana Obradović, Maja Vukašinović-Sekulić, Aleksandra Perić-Grujić, Mirjana Ristić, </w:t>
      </w:r>
      <w:r w:rsidRPr="00847318">
        <w:rPr>
          <w:b/>
          <w:szCs w:val="24"/>
          <w:lang w:val="sl-SI"/>
        </w:rPr>
        <w:t>Vesna Mišković-Stanković</w:t>
      </w:r>
      <w:r w:rsidRPr="00847318">
        <w:rPr>
          <w:szCs w:val="24"/>
          <w:lang w:val="sl-SI"/>
        </w:rPr>
        <w:t xml:space="preserve">, </w:t>
      </w:r>
      <w:r w:rsidRPr="00847318">
        <w:rPr>
          <w:szCs w:val="24"/>
          <w:lang w:val="hr-HR"/>
        </w:rPr>
        <w:t>”</w:t>
      </w:r>
      <w:r w:rsidRPr="00847318">
        <w:rPr>
          <w:szCs w:val="24"/>
          <w:lang w:val="sl-SI"/>
        </w:rPr>
        <w:t>Investigation of electrochemically synthesized Ag/PVP nanocomposites: Biomimmetic approach</w:t>
      </w:r>
      <w:r w:rsidRPr="00847318">
        <w:rPr>
          <w:szCs w:val="24"/>
          <w:lang w:val="sr-Latn-CS"/>
        </w:rPr>
        <w:t>“</w:t>
      </w:r>
      <w:r w:rsidRPr="00847318">
        <w:rPr>
          <w:szCs w:val="24"/>
          <w:lang w:val="sl-SI"/>
        </w:rPr>
        <w:t>, Ninth</w:t>
      </w:r>
      <w:r w:rsidRPr="00847318">
        <w:rPr>
          <w:szCs w:val="24"/>
          <w:lang w:val="sr-Latn-CS"/>
        </w:rPr>
        <w:t xml:space="preserve"> Young Researchers’ Conference – Materials Science and Engineering, 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r-Latn-CS"/>
        </w:rPr>
        <w:t xml:space="preserve">Serbia, </w:t>
      </w:r>
      <w:r w:rsidRPr="00847318">
        <w:rPr>
          <w:szCs w:val="24"/>
          <w:lang w:val="sr-Cyrl-CS"/>
        </w:rPr>
        <w:t>20</w:t>
      </w:r>
      <w:r w:rsidRPr="00847318">
        <w:rPr>
          <w:szCs w:val="24"/>
          <w:lang w:val="sr-Latn-CS"/>
        </w:rPr>
        <w:t>10</w:t>
      </w:r>
      <w:r w:rsidRPr="00847318">
        <w:rPr>
          <w:szCs w:val="24"/>
          <w:lang w:val="sr-Cyrl-CS"/>
        </w:rPr>
        <w:t>,</w:t>
      </w:r>
      <w:r w:rsidRPr="00847318">
        <w:rPr>
          <w:szCs w:val="24"/>
          <w:lang w:val="sr-Latn-CS"/>
        </w:rPr>
        <w:t xml:space="preserve"> Book of Abstracts, III/8, p. 14.</w:t>
      </w:r>
    </w:p>
    <w:p w:rsidR="00C86CC1" w:rsidRPr="00847318" w:rsidRDefault="00C86CC1" w:rsidP="00A97BCC">
      <w:pPr>
        <w:numPr>
          <w:ilvl w:val="0"/>
          <w:numId w:val="25"/>
        </w:numPr>
        <w:spacing w:before="120"/>
        <w:rPr>
          <w:szCs w:val="24"/>
          <w:lang w:val="sl-SI"/>
        </w:rPr>
      </w:pPr>
      <w:r w:rsidRPr="00847318">
        <w:rPr>
          <w:color w:val="000000"/>
          <w:szCs w:val="24"/>
          <w:lang w:val="sl-SI"/>
        </w:rPr>
        <w:t xml:space="preserve">Sanja Eraković, Djordje Veljović, Papa N. Diouf, Tatjana Stevanović,Miodrag Mitrić, Ivana Matić, Zorica Juranić, </w:t>
      </w:r>
      <w:r w:rsidRPr="00847318">
        <w:rPr>
          <w:b/>
          <w:color w:val="000000"/>
          <w:szCs w:val="24"/>
          <w:lang w:val="sl-SI"/>
        </w:rPr>
        <w:t>Vesna Mišković-Stanković</w:t>
      </w:r>
      <w:r w:rsidRPr="00847318">
        <w:rPr>
          <w:szCs w:val="24"/>
          <w:lang w:val="sr-Latn-CS"/>
        </w:rPr>
        <w:t>, „</w:t>
      </w:r>
      <w:r w:rsidRPr="00847318">
        <w:rPr>
          <w:rStyle w:val="shorttext"/>
          <w:szCs w:val="24"/>
          <w:shd w:val="clear" w:color="auto" w:fill="FFFFFF"/>
          <w:lang w:val="sl-SI"/>
        </w:rPr>
        <w:t>The characterization of HAP/Lig coatings containing different lignin concentrations and their influence on the cytotoxicity</w:t>
      </w:r>
      <w:r w:rsidRPr="00847318">
        <w:rPr>
          <w:szCs w:val="24"/>
          <w:lang w:val="sr-Latn-CS"/>
        </w:rPr>
        <w:t>“</w:t>
      </w:r>
      <w:r w:rsidRPr="00847318">
        <w:rPr>
          <w:rStyle w:val="shorttext"/>
          <w:szCs w:val="24"/>
          <w:shd w:val="clear" w:color="auto" w:fill="FFFFFF"/>
          <w:lang w:val="sl-SI"/>
        </w:rPr>
        <w:t xml:space="preserve">, </w:t>
      </w:r>
      <w:r w:rsidRPr="00847318">
        <w:rPr>
          <w:szCs w:val="24"/>
          <w:lang w:val="sl-SI"/>
        </w:rPr>
        <w:t>Ninth</w:t>
      </w:r>
      <w:r w:rsidRPr="00847318">
        <w:rPr>
          <w:szCs w:val="24"/>
          <w:lang w:val="sr-Latn-CS"/>
        </w:rPr>
        <w:t xml:space="preserve"> Young Researchers’ Conference – Materials Science and Engineering, 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l-SI"/>
        </w:rPr>
        <w:t xml:space="preserve">Serbia, 2010, </w:t>
      </w:r>
      <w:r w:rsidRPr="00847318">
        <w:rPr>
          <w:szCs w:val="24"/>
          <w:lang w:val="sr-Latn-CS"/>
        </w:rPr>
        <w:t xml:space="preserve">Book of Abstracts, </w:t>
      </w:r>
      <w:r w:rsidRPr="00847318">
        <w:rPr>
          <w:szCs w:val="24"/>
          <w:lang w:val="sl-SI"/>
        </w:rPr>
        <w:t>IV/5, p. 17</w:t>
      </w:r>
      <w:r w:rsidRPr="00847318">
        <w:rPr>
          <w:lang w:val="sl-SI"/>
        </w:rPr>
        <w:t>.</w:t>
      </w:r>
    </w:p>
    <w:p w:rsidR="00C86CC1" w:rsidRPr="00847318" w:rsidRDefault="00C86CC1" w:rsidP="00A97BCC">
      <w:pPr>
        <w:numPr>
          <w:ilvl w:val="0"/>
          <w:numId w:val="25"/>
        </w:numPr>
        <w:spacing w:before="120"/>
        <w:rPr>
          <w:szCs w:val="24"/>
          <w:lang w:val="sl-SI"/>
        </w:rPr>
      </w:pPr>
      <w:r w:rsidRPr="00847318">
        <w:rPr>
          <w:szCs w:val="24"/>
          <w:lang w:val="sl-SI"/>
        </w:rPr>
        <w:t xml:space="preserve">Stojkovska J, Jovanovic Z, Zvicer J, Kostic D, Vukasinovic-Sekulic M, </w:t>
      </w:r>
      <w:r w:rsidRPr="00847318">
        <w:rPr>
          <w:b/>
          <w:szCs w:val="24"/>
          <w:lang w:val="sl-SI"/>
        </w:rPr>
        <w:t>Miskovic-Stankovic V</w:t>
      </w:r>
      <w:r w:rsidRPr="00847318">
        <w:rPr>
          <w:szCs w:val="24"/>
          <w:lang w:val="sl-SI"/>
        </w:rPr>
        <w:t xml:space="preserve">, Obradovic  B, </w:t>
      </w:r>
      <w:r w:rsidRPr="00847318">
        <w:rPr>
          <w:szCs w:val="24"/>
          <w:lang w:val="sr-Latn-CS"/>
        </w:rPr>
        <w:t>„</w:t>
      </w:r>
      <w:r w:rsidRPr="00847318">
        <w:rPr>
          <w:szCs w:val="24"/>
          <w:lang w:val="sl-SI"/>
        </w:rPr>
        <w:t>Characterization of Novel Alginate Nanocomposites with Silver Nanoparticles for Biomedical Applications</w:t>
      </w:r>
      <w:r w:rsidRPr="00847318">
        <w:rPr>
          <w:szCs w:val="24"/>
          <w:lang w:val="sr-Latn-CS"/>
        </w:rPr>
        <w:t>“, Tissue Engineering and Regenerative Medicine International Society (TERMIS 2011), Granada, Spain, 2011, Book of Abstracts, 30.P3.</w:t>
      </w:r>
    </w:p>
    <w:p w:rsidR="00C86CC1" w:rsidRPr="00847318" w:rsidRDefault="00C86CC1" w:rsidP="00A97BCC">
      <w:pPr>
        <w:numPr>
          <w:ilvl w:val="0"/>
          <w:numId w:val="25"/>
        </w:numPr>
        <w:spacing w:before="120"/>
        <w:rPr>
          <w:szCs w:val="24"/>
          <w:lang w:val="sl-SI"/>
        </w:rPr>
      </w:pPr>
      <w:r w:rsidRPr="00847318">
        <w:rPr>
          <w:szCs w:val="24"/>
          <w:lang w:val="sl-SI"/>
        </w:rPr>
        <w:t xml:space="preserve">Stojkovska J., Jovanovic Ž., </w:t>
      </w:r>
      <w:r w:rsidRPr="00847318">
        <w:rPr>
          <w:b/>
          <w:szCs w:val="24"/>
          <w:lang w:val="sl-SI"/>
        </w:rPr>
        <w:t>Miškovic-Stankovic V</w:t>
      </w:r>
      <w:r w:rsidRPr="00847318">
        <w:rPr>
          <w:szCs w:val="24"/>
          <w:lang w:val="sl-SI"/>
        </w:rPr>
        <w:t>., Obradovic B., Novel alginate hydrogel microbeads with incorporated Ag nanoparticles for tissue engineering and regenerative medicine, 2nd TOPEA Summer School 2011,</w:t>
      </w:r>
      <w:r w:rsidRPr="00847318">
        <w:rPr>
          <w:szCs w:val="24"/>
          <w:lang w:val="sr-Latn-CS"/>
        </w:rPr>
        <w:t xml:space="preserve"> </w:t>
      </w:r>
      <w:r w:rsidRPr="00847318">
        <w:rPr>
          <w:szCs w:val="24"/>
          <w:lang w:val="sl-SI"/>
        </w:rPr>
        <w:t xml:space="preserve">Barcelona, Spain, 2011, </w:t>
      </w:r>
      <w:r w:rsidRPr="00847318">
        <w:rPr>
          <w:szCs w:val="24"/>
          <w:lang w:val="sr-Latn-CS"/>
        </w:rPr>
        <w:t xml:space="preserve">Book of Abstracts, </w:t>
      </w:r>
      <w:r w:rsidRPr="00847318">
        <w:rPr>
          <w:szCs w:val="24"/>
          <w:lang w:val="sl-SI"/>
        </w:rPr>
        <w:t xml:space="preserve"> p. 17.</w:t>
      </w:r>
    </w:p>
    <w:p w:rsidR="00C86CC1" w:rsidRPr="00847318" w:rsidRDefault="00C86CC1" w:rsidP="00A97BCC">
      <w:pPr>
        <w:numPr>
          <w:ilvl w:val="0"/>
          <w:numId w:val="25"/>
        </w:numPr>
        <w:spacing w:before="120"/>
        <w:rPr>
          <w:szCs w:val="24"/>
          <w:lang w:val="sl-SI"/>
        </w:rPr>
      </w:pPr>
      <w:r w:rsidRPr="00847318">
        <w:rPr>
          <w:b/>
          <w:szCs w:val="24"/>
          <w:lang w:val="sl-SI"/>
        </w:rPr>
        <w:t>V.B. Miskovic-Stankovic</w:t>
      </w:r>
      <w:r w:rsidRPr="00847318">
        <w:rPr>
          <w:szCs w:val="24"/>
          <w:lang w:val="sl-SI"/>
        </w:rPr>
        <w:t xml:space="preserve">, J. Popic, J. Bajat, B. Jegdic, J. Han, Y. Xiong, D. Young, B. Brown, S. Nesic, </w:t>
      </w:r>
      <w:r w:rsidRPr="00847318">
        <w:rPr>
          <w:szCs w:val="24"/>
          <w:lang w:val="sr-Latn-CS"/>
        </w:rPr>
        <w:t>„</w:t>
      </w:r>
      <w:r w:rsidRPr="00847318">
        <w:rPr>
          <w:szCs w:val="24"/>
          <w:lang w:val="sl-SI"/>
        </w:rPr>
        <w:t>The Passivation Effect of Thin Iron Oxide Films in Carbonate and Phosphate Solutions</w:t>
      </w:r>
      <w:r w:rsidRPr="00847318">
        <w:rPr>
          <w:szCs w:val="24"/>
          <w:lang w:val="sr-Latn-CS"/>
        </w:rPr>
        <w:t>“</w:t>
      </w:r>
      <w:r w:rsidRPr="00847318">
        <w:rPr>
          <w:szCs w:val="24"/>
          <w:lang w:val="sl-SI"/>
        </w:rPr>
        <w:t xml:space="preserve">, </w:t>
      </w:r>
      <w:r w:rsidRPr="00847318">
        <w:rPr>
          <w:lang w:val="sl-SI"/>
        </w:rPr>
        <w:t xml:space="preserve">XXVI European Corrosion Congress </w:t>
      </w:r>
      <w:r w:rsidRPr="00847318">
        <w:rPr>
          <w:szCs w:val="24"/>
          <w:lang w:val="sl-SI"/>
        </w:rPr>
        <w:t xml:space="preserve">EUROCORR 2011, Stockholm, Sweden, 2011, Proceedings, No. 4473 </w:t>
      </w:r>
      <w:r w:rsidRPr="00847318">
        <w:rPr>
          <w:szCs w:val="24"/>
          <w:lang w:val="sr-Latn-CS"/>
        </w:rPr>
        <w:t>(CD Rom) p. 1-4.</w:t>
      </w:r>
    </w:p>
    <w:p w:rsidR="00C86CC1" w:rsidRPr="00847318" w:rsidRDefault="00C86CC1" w:rsidP="00A97BCC">
      <w:pPr>
        <w:numPr>
          <w:ilvl w:val="0"/>
          <w:numId w:val="25"/>
        </w:numPr>
        <w:spacing w:before="120"/>
        <w:rPr>
          <w:szCs w:val="24"/>
          <w:lang w:val="sl-SI"/>
        </w:rPr>
      </w:pPr>
      <w:r w:rsidRPr="00847318">
        <w:rPr>
          <w:szCs w:val="24"/>
          <w:lang w:val="sl-SI"/>
        </w:rPr>
        <w:t xml:space="preserve">Bojana Obradovic, Jasmina Stojkovska, Zeljka Jovanovic, </w:t>
      </w:r>
      <w:r w:rsidRPr="00847318">
        <w:rPr>
          <w:b/>
          <w:szCs w:val="24"/>
          <w:lang w:val="sl-SI"/>
        </w:rPr>
        <w:t>Vesna Miskovic-Stankovic</w:t>
      </w:r>
      <w:r w:rsidRPr="00847318">
        <w:rPr>
          <w:szCs w:val="24"/>
          <w:lang w:val="sl-SI"/>
        </w:rPr>
        <w:t xml:space="preserve">, </w:t>
      </w:r>
      <w:r w:rsidRPr="00847318">
        <w:rPr>
          <w:szCs w:val="24"/>
          <w:lang w:val="sr-Latn-CS"/>
        </w:rPr>
        <w:t>„</w:t>
      </w:r>
      <w:r w:rsidRPr="00847318">
        <w:rPr>
          <w:szCs w:val="24"/>
          <w:lang w:val="sl-SI"/>
        </w:rPr>
        <w:t>Novel Hydrogel Nanocomposites Based on Alginate and Silver Nanoparticles</w:t>
      </w:r>
      <w:r w:rsidRPr="00847318">
        <w:rPr>
          <w:szCs w:val="24"/>
          <w:lang w:val="sr-Latn-CS"/>
        </w:rPr>
        <w:t>“</w:t>
      </w:r>
      <w:r w:rsidRPr="00847318">
        <w:rPr>
          <w:szCs w:val="24"/>
          <w:lang w:val="sl-SI"/>
        </w:rPr>
        <w:t>,</w:t>
      </w:r>
      <w:r w:rsidRPr="00847318">
        <w:rPr>
          <w:lang w:val="sl-SI"/>
        </w:rPr>
        <w:t xml:space="preserve"> </w:t>
      </w:r>
      <w:r w:rsidRPr="00847318">
        <w:rPr>
          <w:szCs w:val="24"/>
          <w:lang w:val="sl-SI"/>
        </w:rPr>
        <w:t xml:space="preserve">24 th European Conference on Biomaterials </w:t>
      </w:r>
      <w:r w:rsidRPr="00847318">
        <w:rPr>
          <w:bCs/>
          <w:i/>
          <w:szCs w:val="24"/>
          <w:lang w:val="sr-Latn-CS"/>
        </w:rPr>
        <w:t>The Cycle of Biomaterials – Back to our Roots</w:t>
      </w:r>
      <w:r w:rsidRPr="00847318">
        <w:rPr>
          <w:bCs/>
          <w:szCs w:val="24"/>
          <w:lang w:val="sr-Latn-CS"/>
        </w:rPr>
        <w:t>,</w:t>
      </w:r>
      <w:r w:rsidRPr="00847318">
        <w:rPr>
          <w:bCs/>
          <w:sz w:val="22"/>
          <w:szCs w:val="22"/>
          <w:lang w:val="sr-Latn-CS"/>
        </w:rPr>
        <w:t xml:space="preserve"> </w:t>
      </w:r>
      <w:r w:rsidRPr="00847318">
        <w:rPr>
          <w:szCs w:val="24"/>
          <w:lang w:val="sl-SI"/>
        </w:rPr>
        <w:t xml:space="preserve">Dublin, Ireland, 2011, Book of Abstracts, No. </w:t>
      </w:r>
      <w:r w:rsidRPr="00847318">
        <w:rPr>
          <w:bCs/>
          <w:sz w:val="22"/>
          <w:szCs w:val="22"/>
          <w:lang w:val="sr-Latn-CS"/>
        </w:rPr>
        <w:t>VII –</w:t>
      </w:r>
      <w:r w:rsidRPr="00847318">
        <w:rPr>
          <w:szCs w:val="24"/>
          <w:lang w:val="sl-SI"/>
        </w:rPr>
        <w:t>324</w:t>
      </w:r>
      <w:r w:rsidRPr="00847318">
        <w:rPr>
          <w:szCs w:val="24"/>
          <w:lang w:val="sr-Latn-CS"/>
        </w:rPr>
        <w:t>.</w:t>
      </w:r>
    </w:p>
    <w:p w:rsidR="00C86CC1" w:rsidRPr="00847318" w:rsidRDefault="00C86CC1" w:rsidP="00A97BCC">
      <w:pPr>
        <w:numPr>
          <w:ilvl w:val="0"/>
          <w:numId w:val="25"/>
        </w:numPr>
        <w:spacing w:before="120"/>
        <w:rPr>
          <w:szCs w:val="24"/>
          <w:lang w:val="sl-SI"/>
        </w:rPr>
      </w:pPr>
      <w:r w:rsidRPr="00847318">
        <w:rPr>
          <w:szCs w:val="24"/>
          <w:lang w:val="sr-Latn-CS"/>
        </w:rPr>
        <w:t xml:space="preserve">Željka Jovanović, Jasmina Stojkovska, Bojana Obradović, </w:t>
      </w:r>
      <w:r w:rsidRPr="00847318">
        <w:rPr>
          <w:b/>
          <w:szCs w:val="24"/>
          <w:lang w:val="sr-Latn-CS"/>
        </w:rPr>
        <w:t>Vesna Mišković-Stanković</w:t>
      </w:r>
      <w:r w:rsidRPr="00847318">
        <w:rPr>
          <w:szCs w:val="24"/>
          <w:lang w:val="sr-Latn-CS"/>
        </w:rPr>
        <w:t>, ”Silver/alginate nanocomposites: the stabilization of silver nanoparticles and biomedical potential of silver/alginate microbeads“, 2</w:t>
      </w:r>
      <w:r w:rsidRPr="00847318">
        <w:rPr>
          <w:szCs w:val="24"/>
          <w:vertAlign w:val="superscript"/>
          <w:lang w:val="sr-Latn-CS"/>
        </w:rPr>
        <w:t>nd</w:t>
      </w:r>
      <w:r w:rsidRPr="00847318">
        <w:rPr>
          <w:szCs w:val="24"/>
          <w:lang w:val="sr-Latn-CS"/>
        </w:rPr>
        <w:t xml:space="preserve"> International Workshop on Characterization, Properties and Applications of Nanostructured Ceramics, Polymers and Composites, </w:t>
      </w:r>
      <w:r w:rsidRPr="00847318">
        <w:rPr>
          <w:szCs w:val="24"/>
          <w:lang w:val="sl-SI"/>
        </w:rPr>
        <w:t>Faculty of Technology and Metallurgy, University of Belgrade- Nanotechnology and Functional Materials Centre, Belgrade,</w:t>
      </w:r>
      <w:r w:rsidRPr="00847318">
        <w:rPr>
          <w:szCs w:val="24"/>
          <w:lang w:val="sr-Latn-CS"/>
        </w:rPr>
        <w:t xml:space="preserve"> 2011, Book of Abstracts, P7, p. 37.</w:t>
      </w:r>
    </w:p>
    <w:p w:rsidR="00C86CC1" w:rsidRPr="00847318" w:rsidRDefault="00C86CC1" w:rsidP="00A97BCC">
      <w:pPr>
        <w:numPr>
          <w:ilvl w:val="0"/>
          <w:numId w:val="25"/>
        </w:numPr>
        <w:spacing w:before="120"/>
        <w:rPr>
          <w:szCs w:val="24"/>
          <w:lang w:val="sl-SI"/>
        </w:rPr>
      </w:pPr>
      <w:r w:rsidRPr="00847318">
        <w:rPr>
          <w:szCs w:val="24"/>
          <w:lang w:val="sr-Latn-CS"/>
        </w:rPr>
        <w:t xml:space="preserve">Bojana Obradović, Jasmina Stojkovska, Željka Jovanović, Milena Nemet, </w:t>
      </w:r>
      <w:r w:rsidRPr="00847318">
        <w:rPr>
          <w:b/>
          <w:szCs w:val="24"/>
          <w:lang w:val="sr-Latn-CS"/>
        </w:rPr>
        <w:t>Vesna Mišković-Stanković</w:t>
      </w:r>
      <w:r w:rsidRPr="00847318">
        <w:rPr>
          <w:szCs w:val="24"/>
          <w:lang w:val="sr-Latn-CS"/>
        </w:rPr>
        <w:t>, ”Production of Novel Hydrogel Nanocomposites Based on Alginate and Silver Nanoparticles Aimed for Biomedical Applications“, 2</w:t>
      </w:r>
      <w:r w:rsidRPr="00847318">
        <w:rPr>
          <w:szCs w:val="24"/>
          <w:vertAlign w:val="superscript"/>
          <w:lang w:val="sr-Latn-CS"/>
        </w:rPr>
        <w:t>nd</w:t>
      </w:r>
      <w:r w:rsidRPr="00847318">
        <w:rPr>
          <w:szCs w:val="24"/>
          <w:lang w:val="sr-Latn-CS"/>
        </w:rPr>
        <w:t xml:space="preserve"> International Workshop on Characterization, Properties and Applications of Nanostructured Ceramics, Polymers and Composites, </w:t>
      </w:r>
      <w:r w:rsidRPr="00847318">
        <w:rPr>
          <w:szCs w:val="24"/>
          <w:lang w:val="sl-SI"/>
        </w:rPr>
        <w:t>Faculty of Technology and Metallurgy, University of Belgrade- Nanotechnology and Functional Materials Centre, Belgrade,</w:t>
      </w:r>
      <w:r w:rsidRPr="00847318">
        <w:rPr>
          <w:szCs w:val="24"/>
          <w:lang w:val="sr-Latn-CS"/>
        </w:rPr>
        <w:t xml:space="preserve"> 2011, Book of Abstracts, P21, p. 51.</w:t>
      </w:r>
    </w:p>
    <w:p w:rsidR="00C86CC1" w:rsidRPr="00847318" w:rsidRDefault="00C86CC1" w:rsidP="00A97BCC">
      <w:pPr>
        <w:numPr>
          <w:ilvl w:val="0"/>
          <w:numId w:val="25"/>
        </w:numPr>
        <w:spacing w:before="120"/>
        <w:rPr>
          <w:szCs w:val="24"/>
        </w:rPr>
      </w:pPr>
      <w:r w:rsidRPr="00847318">
        <w:rPr>
          <w:szCs w:val="24"/>
        </w:rPr>
        <w:t xml:space="preserve">Ivana Jevremovic, </w:t>
      </w:r>
      <w:r w:rsidRPr="00847318">
        <w:rPr>
          <w:b/>
          <w:szCs w:val="24"/>
        </w:rPr>
        <w:t>Vesna Miskovic-Stankovic</w:t>
      </w:r>
      <w:r w:rsidRPr="00847318">
        <w:rPr>
          <w:szCs w:val="24"/>
        </w:rPr>
        <w:t xml:space="preserve">, Srdjan Nesic, ''The electrochemical and surface characteristics of ethanolamine as nanostructured corrosion inhibitor'', </w:t>
      </w:r>
      <w:r w:rsidRPr="00847318">
        <w:rPr>
          <w:szCs w:val="24"/>
          <w:lang w:val="sr-Latn-CS"/>
        </w:rPr>
        <w:t>2</w:t>
      </w:r>
      <w:r w:rsidRPr="00847318">
        <w:rPr>
          <w:szCs w:val="24"/>
          <w:vertAlign w:val="superscript"/>
          <w:lang w:val="sr-Latn-CS"/>
        </w:rPr>
        <w:t>nd</w:t>
      </w:r>
      <w:r w:rsidRPr="00847318">
        <w:rPr>
          <w:szCs w:val="24"/>
          <w:lang w:val="sr-Latn-CS"/>
        </w:rPr>
        <w:t xml:space="preserve"> </w:t>
      </w:r>
      <w:r w:rsidRPr="00847318">
        <w:rPr>
          <w:szCs w:val="24"/>
        </w:rPr>
        <w:t xml:space="preserve">International Workshop on Characterization, Properties and Applications of Nanostructured Ceramics, Polymers, and Composites, Faculty of Technology and Metallurgy, University of </w:t>
      </w:r>
      <w:r w:rsidRPr="00847318">
        <w:rPr>
          <w:szCs w:val="24"/>
        </w:rPr>
        <w:lastRenderedPageBreak/>
        <w:t>Belgrade- Nanotechnology and Functional Materials Centre, Belgrade, 2011, Serbia, Book of Abstracts, P10, p. 40.</w:t>
      </w:r>
    </w:p>
    <w:p w:rsidR="00C86CC1" w:rsidRPr="00847318" w:rsidRDefault="00C86CC1" w:rsidP="00A97BCC">
      <w:pPr>
        <w:numPr>
          <w:ilvl w:val="0"/>
          <w:numId w:val="25"/>
        </w:numPr>
        <w:spacing w:before="120"/>
        <w:rPr>
          <w:szCs w:val="24"/>
        </w:rPr>
      </w:pPr>
      <w:r w:rsidRPr="00847318">
        <w:rPr>
          <w:szCs w:val="24"/>
        </w:rPr>
        <w:t xml:space="preserve">M. S. Djošić, J. Stojanović, </w:t>
      </w:r>
      <w:r w:rsidRPr="00847318">
        <w:rPr>
          <w:b/>
          <w:szCs w:val="24"/>
        </w:rPr>
        <w:t>V. B. Mišković-Stanković</w:t>
      </w:r>
      <w:r w:rsidRPr="00847318">
        <w:rPr>
          <w:szCs w:val="24"/>
        </w:rPr>
        <w:t xml:space="preserve">, "Electrochemical Deposition of Nanosized Brushite Coatings on Titanium", </w:t>
      </w:r>
      <w:r w:rsidRPr="00847318">
        <w:rPr>
          <w:szCs w:val="24"/>
          <w:lang w:val="sr-Latn-CS"/>
        </w:rPr>
        <w:t>2</w:t>
      </w:r>
      <w:r w:rsidRPr="00847318">
        <w:rPr>
          <w:szCs w:val="24"/>
          <w:vertAlign w:val="superscript"/>
          <w:lang w:val="sr-Latn-CS"/>
        </w:rPr>
        <w:t>nd</w:t>
      </w:r>
      <w:r w:rsidRPr="00847318">
        <w:rPr>
          <w:szCs w:val="24"/>
        </w:rPr>
        <w:t xml:space="preserve"> International Workshop on Characterization, Properties and Application of Nanostructured Ceramics, Polymers, and Composites, Faculty of Technology and Metallurgy, University of Belgrade - Nanotechnology and Functional Materials Centre, Belgrade, 2011, Serbia, Book of Abstracts, P16, p. 46.</w:t>
      </w:r>
    </w:p>
    <w:p w:rsidR="00C86CC1" w:rsidRPr="00847318" w:rsidRDefault="00C86CC1" w:rsidP="00A97BCC">
      <w:pPr>
        <w:numPr>
          <w:ilvl w:val="0"/>
          <w:numId w:val="25"/>
        </w:numPr>
        <w:spacing w:before="120"/>
        <w:rPr>
          <w:szCs w:val="24"/>
        </w:rPr>
      </w:pPr>
      <w:r w:rsidRPr="00847318">
        <w:rPr>
          <w:szCs w:val="24"/>
        </w:rPr>
        <w:t xml:space="preserve">Rade Surudžić, Sanja Eraković, </w:t>
      </w:r>
      <w:r w:rsidRPr="00847318">
        <w:rPr>
          <w:b/>
          <w:szCs w:val="24"/>
        </w:rPr>
        <w:t>Vesna Mišković-Stanković</w:t>
      </w:r>
      <w:r w:rsidRPr="00847318">
        <w:rPr>
          <w:szCs w:val="24"/>
        </w:rPr>
        <w:t xml:space="preserve">, "The corrosion stability of hydroxyapatite/lignin on titanium in simulated body fluid", </w:t>
      </w:r>
      <w:r w:rsidRPr="00847318">
        <w:rPr>
          <w:szCs w:val="24"/>
          <w:lang w:val="sr-Latn-CS"/>
        </w:rPr>
        <w:t>2</w:t>
      </w:r>
      <w:r w:rsidRPr="00847318">
        <w:rPr>
          <w:szCs w:val="24"/>
          <w:vertAlign w:val="superscript"/>
          <w:lang w:val="sr-Latn-CS"/>
        </w:rPr>
        <w:t>nd</w:t>
      </w:r>
      <w:r w:rsidRPr="00847318">
        <w:rPr>
          <w:szCs w:val="24"/>
        </w:rPr>
        <w:t xml:space="preserve"> International Workshop on Characterization, Properties and Application of Nanostructured Ceramics, Polymers, and Composites, Faculty of Technology and Metallurgy, University of Belgrade - Nanotechnology and Functional Materials Centre, Belgrade, 2011, Serbia, Book of Abstracts, P17, p. 47.</w:t>
      </w:r>
    </w:p>
    <w:p w:rsidR="00C86CC1" w:rsidRPr="00847318" w:rsidRDefault="00C86CC1" w:rsidP="00A97BCC">
      <w:pPr>
        <w:numPr>
          <w:ilvl w:val="0"/>
          <w:numId w:val="25"/>
        </w:numPr>
        <w:spacing w:before="120"/>
        <w:rPr>
          <w:szCs w:val="24"/>
          <w:lang w:val="sl-SI"/>
        </w:rPr>
      </w:pPr>
      <w:r w:rsidRPr="00847318">
        <w:rPr>
          <w:szCs w:val="24"/>
        </w:rPr>
        <w:t xml:space="preserve">Sanja Eraković, Djordje Veljović, Papa N. Diouf, Tatjana Stevanović, Miodrag Mitrić, Djordje Janaćković, </w:t>
      </w:r>
      <w:r w:rsidRPr="00847318">
        <w:rPr>
          <w:b/>
          <w:szCs w:val="24"/>
        </w:rPr>
        <w:t>Vesna Mišković-Stanković</w:t>
      </w:r>
      <w:r w:rsidRPr="00847318">
        <w:rPr>
          <w:szCs w:val="24"/>
        </w:rPr>
        <w:t xml:space="preserve">, "Structure analysis of silver doped composite hydroxyapatite/lignin coatings", </w:t>
      </w:r>
      <w:r w:rsidRPr="00847318">
        <w:rPr>
          <w:szCs w:val="24"/>
          <w:lang w:val="sr-Latn-CS"/>
        </w:rPr>
        <w:t>2</w:t>
      </w:r>
      <w:r w:rsidRPr="00847318">
        <w:rPr>
          <w:szCs w:val="24"/>
          <w:vertAlign w:val="superscript"/>
          <w:lang w:val="sr-Latn-CS"/>
        </w:rPr>
        <w:t>nd</w:t>
      </w:r>
      <w:r w:rsidRPr="00847318">
        <w:rPr>
          <w:szCs w:val="24"/>
        </w:rPr>
        <w:t xml:space="preserve"> International Workshop on Characterization, Properties and Application of Nanostructured Ceramics, Polymers, and Composites, Faculty of Technologyand Metallurgy, University of Belgrade - Nanotechnology and Functional Materials Centre, Belgrade, 2011, Serbia, Book of Abstracts, P12, p. 42.</w:t>
      </w:r>
    </w:p>
    <w:p w:rsidR="00C86CC1" w:rsidRPr="00847318" w:rsidRDefault="00C86CC1" w:rsidP="00A97BCC">
      <w:pPr>
        <w:numPr>
          <w:ilvl w:val="0"/>
          <w:numId w:val="25"/>
        </w:numPr>
        <w:spacing w:before="120"/>
        <w:rPr>
          <w:szCs w:val="24"/>
          <w:lang w:val="sl-SI"/>
        </w:rPr>
      </w:pPr>
      <w:r w:rsidRPr="00847318">
        <w:rPr>
          <w:szCs w:val="24"/>
          <w:lang w:val="sl-SI"/>
        </w:rPr>
        <w:t xml:space="preserve">I. Jevremovic, A. Debeljkovic, </w:t>
      </w:r>
      <w:r w:rsidRPr="00847318">
        <w:rPr>
          <w:b/>
          <w:szCs w:val="24"/>
          <w:lang w:val="sl-SI"/>
        </w:rPr>
        <w:t>V.B. Miskovic-Stankovic</w:t>
      </w:r>
      <w:r w:rsidRPr="00847318">
        <w:rPr>
          <w:szCs w:val="24"/>
          <w:lang w:val="sl-SI"/>
        </w:rPr>
        <w:t xml:space="preserve">, M. Achour, M. Singer, S. Nesic, </w:t>
      </w:r>
      <w:r w:rsidRPr="00847318">
        <w:rPr>
          <w:sz w:val="22"/>
          <w:szCs w:val="22"/>
          <w:lang w:val="sr-Latn-CS"/>
        </w:rPr>
        <w:t>„</w:t>
      </w:r>
      <w:r w:rsidRPr="00847318">
        <w:rPr>
          <w:szCs w:val="24"/>
          <w:lang w:val="sl-SI"/>
        </w:rPr>
        <w:t>The Efficiency of Dicyclohexilamineand Oleylamine as Inhibitor for Carbon Dioxide Corrosion of Mild Steel</w:t>
      </w:r>
      <w:r w:rsidRPr="00847318">
        <w:rPr>
          <w:sz w:val="22"/>
          <w:szCs w:val="22"/>
          <w:lang w:val="sr-Latn-CS"/>
        </w:rPr>
        <w:t>“</w:t>
      </w:r>
      <w:r w:rsidRPr="00847318">
        <w:rPr>
          <w:szCs w:val="24"/>
          <w:lang w:val="sl-SI"/>
        </w:rPr>
        <w:t xml:space="preserve">, </w:t>
      </w:r>
      <w:r w:rsidRPr="00847318">
        <w:rPr>
          <w:szCs w:val="24"/>
          <w:lang w:val="sr-Latn-CS"/>
        </w:rPr>
        <w:t>NACE International Conference CORROSION/2012, Salt Lake City, Utah, USA,</w:t>
      </w:r>
      <w:r w:rsidRPr="00847318">
        <w:rPr>
          <w:szCs w:val="24"/>
          <w:lang w:val="sl-SI"/>
        </w:rPr>
        <w:t xml:space="preserve"> 2012, Research in Progres (RIP) Symposium, Extended Abstracts (p. 1-4).</w:t>
      </w:r>
    </w:p>
    <w:p w:rsidR="00C86CC1" w:rsidRPr="00847318" w:rsidRDefault="00C86CC1" w:rsidP="00A97BCC">
      <w:pPr>
        <w:numPr>
          <w:ilvl w:val="0"/>
          <w:numId w:val="25"/>
        </w:numPr>
        <w:spacing w:before="120"/>
        <w:rPr>
          <w:szCs w:val="24"/>
          <w:lang w:val="sl-SI"/>
        </w:rPr>
      </w:pPr>
      <w:r w:rsidRPr="00847318">
        <w:rPr>
          <w:szCs w:val="24"/>
          <w:lang w:val="sl-SI"/>
        </w:rPr>
        <w:t xml:space="preserve">Lj. Živković, J.B Bajat, B. Jegdić, </w:t>
      </w:r>
      <w:r w:rsidRPr="00847318">
        <w:rPr>
          <w:b/>
          <w:szCs w:val="24"/>
          <w:lang w:val="sl-SI"/>
        </w:rPr>
        <w:t>V. Mišković-Stanković</w:t>
      </w:r>
      <w:r w:rsidRPr="00847318">
        <w:rPr>
          <w:szCs w:val="24"/>
          <w:lang w:val="sl-SI"/>
        </w:rPr>
        <w:t>,</w:t>
      </w:r>
      <w:r w:rsidRPr="00847318">
        <w:rPr>
          <w:szCs w:val="24"/>
          <w:vertAlign w:val="superscript"/>
          <w:lang w:val="sl-SI"/>
        </w:rPr>
        <w:t xml:space="preserve"> </w:t>
      </w:r>
      <w:r w:rsidRPr="00847318">
        <w:rPr>
          <w:szCs w:val="24"/>
          <w:lang w:val="sl-SI"/>
        </w:rPr>
        <w:t xml:space="preserve">J. Popić, </w:t>
      </w:r>
      <w:r w:rsidRPr="00847318">
        <w:rPr>
          <w:szCs w:val="24"/>
          <w:lang w:val="sr-Latn-CS"/>
        </w:rPr>
        <w:t>„Corrosion Stability of Ce-based Coatings on AA6060“</w:t>
      </w:r>
      <w:r w:rsidRPr="00847318">
        <w:rPr>
          <w:szCs w:val="24"/>
          <w:lang w:val="sl-SI"/>
        </w:rPr>
        <w:t>, 3rd Regional Symposium on Electrochemistry of South-East Europe (RSE-SEE), Bucharest, Romania, 2012, Book</w:t>
      </w:r>
      <w:r w:rsidRPr="00847318">
        <w:rPr>
          <w:szCs w:val="24"/>
          <w:lang w:val="hr-HR"/>
        </w:rPr>
        <w:t xml:space="preserve"> </w:t>
      </w:r>
      <w:r w:rsidRPr="00847318">
        <w:rPr>
          <w:szCs w:val="24"/>
          <w:lang w:val="sl-SI"/>
        </w:rPr>
        <w:t>of</w:t>
      </w:r>
      <w:r w:rsidRPr="00847318">
        <w:rPr>
          <w:szCs w:val="24"/>
          <w:lang w:val="hr-HR"/>
        </w:rPr>
        <w:t xml:space="preserve"> </w:t>
      </w:r>
      <w:r w:rsidRPr="00847318">
        <w:rPr>
          <w:szCs w:val="24"/>
          <w:lang w:val="sl-SI"/>
        </w:rPr>
        <w:t>Abstracts</w:t>
      </w:r>
      <w:r w:rsidRPr="00847318">
        <w:rPr>
          <w:szCs w:val="24"/>
          <w:lang w:val="hr-HR"/>
        </w:rPr>
        <w:t>, CPA-</w:t>
      </w:r>
      <w:r w:rsidRPr="00847318">
        <w:rPr>
          <w:szCs w:val="24"/>
          <w:lang w:val="sl-SI"/>
        </w:rPr>
        <w:t>P</w:t>
      </w:r>
      <w:r w:rsidRPr="00847318">
        <w:rPr>
          <w:szCs w:val="24"/>
          <w:lang w:val="hr-HR"/>
        </w:rPr>
        <w:t xml:space="preserve">-04, </w:t>
      </w:r>
      <w:r w:rsidRPr="00847318">
        <w:rPr>
          <w:szCs w:val="24"/>
          <w:lang w:val="sl-SI"/>
        </w:rPr>
        <w:t>p</w:t>
      </w:r>
      <w:r w:rsidRPr="00847318">
        <w:rPr>
          <w:szCs w:val="24"/>
          <w:lang w:val="hr-HR"/>
        </w:rPr>
        <w:t>. 89.</w:t>
      </w:r>
    </w:p>
    <w:p w:rsidR="00C86CC1" w:rsidRPr="00847318" w:rsidRDefault="00C86CC1" w:rsidP="00A97BCC">
      <w:pPr>
        <w:numPr>
          <w:ilvl w:val="0"/>
          <w:numId w:val="25"/>
        </w:numPr>
        <w:spacing w:before="120"/>
        <w:rPr>
          <w:szCs w:val="24"/>
          <w:lang w:val="sl-SI"/>
        </w:rPr>
      </w:pPr>
      <w:r w:rsidRPr="00847318">
        <w:rPr>
          <w:szCs w:val="24"/>
          <w:lang w:val="sl-SI"/>
        </w:rPr>
        <w:t xml:space="preserve">Ž. Jovanović, J. Bajat, I. Milošev, R. Jančić-Heinemann, </w:t>
      </w:r>
      <w:r w:rsidRPr="00847318">
        <w:rPr>
          <w:b/>
          <w:szCs w:val="24"/>
          <w:lang w:val="sl-SI"/>
        </w:rPr>
        <w:t>V. Mišković-Stanković</w:t>
      </w:r>
      <w:r w:rsidRPr="00847318">
        <w:rPr>
          <w:szCs w:val="24"/>
          <w:lang w:val="sl-SI"/>
        </w:rPr>
        <w:t xml:space="preserve">, </w:t>
      </w:r>
      <w:r w:rsidRPr="00847318">
        <w:rPr>
          <w:szCs w:val="24"/>
          <w:lang w:val="sr-Latn-CS"/>
        </w:rPr>
        <w:t>„</w:t>
      </w:r>
      <w:r w:rsidRPr="00847318">
        <w:rPr>
          <w:bCs/>
          <w:szCs w:val="24"/>
          <w:lang w:val="sl-SI"/>
        </w:rPr>
        <w:t>Electrochemical Behaviour of Vinyltriethoxysilane Films on Aluminium in Sodium Chloride Solution</w:t>
      </w:r>
      <w:r w:rsidRPr="00847318">
        <w:rPr>
          <w:szCs w:val="24"/>
          <w:lang w:val="sr-Latn-CS"/>
        </w:rPr>
        <w:t>“</w:t>
      </w:r>
      <w:r w:rsidRPr="00847318">
        <w:rPr>
          <w:szCs w:val="24"/>
          <w:lang w:val="sl-SI"/>
        </w:rPr>
        <w:t>, 3rd Regional Symposium on Electrochemistry of South-East Europe (RSE-SEE), Bucharest, Romania, 2012, Book of Abstracts, FSP-P-02, p. 99.</w:t>
      </w:r>
    </w:p>
    <w:p w:rsidR="00C86CC1" w:rsidRPr="00847318" w:rsidRDefault="00C86CC1" w:rsidP="00A97BCC">
      <w:pPr>
        <w:numPr>
          <w:ilvl w:val="0"/>
          <w:numId w:val="25"/>
        </w:numPr>
        <w:spacing w:before="120"/>
        <w:rPr>
          <w:szCs w:val="24"/>
          <w:lang w:val="sl-SI"/>
        </w:rPr>
      </w:pPr>
      <w:r w:rsidRPr="00847318">
        <w:rPr>
          <w:szCs w:val="24"/>
          <w:lang w:val="sl-SI"/>
        </w:rPr>
        <w:t>S. Eraković, Rade Surudžić, Djordje Veljović, Ana Janković, Tatjana Stevanović</w:t>
      </w:r>
      <w:r w:rsidRPr="00847318">
        <w:rPr>
          <w:szCs w:val="24"/>
          <w:vertAlign w:val="superscript"/>
          <w:lang w:val="sl-SI"/>
        </w:rPr>
        <w:t xml:space="preserve"> </w:t>
      </w:r>
      <w:r w:rsidRPr="00847318">
        <w:rPr>
          <w:szCs w:val="24"/>
          <w:lang w:val="sl-SI"/>
        </w:rPr>
        <w:t>,</w:t>
      </w:r>
      <w:r w:rsidRPr="00847318">
        <w:rPr>
          <w:szCs w:val="24"/>
          <w:vertAlign w:val="superscript"/>
          <w:lang w:val="sl-SI"/>
        </w:rPr>
        <w:t xml:space="preserve"> </w:t>
      </w:r>
      <w:r w:rsidRPr="00847318">
        <w:rPr>
          <w:b/>
          <w:szCs w:val="24"/>
          <w:lang w:val="sl-SI"/>
        </w:rPr>
        <w:t>Vesna Mišković-Stanković</w:t>
      </w:r>
      <w:r w:rsidRPr="00847318">
        <w:rPr>
          <w:szCs w:val="24"/>
          <w:lang w:val="sl-SI"/>
        </w:rPr>
        <w:t xml:space="preserve">, </w:t>
      </w:r>
      <w:r w:rsidRPr="00847318">
        <w:rPr>
          <w:szCs w:val="24"/>
          <w:vertAlign w:val="superscript"/>
          <w:lang w:val="sl-SI"/>
        </w:rPr>
        <w:t xml:space="preserve"> </w:t>
      </w:r>
      <w:r w:rsidRPr="00847318">
        <w:rPr>
          <w:szCs w:val="24"/>
          <w:lang w:val="sr-Latn-CS"/>
        </w:rPr>
        <w:t>„</w:t>
      </w:r>
      <w:r w:rsidRPr="00847318">
        <w:rPr>
          <w:rStyle w:val="Strong"/>
          <w:b w:val="0"/>
          <w:bCs/>
          <w:szCs w:val="24"/>
          <w:lang w:val="sl-SI"/>
        </w:rPr>
        <w:t>Electrochemical studies of composite hydroxyapatite/lignin coatings doped with silver</w:t>
      </w:r>
      <w:r w:rsidRPr="00847318">
        <w:rPr>
          <w:szCs w:val="24"/>
          <w:lang w:val="sr-Latn-CS"/>
        </w:rPr>
        <w:t xml:space="preserve">“, </w:t>
      </w:r>
      <w:r w:rsidRPr="00847318">
        <w:rPr>
          <w:szCs w:val="24"/>
          <w:lang w:val="sl-SI"/>
        </w:rPr>
        <w:t>3rd Regional Symposium on Electrochemistry of South-East Europe (RSE-SEE), Bucharest, Romania, 2012, Book</w:t>
      </w:r>
      <w:r w:rsidRPr="00847318">
        <w:rPr>
          <w:szCs w:val="24"/>
          <w:lang w:val="hr-HR"/>
        </w:rPr>
        <w:t xml:space="preserve"> </w:t>
      </w:r>
      <w:r w:rsidRPr="00847318">
        <w:rPr>
          <w:szCs w:val="24"/>
          <w:lang w:val="sl-SI"/>
        </w:rPr>
        <w:t>of</w:t>
      </w:r>
      <w:r w:rsidRPr="00847318">
        <w:rPr>
          <w:szCs w:val="24"/>
          <w:lang w:val="hr-HR"/>
        </w:rPr>
        <w:t xml:space="preserve"> </w:t>
      </w:r>
      <w:r w:rsidRPr="00847318">
        <w:rPr>
          <w:szCs w:val="24"/>
          <w:lang w:val="sl-SI"/>
        </w:rPr>
        <w:t>Abstracts</w:t>
      </w:r>
      <w:r w:rsidRPr="00847318">
        <w:rPr>
          <w:szCs w:val="24"/>
          <w:lang w:val="hr-HR"/>
        </w:rPr>
        <w:t xml:space="preserve">, SS-O-05, </w:t>
      </w:r>
      <w:r w:rsidRPr="00847318">
        <w:rPr>
          <w:szCs w:val="24"/>
          <w:lang w:val="sl-SI"/>
        </w:rPr>
        <w:t>p</w:t>
      </w:r>
      <w:r w:rsidRPr="00847318">
        <w:rPr>
          <w:szCs w:val="24"/>
          <w:lang w:val="hr-HR"/>
        </w:rPr>
        <w:t>. 129</w:t>
      </w:r>
      <w:r w:rsidRPr="00847318">
        <w:rPr>
          <w:szCs w:val="24"/>
          <w:lang w:val="sl-SI"/>
        </w:rPr>
        <w:t>.</w:t>
      </w:r>
    </w:p>
    <w:p w:rsidR="00C86CC1" w:rsidRPr="00847318" w:rsidRDefault="00C86CC1" w:rsidP="00A97BCC">
      <w:pPr>
        <w:numPr>
          <w:ilvl w:val="0"/>
          <w:numId w:val="25"/>
        </w:numPr>
        <w:spacing w:before="120"/>
        <w:rPr>
          <w:szCs w:val="24"/>
          <w:lang w:val="sl-SI"/>
        </w:rPr>
      </w:pPr>
      <w:r w:rsidRPr="00847318">
        <w:rPr>
          <w:szCs w:val="24"/>
          <w:lang w:val="sr-Latn-CS"/>
        </w:rPr>
        <w:t xml:space="preserve">J.Gulicovski, J. Bajat, </w:t>
      </w:r>
      <w:r w:rsidRPr="00847318">
        <w:rPr>
          <w:b/>
          <w:szCs w:val="24"/>
          <w:lang w:val="sr-Latn-CS"/>
        </w:rPr>
        <w:t>V. Mišković-Stanković</w:t>
      </w:r>
      <w:r w:rsidRPr="00847318">
        <w:rPr>
          <w:szCs w:val="24"/>
          <w:lang w:val="sr-Latn-CS"/>
        </w:rPr>
        <w:t>, B. Jokić, V. Panić, S. Milonjić, „Sol-Gel processed inert oxide coatings in prevention of pitting corrosion“, XIV YuCorr International conference on Exchanging experiences in the fields of corrosion, materials and environmental protection“, Tara, Serbia, 2012, Book of Abstracts, p. 26.</w:t>
      </w:r>
    </w:p>
    <w:p w:rsidR="00C86CC1" w:rsidRPr="00847318" w:rsidRDefault="00C86CC1" w:rsidP="00A97BCC">
      <w:pPr>
        <w:numPr>
          <w:ilvl w:val="0"/>
          <w:numId w:val="25"/>
        </w:numPr>
        <w:spacing w:before="120"/>
        <w:rPr>
          <w:szCs w:val="24"/>
          <w:lang w:val="sl-SI"/>
        </w:rPr>
      </w:pPr>
      <w:r w:rsidRPr="00847318">
        <w:rPr>
          <w:szCs w:val="24"/>
          <w:lang w:val="sl-SI"/>
        </w:rPr>
        <w:t xml:space="preserve">J. Popić, B. Jegdić, </w:t>
      </w:r>
      <w:r w:rsidRPr="00847318">
        <w:rPr>
          <w:b/>
          <w:szCs w:val="24"/>
          <w:lang w:val="sl-SI"/>
        </w:rPr>
        <w:t>V. Mišković-Stanković</w:t>
      </w:r>
      <w:r w:rsidRPr="00847318">
        <w:rPr>
          <w:szCs w:val="24"/>
          <w:lang w:val="sl-SI"/>
        </w:rPr>
        <w:t>,</w:t>
      </w:r>
      <w:r w:rsidRPr="00847318">
        <w:rPr>
          <w:szCs w:val="24"/>
          <w:vertAlign w:val="superscript"/>
          <w:lang w:val="sl-SI"/>
        </w:rPr>
        <w:t xml:space="preserve"> </w:t>
      </w:r>
      <w:r w:rsidRPr="00847318">
        <w:rPr>
          <w:szCs w:val="24"/>
          <w:lang w:val="sl-SI"/>
        </w:rPr>
        <w:t xml:space="preserve">J.B Bajat, </w:t>
      </w:r>
      <w:r w:rsidRPr="00847318">
        <w:rPr>
          <w:szCs w:val="24"/>
          <w:lang w:val="sr-Latn-CS"/>
        </w:rPr>
        <w:t>„</w:t>
      </w:r>
      <w:r w:rsidRPr="00847318">
        <w:rPr>
          <w:szCs w:val="24"/>
          <w:lang w:val="sl-SI"/>
        </w:rPr>
        <w:t xml:space="preserve">The disbonding of powder polyester coating on steel and steel pretreated by zinc- and iron- phosphate coatings”, </w:t>
      </w:r>
      <w:r w:rsidRPr="00847318">
        <w:rPr>
          <w:szCs w:val="24"/>
          <w:lang w:val="sr-Cyrl-CS"/>
        </w:rPr>
        <w:t>63rd</w:t>
      </w:r>
      <w:r w:rsidRPr="00847318">
        <w:rPr>
          <w:szCs w:val="24"/>
          <w:vertAlign w:val="superscript"/>
          <w:lang w:val="sr-Cyrl-CS"/>
        </w:rPr>
        <w:t xml:space="preserve"> </w:t>
      </w:r>
      <w:r w:rsidRPr="00847318">
        <w:rPr>
          <w:szCs w:val="24"/>
          <w:lang w:val="sr-Cyrl-CS"/>
        </w:rPr>
        <w:t>Annual Meeting of the International Society of Electrochemistry, Prague, Czech Republic, 2012</w:t>
      </w:r>
      <w:r w:rsidRPr="00847318">
        <w:rPr>
          <w:szCs w:val="24"/>
          <w:lang w:val="sl-SI"/>
        </w:rPr>
        <w:t>, CD Rom, s09-024</w:t>
      </w:r>
      <w:r w:rsidRPr="00847318">
        <w:rPr>
          <w:szCs w:val="24"/>
          <w:lang w:val="sr-Cyrl-CS"/>
        </w:rPr>
        <w:t>.</w:t>
      </w:r>
    </w:p>
    <w:p w:rsidR="00C86CC1" w:rsidRPr="00847318" w:rsidRDefault="00C86CC1" w:rsidP="00A97BCC">
      <w:pPr>
        <w:numPr>
          <w:ilvl w:val="0"/>
          <w:numId w:val="25"/>
        </w:numPr>
        <w:tabs>
          <w:tab w:val="clear" w:pos="720"/>
          <w:tab w:val="num" w:pos="851"/>
        </w:tabs>
        <w:spacing w:before="120"/>
        <w:rPr>
          <w:szCs w:val="24"/>
          <w:lang w:val="sl-SI"/>
        </w:rPr>
      </w:pPr>
      <w:r w:rsidRPr="00847318">
        <w:rPr>
          <w:szCs w:val="24"/>
          <w:lang w:val="sr-Latn-CS"/>
        </w:rPr>
        <w:t xml:space="preserve">Lj.S. Živković, B. Jegdić, J. Popić, </w:t>
      </w:r>
      <w:r w:rsidRPr="00847318">
        <w:rPr>
          <w:b/>
          <w:szCs w:val="24"/>
          <w:lang w:val="sr-Latn-CS"/>
        </w:rPr>
        <w:t>V. Mišković-Stanković</w:t>
      </w:r>
      <w:r w:rsidRPr="00847318">
        <w:rPr>
          <w:szCs w:val="24"/>
          <w:lang w:val="sr-Latn-CS"/>
        </w:rPr>
        <w:t>,</w:t>
      </w:r>
      <w:r w:rsidRPr="00847318">
        <w:rPr>
          <w:szCs w:val="24"/>
          <w:vertAlign w:val="superscript"/>
          <w:lang w:val="sr-Latn-CS"/>
        </w:rPr>
        <w:t xml:space="preserve"> </w:t>
      </w:r>
      <w:r w:rsidRPr="00847318">
        <w:rPr>
          <w:szCs w:val="24"/>
          <w:lang w:val="sr-Latn-CS"/>
        </w:rPr>
        <w:t xml:space="preserve">J.B Bajat, „Corrosion Stability of Polyester Coatings on AA6060 Pretreated with Different </w:t>
      </w:r>
      <w:r w:rsidRPr="00847318">
        <w:rPr>
          <w:szCs w:val="24"/>
          <w:lang w:val="sl-SI"/>
        </w:rPr>
        <w:t>Ce-Based Coatings</w:t>
      </w:r>
      <w:r w:rsidRPr="00847318">
        <w:rPr>
          <w:szCs w:val="24"/>
          <w:lang w:val="sr-Cyrl-CS"/>
        </w:rPr>
        <w:t>“</w:t>
      </w:r>
      <w:r w:rsidRPr="00847318">
        <w:rPr>
          <w:szCs w:val="24"/>
          <w:lang w:val="sr-Latn-CS"/>
        </w:rPr>
        <w:t xml:space="preserve">, </w:t>
      </w:r>
      <w:r w:rsidRPr="00847318">
        <w:rPr>
          <w:szCs w:val="24"/>
          <w:lang w:val="sr-Cyrl-CS"/>
        </w:rPr>
        <w:t>63rd</w:t>
      </w:r>
      <w:r w:rsidRPr="00847318">
        <w:rPr>
          <w:szCs w:val="24"/>
          <w:vertAlign w:val="superscript"/>
          <w:lang w:val="sr-Cyrl-CS"/>
        </w:rPr>
        <w:t xml:space="preserve"> </w:t>
      </w:r>
      <w:r w:rsidRPr="00847318">
        <w:rPr>
          <w:szCs w:val="24"/>
          <w:lang w:val="sr-Cyrl-CS"/>
        </w:rPr>
        <w:t>Annual Meeting of the International Society of Electrochemistry, Prague, Czech Republic, 2012</w:t>
      </w:r>
      <w:r w:rsidRPr="00847318">
        <w:rPr>
          <w:szCs w:val="24"/>
          <w:lang w:val="sl-SI"/>
        </w:rPr>
        <w:t>, CD Rom, s09-026</w:t>
      </w:r>
      <w:r w:rsidRPr="00847318">
        <w:rPr>
          <w:szCs w:val="24"/>
          <w:lang w:val="sr-Cyrl-CS"/>
        </w:rPr>
        <w:t>.</w:t>
      </w:r>
    </w:p>
    <w:p w:rsidR="00C86CC1" w:rsidRPr="00847318" w:rsidRDefault="00C86CC1" w:rsidP="00A97BCC">
      <w:pPr>
        <w:numPr>
          <w:ilvl w:val="0"/>
          <w:numId w:val="25"/>
        </w:numPr>
        <w:tabs>
          <w:tab w:val="clear" w:pos="720"/>
          <w:tab w:val="left" w:pos="851"/>
        </w:tabs>
        <w:spacing w:before="120"/>
        <w:rPr>
          <w:szCs w:val="24"/>
          <w:lang w:val="sl-SI"/>
        </w:rPr>
      </w:pPr>
      <w:r w:rsidRPr="00847318">
        <w:rPr>
          <w:b/>
          <w:szCs w:val="24"/>
          <w:lang w:val="sr-Latn-CS"/>
        </w:rPr>
        <w:t>V. Mišković-Stanković</w:t>
      </w:r>
      <w:r w:rsidRPr="00847318">
        <w:rPr>
          <w:szCs w:val="24"/>
          <w:lang w:val="sr-Latn-CS"/>
        </w:rPr>
        <w:t xml:space="preserve">, S. Eraković, R. Surudžić, Dj. Veljović, M. Vukašinović-Sekulić, I. Matić, Z. Juranić, T. Stevanović, </w:t>
      </w:r>
      <w:r w:rsidRPr="00847318">
        <w:rPr>
          <w:szCs w:val="24"/>
          <w:lang w:val="sr-Cyrl-CS"/>
        </w:rPr>
        <w:t>„</w:t>
      </w:r>
      <w:r w:rsidRPr="00847318">
        <w:rPr>
          <w:szCs w:val="24"/>
          <w:lang w:val="sr-Latn-CS"/>
        </w:rPr>
        <w:t xml:space="preserve">Electrophoretic deposition of bioactive nanocomposite </w:t>
      </w:r>
      <w:r w:rsidRPr="00847318">
        <w:rPr>
          <w:szCs w:val="24"/>
          <w:lang w:val="sr-Latn-CS"/>
        </w:rPr>
        <w:lastRenderedPageBreak/>
        <w:t>coatings on titanium as a hard tissue implants</w:t>
      </w:r>
      <w:r w:rsidRPr="00847318">
        <w:rPr>
          <w:szCs w:val="24"/>
          <w:lang w:val="sr-Cyrl-CS"/>
        </w:rPr>
        <w:t>“,</w:t>
      </w:r>
      <w:r w:rsidRPr="00847318">
        <w:rPr>
          <w:i/>
          <w:szCs w:val="24"/>
          <w:lang w:val="sr-Cyrl-CS"/>
        </w:rPr>
        <w:t xml:space="preserve"> </w:t>
      </w:r>
      <w:r w:rsidRPr="00847318">
        <w:rPr>
          <w:szCs w:val="24"/>
          <w:lang w:val="sr-Cyrl-CS"/>
        </w:rPr>
        <w:t>3rd TERMIS World Congress 2012 „</w:t>
      </w:r>
      <w:r w:rsidRPr="00847318">
        <w:rPr>
          <w:szCs w:val="24"/>
          <w:lang w:val="sr-Latn-CS"/>
        </w:rPr>
        <w:t xml:space="preserve">Tissue Engineering Regenerative Medicine“, Vienna, Austria, 2012, J Tissue Eng Regen Med 2012; 6 (Suppl. </w:t>
      </w:r>
      <w:r w:rsidRPr="00847318">
        <w:rPr>
          <w:szCs w:val="24"/>
        </w:rPr>
        <w:t>1): 235-235 (36.P07).</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r-Latn-CS"/>
        </w:rPr>
        <w:t xml:space="preserve">S. Eraković, R. Surudžić, Dj. Veljović, T. Stevanović, M. Vukašinović-Sekulić, I. Matić, Z. Juranić, </w:t>
      </w:r>
      <w:r w:rsidRPr="00847318">
        <w:rPr>
          <w:b/>
          <w:szCs w:val="24"/>
          <w:lang w:val="sr-Latn-CS"/>
        </w:rPr>
        <w:t>V. Mišković-Stanković</w:t>
      </w:r>
      <w:r w:rsidRPr="00847318">
        <w:rPr>
          <w:szCs w:val="24"/>
          <w:lang w:val="sr-Latn-CS"/>
        </w:rPr>
        <w:t>, „</w:t>
      </w:r>
      <w:r w:rsidRPr="00847318">
        <w:rPr>
          <w:szCs w:val="24"/>
          <w:lang w:val="sl-SI"/>
        </w:rPr>
        <w:t>Corrosion stability of silver-doped hydroxyapatite/lignin coatings in simulated body fluid</w:t>
      </w:r>
      <w:r w:rsidRPr="00847318">
        <w:rPr>
          <w:szCs w:val="24"/>
          <w:lang w:val="sr-Cyrl-CS"/>
        </w:rPr>
        <w:t>“</w:t>
      </w:r>
      <w:r w:rsidRPr="00847318">
        <w:rPr>
          <w:szCs w:val="24"/>
          <w:lang w:val="sr-Latn-CS"/>
        </w:rPr>
        <w:t xml:space="preserve">, </w:t>
      </w:r>
      <w:r w:rsidRPr="00847318">
        <w:rPr>
          <w:szCs w:val="24"/>
          <w:lang w:val="sr-Cyrl-CS"/>
        </w:rPr>
        <w:t>3rd TERMIS World Congress 2012 „</w:t>
      </w:r>
      <w:r w:rsidRPr="00847318">
        <w:rPr>
          <w:szCs w:val="24"/>
          <w:lang w:val="sr-Latn-CS"/>
        </w:rPr>
        <w:t xml:space="preserve">Tissue Engineering Regenerative Medicine“, Vienna, Austria, 2012, J Tissue Eng Regen Med 2012; 6 (Suppl. </w:t>
      </w:r>
      <w:r w:rsidRPr="00847318">
        <w:rPr>
          <w:szCs w:val="24"/>
        </w:rPr>
        <w:t>1): 210-210 (32.P30).</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l-SI"/>
        </w:rPr>
        <w:t xml:space="preserve">Ž. Jovanović, J. Stojkovska, M. Vukašinović-Sekulić, I. Matić, Z. Juranić, B. Obradović, </w:t>
      </w:r>
      <w:r w:rsidRPr="00847318">
        <w:rPr>
          <w:b/>
          <w:szCs w:val="24"/>
          <w:lang w:val="sl-SI"/>
        </w:rPr>
        <w:t>V. Mišković-Stanković</w:t>
      </w:r>
      <w:r w:rsidRPr="00847318">
        <w:rPr>
          <w:szCs w:val="24"/>
          <w:lang w:val="sl-SI"/>
        </w:rPr>
        <w:t xml:space="preserve">, </w:t>
      </w:r>
      <w:r w:rsidRPr="00847318">
        <w:rPr>
          <w:szCs w:val="24"/>
          <w:lang w:val="sr-Latn-CS"/>
        </w:rPr>
        <w:t>„</w:t>
      </w:r>
      <w:r w:rsidRPr="00847318">
        <w:rPr>
          <w:bCs/>
          <w:i/>
          <w:szCs w:val="24"/>
          <w:lang w:val="sl-SI"/>
        </w:rPr>
        <w:t>In vitro</w:t>
      </w:r>
      <w:r w:rsidRPr="00847318">
        <w:rPr>
          <w:bCs/>
          <w:szCs w:val="24"/>
          <w:lang w:val="sl-SI"/>
        </w:rPr>
        <w:t xml:space="preserve"> investigation of cytotoxicity and antimicrobial activity of silver/alginate nanocomposite microbeads</w:t>
      </w:r>
      <w:r w:rsidRPr="00847318">
        <w:rPr>
          <w:szCs w:val="24"/>
          <w:lang w:val="sr-Cyrl-CS"/>
        </w:rPr>
        <w:t>“</w:t>
      </w:r>
      <w:r w:rsidRPr="00847318">
        <w:rPr>
          <w:bCs/>
          <w:szCs w:val="24"/>
          <w:lang w:val="sl-SI"/>
        </w:rPr>
        <w:t>,</w:t>
      </w:r>
      <w:r w:rsidRPr="00847318">
        <w:rPr>
          <w:b/>
          <w:bCs/>
          <w:szCs w:val="24"/>
          <w:lang w:val="sl-SI"/>
        </w:rPr>
        <w:t xml:space="preserve"> </w:t>
      </w:r>
      <w:r w:rsidRPr="00847318">
        <w:rPr>
          <w:szCs w:val="24"/>
          <w:lang w:val="sr-Cyrl-CS"/>
        </w:rPr>
        <w:t>3rd TERMIS World Congress 2012 „</w:t>
      </w:r>
      <w:r w:rsidRPr="00847318">
        <w:rPr>
          <w:szCs w:val="24"/>
          <w:lang w:val="sr-Latn-CS"/>
        </w:rPr>
        <w:t>Tissue Engineering Regenerative Medicine“, Vienna, Austria, 2012, J Tissue Eng Regen Med</w:t>
      </w:r>
      <w:r w:rsidRPr="00847318">
        <w:rPr>
          <w:szCs w:val="24"/>
          <w:lang w:val="sl-SI"/>
        </w:rPr>
        <w:t xml:space="preserve"> 2012</w:t>
      </w:r>
      <w:r w:rsidRPr="00847318">
        <w:rPr>
          <w:szCs w:val="24"/>
          <w:lang w:val="sr-Latn-CS"/>
        </w:rPr>
        <w:t>; 6 (Suppl. 1): 218-218 (33.P01).</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l-SI"/>
        </w:rPr>
        <w:t xml:space="preserve">Obradovic Bojana, Stojkovska Jasmina, Madzovska Ivana, Kostic Danijela, Vidovic Srdjan, Jovanovic Zeljka, Vukasinovic-Sekulic Maja, </w:t>
      </w:r>
      <w:r w:rsidRPr="00847318">
        <w:rPr>
          <w:b/>
          <w:szCs w:val="24"/>
          <w:lang w:val="sl-SI"/>
        </w:rPr>
        <w:t>Miskovic-Stankovic Vesna</w:t>
      </w:r>
      <w:r w:rsidRPr="00847318">
        <w:rPr>
          <w:szCs w:val="24"/>
          <w:lang w:val="sl-SI"/>
        </w:rPr>
        <w:t xml:space="preserve">, </w:t>
      </w:r>
      <w:r w:rsidRPr="00847318">
        <w:rPr>
          <w:szCs w:val="24"/>
          <w:lang w:val="sr-Latn-CS"/>
        </w:rPr>
        <w:t>„</w:t>
      </w:r>
      <w:r w:rsidRPr="00847318">
        <w:rPr>
          <w:szCs w:val="24"/>
          <w:lang w:val="sl-SI"/>
        </w:rPr>
        <w:t>Versatile use of biomimetic bioreactors for functional evaluation of nanocomposite alginate based hydrogels</w:t>
      </w:r>
      <w:r w:rsidRPr="00847318">
        <w:rPr>
          <w:szCs w:val="24"/>
          <w:lang w:val="sr-Cyrl-CS"/>
        </w:rPr>
        <w:t>“</w:t>
      </w:r>
      <w:r w:rsidRPr="00847318">
        <w:rPr>
          <w:szCs w:val="24"/>
          <w:lang w:val="sr-Latn-CS"/>
        </w:rPr>
        <w:t xml:space="preserve">, </w:t>
      </w:r>
      <w:r w:rsidRPr="00847318">
        <w:rPr>
          <w:szCs w:val="24"/>
          <w:lang w:val="sr-Cyrl-CS"/>
        </w:rPr>
        <w:t>3rd TERMIS World Congress 2012 „</w:t>
      </w:r>
      <w:r w:rsidRPr="00847318">
        <w:rPr>
          <w:szCs w:val="24"/>
          <w:lang w:val="sr-Latn-CS"/>
        </w:rPr>
        <w:t>Tissue Engineering Regenerative Medicine“, Vienna, Austria, 2012, J Tissue Eng Regen Med</w:t>
      </w:r>
      <w:r w:rsidRPr="00847318">
        <w:rPr>
          <w:szCs w:val="24"/>
          <w:lang w:val="sl-SI"/>
        </w:rPr>
        <w:t xml:space="preserve"> 2012</w:t>
      </w:r>
      <w:r w:rsidRPr="00847318">
        <w:rPr>
          <w:szCs w:val="24"/>
          <w:lang w:val="sr-Latn-CS"/>
        </w:rPr>
        <w:t>; 6 (Suppl. 1): 334-334 (55.P07).</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l-SI"/>
        </w:rPr>
        <w:t xml:space="preserve">Vidovic Srdjan, Zvicer Jovana, Stojkovska Jasmina, </w:t>
      </w:r>
      <w:r w:rsidRPr="00847318">
        <w:rPr>
          <w:b/>
          <w:szCs w:val="24"/>
          <w:lang w:val="sl-SI"/>
        </w:rPr>
        <w:t>Miskovic-Stankovic Vesna</w:t>
      </w:r>
      <w:r w:rsidRPr="00847318">
        <w:rPr>
          <w:szCs w:val="24"/>
          <w:lang w:val="sl-SI"/>
        </w:rPr>
        <w:t xml:space="preserve">, Obradovic Bojana, </w:t>
      </w:r>
      <w:r w:rsidRPr="00847318">
        <w:rPr>
          <w:szCs w:val="24"/>
          <w:lang w:val="sr-Latn-CS"/>
        </w:rPr>
        <w:t>„</w:t>
      </w:r>
      <w:r w:rsidRPr="00847318">
        <w:rPr>
          <w:szCs w:val="24"/>
          <w:lang w:val="sl-SI"/>
        </w:rPr>
        <w:t>Nanocomposite microfibers based on alginate and PVA hydrogels with incorporated silver nanoparticles</w:t>
      </w:r>
      <w:r w:rsidRPr="00847318">
        <w:rPr>
          <w:szCs w:val="24"/>
          <w:lang w:val="sr-Cyrl-CS"/>
        </w:rPr>
        <w:t>“</w:t>
      </w:r>
      <w:r w:rsidRPr="00847318">
        <w:rPr>
          <w:b/>
          <w:szCs w:val="24"/>
          <w:lang w:val="sl-SI"/>
        </w:rPr>
        <w:t xml:space="preserve">, </w:t>
      </w:r>
      <w:r w:rsidRPr="00847318">
        <w:rPr>
          <w:szCs w:val="24"/>
          <w:lang w:val="sr-Cyrl-CS"/>
        </w:rPr>
        <w:t>3rd TERMIS World Congress 2012 „</w:t>
      </w:r>
      <w:r w:rsidRPr="00847318">
        <w:rPr>
          <w:szCs w:val="24"/>
          <w:lang w:val="sr-Latn-CS"/>
        </w:rPr>
        <w:t>Tissue Engineering Regenerative Medicine“, Vienna, Austria, 2012, J Tissue Eng Regen Med</w:t>
      </w:r>
      <w:r w:rsidRPr="00847318">
        <w:rPr>
          <w:szCs w:val="24"/>
          <w:lang w:val="sl-SI"/>
        </w:rPr>
        <w:t xml:space="preserve"> 2012</w:t>
      </w:r>
      <w:r w:rsidRPr="00847318">
        <w:rPr>
          <w:szCs w:val="24"/>
          <w:lang w:val="sr-Latn-CS"/>
        </w:rPr>
        <w:t>; 6 (Suppl. 1): 189-189 (29.P18).</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r-Latn-CS"/>
        </w:rPr>
        <w:t xml:space="preserve">R. Vasilić, S. Stojadinović, J.Bajat, </w:t>
      </w:r>
      <w:r w:rsidRPr="00847318">
        <w:rPr>
          <w:b/>
          <w:szCs w:val="24"/>
          <w:lang w:val="sr-Latn-CS"/>
        </w:rPr>
        <w:t>V. Mišković-Stanković</w:t>
      </w:r>
      <w:r w:rsidRPr="00847318">
        <w:rPr>
          <w:szCs w:val="24"/>
          <w:lang w:val="sr-Latn-CS"/>
        </w:rPr>
        <w:t>, „Corrosion resistance of oxide coatings on aluminium obtained by plasma electrolytic oxidation in sodium tungstate solution“, 14 th Annual Conference YUCOMAT 2012, Herceg-Novi, Montenegro, 2012, Book of Abstracts, O.S.A.5.</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r-Latn-CS"/>
        </w:rPr>
        <w:t xml:space="preserve">Bore Jegdić, Ana Alil, Biljana Bobić, Miroslav Radosavljević, </w:t>
      </w:r>
      <w:r w:rsidRPr="00847318">
        <w:rPr>
          <w:b/>
          <w:szCs w:val="24"/>
          <w:lang w:val="sr-Latn-CS"/>
        </w:rPr>
        <w:t>Vesna Mišković-Stanković</w:t>
      </w:r>
      <w:r w:rsidRPr="00847318">
        <w:rPr>
          <w:szCs w:val="24"/>
          <w:lang w:val="sr-Latn-CS"/>
        </w:rPr>
        <w:t>, „Corrosion testing of an Al-Zn-Mg-Cu alloy after different heat treatment regimes by the applications of electrochemical methods“, 5</w:t>
      </w:r>
      <w:r w:rsidRPr="00847318">
        <w:rPr>
          <w:szCs w:val="24"/>
          <w:vertAlign w:val="superscript"/>
          <w:lang w:val="sr-Latn-CS"/>
        </w:rPr>
        <w:t>th</w:t>
      </w:r>
      <w:r w:rsidRPr="00847318">
        <w:rPr>
          <w:szCs w:val="24"/>
          <w:lang w:val="sr-Latn-CS"/>
        </w:rPr>
        <w:t xml:space="preserve"> International Scientific Conference on Defensive Technologies OTEH 2012, Belgrade, Serbia, 2012, Proceedings, p. 588-593.</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l-SI"/>
        </w:rPr>
        <w:t xml:space="preserve">Bojana Obradovic, Jasmina Stojkovska, Srdjan Vidovic, Danijela Kostic, Ivana Madzovska, Zeljka Jovanovic, Maja Vukasinovic-Sekulic, </w:t>
      </w:r>
      <w:r w:rsidRPr="00847318">
        <w:rPr>
          <w:b/>
          <w:szCs w:val="24"/>
          <w:lang w:val="sl-SI"/>
        </w:rPr>
        <w:t>Vesna Miskovic-Stankovic</w:t>
      </w:r>
      <w:r w:rsidRPr="00847318">
        <w:rPr>
          <w:szCs w:val="24"/>
          <w:lang w:val="sl-SI"/>
        </w:rPr>
        <w:t xml:space="preserve">, </w:t>
      </w:r>
      <w:r w:rsidRPr="00847318">
        <w:rPr>
          <w:szCs w:val="24"/>
          <w:lang w:val="sr-Latn-CS"/>
        </w:rPr>
        <w:t>„</w:t>
      </w:r>
      <w:r w:rsidRPr="00847318">
        <w:rPr>
          <w:szCs w:val="24"/>
          <w:lang w:val="sl-SI"/>
        </w:rPr>
        <w:t>Novel Ag/alginate nanocomposite hydrogels for potential biomedical applications</w:t>
      </w:r>
      <w:r w:rsidRPr="00847318">
        <w:rPr>
          <w:szCs w:val="24"/>
          <w:lang w:val="sr-Latn-CS"/>
        </w:rPr>
        <w:t>“</w:t>
      </w:r>
      <w:r w:rsidRPr="00847318">
        <w:rPr>
          <w:szCs w:val="24"/>
          <w:lang w:val="sl-SI"/>
        </w:rPr>
        <w:t>, 1st International Conference on Processing, Characterization and Application of nanostructured materials and nanotechnology (NanoBelgrade 2012), Belgrade, Serbia, Book of Abstracts, OP16, p. 66.</w:t>
      </w:r>
    </w:p>
    <w:p w:rsidR="00C86CC1" w:rsidRPr="00847318" w:rsidRDefault="00C86CC1" w:rsidP="00A97BCC">
      <w:pPr>
        <w:numPr>
          <w:ilvl w:val="0"/>
          <w:numId w:val="25"/>
        </w:numPr>
        <w:tabs>
          <w:tab w:val="left" w:pos="851"/>
        </w:tabs>
        <w:spacing w:before="120"/>
        <w:rPr>
          <w:szCs w:val="24"/>
          <w:lang w:val="hr-HR"/>
        </w:rPr>
      </w:pPr>
      <w:r w:rsidRPr="00847318">
        <w:rPr>
          <w:szCs w:val="24"/>
          <w:lang w:val="sl-SI"/>
        </w:rPr>
        <w:t>A. Janković, S. Eraković, R. Surudžić</w:t>
      </w:r>
      <w:r w:rsidRPr="00847318">
        <w:rPr>
          <w:szCs w:val="24"/>
          <w:vertAlign w:val="superscript"/>
          <w:lang w:val="sl-SI"/>
        </w:rPr>
        <w:t xml:space="preserve"> </w:t>
      </w:r>
      <w:r w:rsidRPr="00847318">
        <w:rPr>
          <w:szCs w:val="24"/>
          <w:lang w:val="sl-SI"/>
        </w:rPr>
        <w:t xml:space="preserve">, Dj. Veljović, M. Vukašinović-Sekulić, I. Matić, Z. Juranić, Dj. Janaćković, T. Stevanović, </w:t>
      </w:r>
      <w:r w:rsidRPr="00847318">
        <w:rPr>
          <w:b/>
          <w:szCs w:val="24"/>
          <w:lang w:val="sl-SI"/>
        </w:rPr>
        <w:t>V. Mišković-Stanković</w:t>
      </w:r>
      <w:r w:rsidRPr="00847318">
        <w:rPr>
          <w:szCs w:val="24"/>
          <w:lang w:val="sl-SI"/>
        </w:rPr>
        <w:t xml:space="preserve">, </w:t>
      </w:r>
      <w:r w:rsidRPr="00847318">
        <w:rPr>
          <w:szCs w:val="24"/>
          <w:lang w:val="sr-Latn-CS"/>
        </w:rPr>
        <w:t>„</w:t>
      </w:r>
      <w:r w:rsidRPr="00847318">
        <w:rPr>
          <w:szCs w:val="24"/>
          <w:lang w:val="sl-SI"/>
        </w:rPr>
        <w:t>The Investigation of Silver Impact on Hydroxyapatite Coatings</w:t>
      </w:r>
      <w:r w:rsidRPr="00847318">
        <w:rPr>
          <w:szCs w:val="24"/>
          <w:lang w:val="sr-Latn-CS"/>
        </w:rPr>
        <w:t xml:space="preserve">“, </w:t>
      </w:r>
      <w:r w:rsidRPr="00847318">
        <w:rPr>
          <w:szCs w:val="24"/>
          <w:lang w:val="sl-SI"/>
        </w:rPr>
        <w:t>1st International Conference on Processing, Characterization and Application of nanostructured materials and nanotechnology (NanoBelgrade 2012), Belgrade, Serbia, Book of Abstracts, OP18, p. 68.</w:t>
      </w:r>
    </w:p>
    <w:p w:rsidR="00C86CC1" w:rsidRPr="00847318" w:rsidRDefault="00C86CC1" w:rsidP="00A97BCC">
      <w:pPr>
        <w:numPr>
          <w:ilvl w:val="0"/>
          <w:numId w:val="25"/>
        </w:numPr>
        <w:tabs>
          <w:tab w:val="left" w:pos="851"/>
        </w:tabs>
        <w:spacing w:before="120"/>
        <w:rPr>
          <w:szCs w:val="24"/>
          <w:lang w:val="sl-SI"/>
        </w:rPr>
      </w:pPr>
      <w:r w:rsidRPr="00847318">
        <w:rPr>
          <w:szCs w:val="24"/>
          <w:lang w:val="sl-SI"/>
        </w:rPr>
        <w:t xml:space="preserve">Željka Jovanović, Jasmina Stojkovska, Milena Nemet, Bojana Obradović, </w:t>
      </w:r>
      <w:r w:rsidRPr="00847318">
        <w:rPr>
          <w:b/>
          <w:szCs w:val="24"/>
          <w:lang w:val="sl-SI"/>
        </w:rPr>
        <w:t>Vesna Mišković-Stanković</w:t>
      </w:r>
      <w:r w:rsidRPr="00847318">
        <w:rPr>
          <w:szCs w:val="24"/>
          <w:lang w:val="sl-SI"/>
        </w:rPr>
        <w:t xml:space="preserve">, </w:t>
      </w:r>
      <w:r w:rsidRPr="00847318">
        <w:rPr>
          <w:szCs w:val="24"/>
          <w:lang w:val="sr-Latn-CS"/>
        </w:rPr>
        <w:t>„</w:t>
      </w:r>
      <w:r w:rsidRPr="00847318">
        <w:rPr>
          <w:bCs/>
          <w:szCs w:val="24"/>
          <w:lang w:val="sl-SI"/>
        </w:rPr>
        <w:t>The electrochemical synthesis of silver nanoparticles in polymer hydrogel networks</w:t>
      </w:r>
      <w:r w:rsidRPr="00847318">
        <w:rPr>
          <w:szCs w:val="24"/>
          <w:lang w:val="sr-Latn-CS"/>
        </w:rPr>
        <w:t>“</w:t>
      </w:r>
      <w:r w:rsidRPr="00847318">
        <w:rPr>
          <w:szCs w:val="24"/>
          <w:lang w:val="sl-SI"/>
        </w:rPr>
        <w:t xml:space="preserve">, 1st International Conference on Processing, Characterization and </w:t>
      </w:r>
      <w:r w:rsidRPr="00847318">
        <w:rPr>
          <w:szCs w:val="24"/>
          <w:lang w:val="sl-SI"/>
        </w:rPr>
        <w:lastRenderedPageBreak/>
        <w:t>Application of nanostructured materials and nanotechnology (NanoBelgrade 2012), Belgrade, Serbia, Book of Abstracts, OP17, p. 67.</w:t>
      </w:r>
    </w:p>
    <w:p w:rsidR="00C86CC1" w:rsidRPr="00847318" w:rsidRDefault="00C86CC1" w:rsidP="00A97BCC">
      <w:pPr>
        <w:numPr>
          <w:ilvl w:val="0"/>
          <w:numId w:val="25"/>
        </w:numPr>
        <w:tabs>
          <w:tab w:val="left" w:pos="851"/>
        </w:tabs>
        <w:spacing w:before="120"/>
        <w:rPr>
          <w:szCs w:val="24"/>
          <w:lang w:val="hr-HR"/>
        </w:rPr>
      </w:pPr>
      <w:r w:rsidRPr="00847318">
        <w:rPr>
          <w:lang w:val="sl-SI"/>
        </w:rPr>
        <w:t>Sanja</w:t>
      </w:r>
      <w:r w:rsidRPr="00847318">
        <w:rPr>
          <w:lang w:val="hr-HR"/>
        </w:rPr>
        <w:t xml:space="preserve"> </w:t>
      </w:r>
      <w:r w:rsidRPr="00847318">
        <w:rPr>
          <w:lang w:val="sl-SI"/>
        </w:rPr>
        <w:t>Erakovic</w:t>
      </w:r>
      <w:r w:rsidRPr="00847318">
        <w:rPr>
          <w:lang w:val="hr-HR"/>
        </w:rPr>
        <w:t xml:space="preserve">, </w:t>
      </w:r>
      <w:r w:rsidRPr="00847318">
        <w:rPr>
          <w:lang w:val="sl-SI"/>
        </w:rPr>
        <w:t>Ana</w:t>
      </w:r>
      <w:r w:rsidRPr="00847318">
        <w:rPr>
          <w:lang w:val="hr-HR"/>
        </w:rPr>
        <w:t xml:space="preserve"> </w:t>
      </w:r>
      <w:r w:rsidRPr="00847318">
        <w:rPr>
          <w:lang w:val="sl-SI"/>
        </w:rPr>
        <w:t>Jankovic</w:t>
      </w:r>
      <w:r w:rsidRPr="00847318">
        <w:rPr>
          <w:lang w:val="hr-HR"/>
        </w:rPr>
        <w:t xml:space="preserve">, </w:t>
      </w:r>
      <w:r w:rsidRPr="00847318">
        <w:rPr>
          <w:lang w:val="sl-SI"/>
        </w:rPr>
        <w:t>Ivana</w:t>
      </w:r>
      <w:r w:rsidRPr="00847318">
        <w:rPr>
          <w:lang w:val="hr-HR"/>
        </w:rPr>
        <w:t xml:space="preserve"> </w:t>
      </w:r>
      <w:r w:rsidRPr="00847318">
        <w:rPr>
          <w:lang w:val="sl-SI"/>
        </w:rPr>
        <w:t>Matic</w:t>
      </w:r>
      <w:r w:rsidRPr="00847318">
        <w:rPr>
          <w:lang w:val="hr-HR"/>
        </w:rPr>
        <w:t xml:space="preserve">, </w:t>
      </w:r>
      <w:r w:rsidRPr="00847318">
        <w:rPr>
          <w:lang w:val="sl-SI"/>
        </w:rPr>
        <w:t>Zorica</w:t>
      </w:r>
      <w:r w:rsidRPr="00847318">
        <w:rPr>
          <w:lang w:val="hr-HR"/>
        </w:rPr>
        <w:t xml:space="preserve"> </w:t>
      </w:r>
      <w:r w:rsidRPr="00847318">
        <w:rPr>
          <w:lang w:val="sl-SI"/>
        </w:rPr>
        <w:t>Juranic</w:t>
      </w:r>
      <w:r w:rsidRPr="00847318">
        <w:rPr>
          <w:lang w:val="hr-HR"/>
        </w:rPr>
        <w:t xml:space="preserve">, </w:t>
      </w:r>
      <w:r w:rsidRPr="00847318">
        <w:rPr>
          <w:lang w:val="sl-SI"/>
        </w:rPr>
        <w:t>Maja</w:t>
      </w:r>
      <w:r w:rsidRPr="00847318">
        <w:rPr>
          <w:lang w:val="hr-HR"/>
        </w:rPr>
        <w:t xml:space="preserve"> </w:t>
      </w:r>
      <w:r w:rsidRPr="00847318">
        <w:rPr>
          <w:lang w:val="sl-SI"/>
        </w:rPr>
        <w:t>Vuka</w:t>
      </w:r>
      <w:r w:rsidRPr="00847318">
        <w:rPr>
          <w:lang w:val="hr-HR"/>
        </w:rPr>
        <w:t>š</w:t>
      </w:r>
      <w:r w:rsidRPr="00847318">
        <w:rPr>
          <w:lang w:val="sl-SI"/>
        </w:rPr>
        <w:t>inovic</w:t>
      </w:r>
      <w:r w:rsidRPr="00847318">
        <w:rPr>
          <w:lang w:val="hr-HR"/>
        </w:rPr>
        <w:t>-</w:t>
      </w:r>
      <w:r w:rsidRPr="00847318">
        <w:rPr>
          <w:lang w:val="sl-SI"/>
        </w:rPr>
        <w:t>Sekulic</w:t>
      </w:r>
      <w:r w:rsidRPr="00847318">
        <w:rPr>
          <w:lang w:val="hr-HR"/>
        </w:rPr>
        <w:t xml:space="preserve">, </w:t>
      </w:r>
      <w:r w:rsidRPr="00847318">
        <w:rPr>
          <w:lang w:val="sl-SI"/>
        </w:rPr>
        <w:t>Tatjana</w:t>
      </w:r>
      <w:r w:rsidRPr="00847318">
        <w:rPr>
          <w:lang w:val="hr-HR"/>
        </w:rPr>
        <w:t xml:space="preserve"> </w:t>
      </w:r>
      <w:r w:rsidRPr="00847318">
        <w:rPr>
          <w:lang w:val="sl-SI"/>
        </w:rPr>
        <w:t>Stevanovic</w:t>
      </w:r>
      <w:r w:rsidRPr="00847318">
        <w:rPr>
          <w:lang w:val="hr-HR"/>
        </w:rPr>
        <w:t xml:space="preserve">, </w:t>
      </w:r>
      <w:r w:rsidRPr="00847318">
        <w:rPr>
          <w:b/>
          <w:lang w:val="sl-SI"/>
        </w:rPr>
        <w:t>Vesna</w:t>
      </w:r>
      <w:r w:rsidRPr="00847318">
        <w:rPr>
          <w:b/>
          <w:lang w:val="hr-HR"/>
        </w:rPr>
        <w:t xml:space="preserve"> </w:t>
      </w:r>
      <w:r w:rsidRPr="00847318">
        <w:rPr>
          <w:b/>
          <w:lang w:val="sl-SI"/>
        </w:rPr>
        <w:t>Mi</w:t>
      </w:r>
      <w:r w:rsidRPr="00847318">
        <w:rPr>
          <w:b/>
          <w:lang w:val="hr-HR"/>
        </w:rPr>
        <w:t>s</w:t>
      </w:r>
      <w:r w:rsidRPr="00847318">
        <w:rPr>
          <w:b/>
          <w:lang w:val="sl-SI"/>
        </w:rPr>
        <w:t>kovic</w:t>
      </w:r>
      <w:r w:rsidRPr="00847318">
        <w:rPr>
          <w:b/>
          <w:lang w:val="hr-HR"/>
        </w:rPr>
        <w:t>-</w:t>
      </w:r>
      <w:r w:rsidRPr="00847318">
        <w:rPr>
          <w:b/>
          <w:lang w:val="sl-SI"/>
        </w:rPr>
        <w:t>Stankovic</w:t>
      </w:r>
      <w:r w:rsidRPr="00847318">
        <w:rPr>
          <w:lang w:val="hr-HR"/>
        </w:rPr>
        <w:t>, “</w:t>
      </w:r>
      <w:r w:rsidRPr="00847318">
        <w:rPr>
          <w:lang w:val="sl-SI"/>
        </w:rPr>
        <w:t>The</w:t>
      </w:r>
      <w:r w:rsidRPr="00847318">
        <w:rPr>
          <w:lang w:val="hr-HR"/>
        </w:rPr>
        <w:t xml:space="preserve"> </w:t>
      </w:r>
      <w:r w:rsidRPr="00847318">
        <w:rPr>
          <w:szCs w:val="24"/>
          <w:lang w:val="sl-SI"/>
        </w:rPr>
        <w:t>Bioactivity</w:t>
      </w:r>
      <w:r w:rsidRPr="00847318">
        <w:rPr>
          <w:szCs w:val="24"/>
          <w:lang w:val="hr-HR"/>
        </w:rPr>
        <w:t xml:space="preserve"> </w:t>
      </w:r>
      <w:r w:rsidRPr="00847318">
        <w:rPr>
          <w:szCs w:val="24"/>
          <w:lang w:val="sl-SI"/>
        </w:rPr>
        <w:t>Investigation</w:t>
      </w:r>
      <w:r w:rsidRPr="00847318">
        <w:rPr>
          <w:szCs w:val="24"/>
          <w:lang w:val="hr-HR"/>
        </w:rPr>
        <w:t xml:space="preserve"> </w:t>
      </w:r>
      <w:r w:rsidRPr="00847318">
        <w:rPr>
          <w:szCs w:val="24"/>
          <w:lang w:val="sl-SI"/>
        </w:rPr>
        <w:t>of</w:t>
      </w:r>
      <w:r w:rsidRPr="00847318">
        <w:rPr>
          <w:szCs w:val="24"/>
          <w:lang w:val="hr-HR"/>
        </w:rPr>
        <w:t xml:space="preserve"> </w:t>
      </w:r>
      <w:r w:rsidRPr="00847318">
        <w:rPr>
          <w:szCs w:val="24"/>
          <w:lang w:val="sl-SI"/>
        </w:rPr>
        <w:t>Electrodeposited</w:t>
      </w:r>
      <w:r w:rsidRPr="00847318">
        <w:rPr>
          <w:szCs w:val="24"/>
          <w:lang w:val="hr-HR"/>
        </w:rPr>
        <w:t xml:space="preserve"> </w:t>
      </w:r>
      <w:r w:rsidRPr="00847318">
        <w:rPr>
          <w:szCs w:val="24"/>
          <w:lang w:val="sl-SI"/>
        </w:rPr>
        <w:t>Silver</w:t>
      </w:r>
      <w:r w:rsidRPr="00847318">
        <w:rPr>
          <w:szCs w:val="24"/>
          <w:lang w:val="hr-HR"/>
        </w:rPr>
        <w:t>/</w:t>
      </w:r>
      <w:r w:rsidRPr="00847318">
        <w:rPr>
          <w:szCs w:val="24"/>
          <w:lang w:val="sl-SI"/>
        </w:rPr>
        <w:t>Hydroxyapatite</w:t>
      </w:r>
      <w:r w:rsidRPr="00847318">
        <w:rPr>
          <w:szCs w:val="24"/>
          <w:lang w:val="hr-HR"/>
        </w:rPr>
        <w:t>/</w:t>
      </w:r>
      <w:r w:rsidRPr="00847318">
        <w:rPr>
          <w:szCs w:val="24"/>
          <w:lang w:val="sl-SI"/>
        </w:rPr>
        <w:t>Lignin</w:t>
      </w:r>
      <w:r w:rsidRPr="00847318">
        <w:rPr>
          <w:szCs w:val="24"/>
          <w:lang w:val="hr-HR"/>
        </w:rPr>
        <w:t xml:space="preserve"> </w:t>
      </w:r>
      <w:r w:rsidRPr="00847318">
        <w:rPr>
          <w:szCs w:val="24"/>
          <w:lang w:val="sl-SI"/>
        </w:rPr>
        <w:t>Coatings</w:t>
      </w:r>
      <w:r w:rsidRPr="00847318">
        <w:rPr>
          <w:szCs w:val="24"/>
          <w:lang w:val="hr-HR"/>
        </w:rPr>
        <w:t xml:space="preserve"> </w:t>
      </w:r>
      <w:r w:rsidRPr="00847318">
        <w:rPr>
          <w:szCs w:val="24"/>
          <w:lang w:val="sl-SI"/>
        </w:rPr>
        <w:t>in</w:t>
      </w:r>
      <w:r w:rsidRPr="00847318">
        <w:rPr>
          <w:szCs w:val="24"/>
          <w:lang w:val="hr-HR"/>
        </w:rPr>
        <w:t xml:space="preserve"> </w:t>
      </w:r>
      <w:r w:rsidRPr="00847318">
        <w:rPr>
          <w:szCs w:val="24"/>
          <w:lang w:val="sl-SI"/>
        </w:rPr>
        <w:t>Simulated</w:t>
      </w:r>
      <w:r w:rsidRPr="00847318">
        <w:rPr>
          <w:szCs w:val="24"/>
          <w:lang w:val="hr-HR"/>
        </w:rPr>
        <w:t xml:space="preserve"> </w:t>
      </w:r>
      <w:r w:rsidRPr="00847318">
        <w:rPr>
          <w:szCs w:val="24"/>
          <w:lang w:val="sl-SI"/>
        </w:rPr>
        <w:t>Body</w:t>
      </w:r>
      <w:r w:rsidRPr="00847318">
        <w:rPr>
          <w:szCs w:val="24"/>
          <w:lang w:val="hr-HR"/>
        </w:rPr>
        <w:t xml:space="preserve"> </w:t>
      </w:r>
      <w:r w:rsidRPr="00847318">
        <w:rPr>
          <w:szCs w:val="24"/>
          <w:lang w:val="sl-SI"/>
        </w:rPr>
        <w:t>Fluid</w:t>
      </w:r>
      <w:r w:rsidRPr="00847318">
        <w:rPr>
          <w:szCs w:val="24"/>
          <w:lang w:val="hr-HR"/>
        </w:rPr>
        <w:t xml:space="preserve">“, </w:t>
      </w:r>
      <w:r w:rsidRPr="00847318">
        <w:rPr>
          <w:szCs w:val="24"/>
          <w:lang w:val="sl-SI"/>
        </w:rPr>
        <w:t>The</w:t>
      </w:r>
      <w:r w:rsidRPr="00847318">
        <w:rPr>
          <w:szCs w:val="24"/>
          <w:lang w:val="hr-HR"/>
        </w:rPr>
        <w:t xml:space="preserve"> </w:t>
      </w:r>
      <w:r w:rsidRPr="00847318">
        <w:rPr>
          <w:szCs w:val="24"/>
          <w:lang w:val="sl-SI"/>
        </w:rPr>
        <w:t>Eleventh</w:t>
      </w:r>
      <w:r w:rsidRPr="00847318">
        <w:rPr>
          <w:szCs w:val="24"/>
          <w:lang w:val="hr-HR"/>
        </w:rPr>
        <w:t xml:space="preserve"> </w:t>
      </w:r>
      <w:r w:rsidRPr="00847318">
        <w:rPr>
          <w:szCs w:val="24"/>
          <w:lang w:val="sl-SI"/>
        </w:rPr>
        <w:t>Young</w:t>
      </w:r>
      <w:r w:rsidRPr="00847318">
        <w:rPr>
          <w:szCs w:val="24"/>
          <w:lang w:val="hr-HR"/>
        </w:rPr>
        <w:t xml:space="preserve"> </w:t>
      </w:r>
      <w:r w:rsidRPr="00847318">
        <w:rPr>
          <w:szCs w:val="24"/>
          <w:lang w:val="sl-SI"/>
        </w:rPr>
        <w:t>Researchers</w:t>
      </w:r>
      <w:r w:rsidRPr="00847318">
        <w:rPr>
          <w:szCs w:val="24"/>
          <w:lang w:val="hr-HR"/>
        </w:rPr>
        <w:t xml:space="preserve">’ </w:t>
      </w:r>
      <w:r w:rsidRPr="00847318">
        <w:rPr>
          <w:lang w:val="sl-SI"/>
        </w:rPr>
        <w:t>Conference</w:t>
      </w:r>
      <w:r w:rsidRPr="00847318">
        <w:rPr>
          <w:lang w:val="hr-HR"/>
        </w:rPr>
        <w:t xml:space="preserve">: </w:t>
      </w:r>
      <w:r w:rsidRPr="00847318">
        <w:rPr>
          <w:lang w:val="sl-SI"/>
        </w:rPr>
        <w:t>Materials</w:t>
      </w:r>
      <w:r w:rsidRPr="00847318">
        <w:rPr>
          <w:lang w:val="hr-HR"/>
        </w:rPr>
        <w:t xml:space="preserve"> </w:t>
      </w:r>
      <w:r w:rsidRPr="00847318">
        <w:rPr>
          <w:lang w:val="sl-SI"/>
        </w:rPr>
        <w:t>Science</w:t>
      </w:r>
      <w:r w:rsidRPr="00847318">
        <w:rPr>
          <w:lang w:val="hr-HR"/>
        </w:rPr>
        <w:t xml:space="preserve"> </w:t>
      </w:r>
      <w:r w:rsidRPr="00847318">
        <w:rPr>
          <w:lang w:val="sl-SI"/>
        </w:rPr>
        <w:t>and</w:t>
      </w:r>
      <w:r w:rsidRPr="00847318">
        <w:rPr>
          <w:lang w:val="hr-HR"/>
        </w:rPr>
        <w:t xml:space="preserve"> </w:t>
      </w:r>
      <w:r w:rsidRPr="00847318">
        <w:rPr>
          <w:lang w:val="sl-SI"/>
        </w:rPr>
        <w:t>Engineering</w:t>
      </w:r>
      <w:r w:rsidRPr="00847318">
        <w:rPr>
          <w:lang w:val="hr-HR"/>
        </w:rPr>
        <w:t xml:space="preserve">, </w:t>
      </w:r>
      <w:r w:rsidRPr="00847318">
        <w:rPr>
          <w:lang w:val="sl-SI"/>
        </w:rPr>
        <w:t>Belgrade</w:t>
      </w:r>
      <w:r w:rsidRPr="00847318">
        <w:rPr>
          <w:lang w:val="hr-HR"/>
        </w:rPr>
        <w:t xml:space="preserve">, </w:t>
      </w:r>
      <w:r w:rsidRPr="00847318">
        <w:rPr>
          <w:lang w:val="sl-SI"/>
        </w:rPr>
        <w:t>Serbia</w:t>
      </w:r>
      <w:r w:rsidRPr="00847318">
        <w:rPr>
          <w:lang w:val="hr-HR"/>
        </w:rPr>
        <w:t xml:space="preserve">, 2012, </w:t>
      </w:r>
      <w:r w:rsidRPr="00847318">
        <w:rPr>
          <w:lang w:val="sl-SI"/>
        </w:rPr>
        <w:t>Book</w:t>
      </w:r>
      <w:r w:rsidRPr="00847318">
        <w:rPr>
          <w:lang w:val="hr-HR"/>
        </w:rPr>
        <w:t xml:space="preserve"> </w:t>
      </w:r>
      <w:r w:rsidRPr="00847318">
        <w:rPr>
          <w:lang w:val="sl-SI"/>
        </w:rPr>
        <w:t>of</w:t>
      </w:r>
      <w:r w:rsidRPr="00847318">
        <w:rPr>
          <w:lang w:val="hr-HR"/>
        </w:rPr>
        <w:t xml:space="preserve"> </w:t>
      </w:r>
      <w:r w:rsidRPr="00847318">
        <w:rPr>
          <w:lang w:val="sl-SI"/>
        </w:rPr>
        <w:t>Abstracts</w:t>
      </w:r>
      <w:r w:rsidRPr="00847318">
        <w:rPr>
          <w:lang w:val="hr-HR"/>
        </w:rPr>
        <w:t xml:space="preserve">, </w:t>
      </w:r>
      <w:r w:rsidRPr="00847318">
        <w:rPr>
          <w:lang w:val="sl-SI"/>
        </w:rPr>
        <w:t>TM</w:t>
      </w:r>
      <w:r w:rsidRPr="00847318">
        <w:rPr>
          <w:lang w:val="hr-HR"/>
        </w:rPr>
        <w:t xml:space="preserve"> 3, </w:t>
      </w:r>
      <w:r w:rsidRPr="00847318">
        <w:rPr>
          <w:lang w:val="sl-SI"/>
        </w:rPr>
        <w:t>p</w:t>
      </w:r>
      <w:r w:rsidRPr="00847318">
        <w:rPr>
          <w:lang w:val="hr-HR"/>
        </w:rPr>
        <w:t>. 45.</w:t>
      </w:r>
    </w:p>
    <w:p w:rsidR="00C86CC1" w:rsidRPr="00847318" w:rsidRDefault="00C86CC1" w:rsidP="00A97BCC">
      <w:pPr>
        <w:numPr>
          <w:ilvl w:val="0"/>
          <w:numId w:val="25"/>
        </w:numPr>
        <w:tabs>
          <w:tab w:val="left" w:pos="851"/>
        </w:tabs>
        <w:spacing w:before="120"/>
        <w:rPr>
          <w:szCs w:val="24"/>
          <w:lang w:val="hr-HR"/>
        </w:rPr>
      </w:pPr>
      <w:r w:rsidRPr="00847318">
        <w:t>Jasmina</w:t>
      </w:r>
      <w:r w:rsidRPr="00847318">
        <w:rPr>
          <w:lang w:val="hr-HR"/>
        </w:rPr>
        <w:t xml:space="preserve"> </w:t>
      </w:r>
      <w:r w:rsidRPr="00847318">
        <w:t>Stojkovska</w:t>
      </w:r>
      <w:r w:rsidRPr="00847318">
        <w:rPr>
          <w:lang w:val="hr-HR"/>
        </w:rPr>
        <w:t xml:space="preserve">, </w:t>
      </w:r>
      <w:r w:rsidRPr="00847318">
        <w:t>Zeljka</w:t>
      </w:r>
      <w:r w:rsidRPr="00847318">
        <w:rPr>
          <w:lang w:val="hr-HR"/>
        </w:rPr>
        <w:t xml:space="preserve"> </w:t>
      </w:r>
      <w:r w:rsidRPr="00847318">
        <w:t>Jovanovic</w:t>
      </w:r>
      <w:r w:rsidRPr="00847318">
        <w:rPr>
          <w:lang w:val="hr-HR"/>
        </w:rPr>
        <w:t xml:space="preserve">, </w:t>
      </w:r>
      <w:r w:rsidRPr="00847318">
        <w:t>Danijela</w:t>
      </w:r>
      <w:r w:rsidRPr="00847318">
        <w:rPr>
          <w:lang w:val="hr-HR"/>
        </w:rPr>
        <w:t xml:space="preserve"> </w:t>
      </w:r>
      <w:r w:rsidRPr="00847318">
        <w:t>Kostic</w:t>
      </w:r>
      <w:r w:rsidRPr="00847318">
        <w:rPr>
          <w:lang w:val="hr-HR"/>
        </w:rPr>
        <w:t xml:space="preserve">, </w:t>
      </w:r>
      <w:r w:rsidRPr="00847318">
        <w:t>Maja</w:t>
      </w:r>
      <w:r w:rsidRPr="00847318">
        <w:rPr>
          <w:lang w:val="hr-HR"/>
        </w:rPr>
        <w:t xml:space="preserve"> </w:t>
      </w:r>
      <w:r w:rsidRPr="00847318">
        <w:t>Vuka</w:t>
      </w:r>
      <w:r w:rsidRPr="00847318">
        <w:rPr>
          <w:lang w:val="hr-HR"/>
        </w:rPr>
        <w:t>š</w:t>
      </w:r>
      <w:r w:rsidRPr="00847318">
        <w:t>inovic</w:t>
      </w:r>
      <w:r w:rsidRPr="00847318">
        <w:rPr>
          <w:lang w:val="hr-HR"/>
        </w:rPr>
        <w:t>-</w:t>
      </w:r>
      <w:r w:rsidRPr="00847318">
        <w:t>Sekulic</w:t>
      </w:r>
      <w:r w:rsidRPr="00847318">
        <w:rPr>
          <w:lang w:val="hr-HR"/>
        </w:rPr>
        <w:t xml:space="preserve">, </w:t>
      </w:r>
      <w:r w:rsidRPr="00847318">
        <w:rPr>
          <w:b/>
        </w:rPr>
        <w:t>Vesna</w:t>
      </w:r>
      <w:r w:rsidRPr="00847318">
        <w:rPr>
          <w:b/>
          <w:lang w:val="hr-HR"/>
        </w:rPr>
        <w:t xml:space="preserve"> </w:t>
      </w:r>
      <w:r w:rsidRPr="00847318">
        <w:rPr>
          <w:b/>
        </w:rPr>
        <w:t>Mi</w:t>
      </w:r>
      <w:r w:rsidRPr="00847318">
        <w:rPr>
          <w:b/>
          <w:lang w:val="hr-HR"/>
        </w:rPr>
        <w:t>š</w:t>
      </w:r>
      <w:r w:rsidRPr="00847318">
        <w:rPr>
          <w:b/>
        </w:rPr>
        <w:t>kovic</w:t>
      </w:r>
      <w:r w:rsidRPr="00847318">
        <w:rPr>
          <w:b/>
          <w:lang w:val="hr-HR"/>
        </w:rPr>
        <w:t>-</w:t>
      </w:r>
      <w:r w:rsidRPr="00847318">
        <w:rPr>
          <w:b/>
        </w:rPr>
        <w:t>Stankovic</w:t>
      </w:r>
      <w:r w:rsidRPr="00847318">
        <w:rPr>
          <w:lang w:val="hr-HR"/>
        </w:rPr>
        <w:t xml:space="preserve">, </w:t>
      </w:r>
      <w:r w:rsidRPr="00847318">
        <w:t>Bojana</w:t>
      </w:r>
      <w:r w:rsidRPr="00847318">
        <w:rPr>
          <w:lang w:val="hr-HR"/>
        </w:rPr>
        <w:t xml:space="preserve"> </w:t>
      </w:r>
      <w:r w:rsidRPr="00847318">
        <w:t>Obradovic</w:t>
      </w:r>
      <w:r w:rsidRPr="00847318">
        <w:rPr>
          <w:lang w:val="hr-HR"/>
        </w:rPr>
        <w:t>,“</w:t>
      </w:r>
      <w:r w:rsidRPr="00847318">
        <w:t>Evaluation</w:t>
      </w:r>
      <w:r w:rsidRPr="00847318">
        <w:rPr>
          <w:lang w:val="hr-HR"/>
        </w:rPr>
        <w:t xml:space="preserve"> </w:t>
      </w:r>
      <w:r w:rsidRPr="00847318">
        <w:t>of</w:t>
      </w:r>
      <w:r w:rsidRPr="00847318">
        <w:rPr>
          <w:lang w:val="hr-HR"/>
        </w:rPr>
        <w:t xml:space="preserve"> </w:t>
      </w:r>
      <w:r w:rsidRPr="00847318">
        <w:t>novel</w:t>
      </w:r>
      <w:r w:rsidRPr="00847318">
        <w:rPr>
          <w:lang w:val="hr-HR"/>
        </w:rPr>
        <w:t xml:space="preserve"> </w:t>
      </w:r>
      <w:r w:rsidRPr="00847318">
        <w:t>ag</w:t>
      </w:r>
      <w:r w:rsidRPr="00847318">
        <w:rPr>
          <w:lang w:val="hr-HR"/>
        </w:rPr>
        <w:t>/</w:t>
      </w:r>
      <w:r w:rsidRPr="00847318">
        <w:t>alginate</w:t>
      </w:r>
      <w:r w:rsidRPr="00847318">
        <w:rPr>
          <w:lang w:val="hr-HR"/>
        </w:rPr>
        <w:t xml:space="preserve"> </w:t>
      </w:r>
      <w:r w:rsidRPr="00847318">
        <w:t>microbeads</w:t>
      </w:r>
      <w:r w:rsidRPr="00847318">
        <w:rPr>
          <w:lang w:val="hr-HR"/>
        </w:rPr>
        <w:t xml:space="preserve"> </w:t>
      </w:r>
      <w:r w:rsidRPr="00847318">
        <w:t>for</w:t>
      </w:r>
      <w:r w:rsidRPr="00847318">
        <w:rPr>
          <w:lang w:val="hr-HR"/>
        </w:rPr>
        <w:t xml:space="preserve"> </w:t>
      </w:r>
      <w:r w:rsidRPr="00847318">
        <w:t>potential</w:t>
      </w:r>
      <w:r w:rsidRPr="00847318">
        <w:rPr>
          <w:lang w:val="hr-HR"/>
        </w:rPr>
        <w:t xml:space="preserve"> </w:t>
      </w:r>
      <w:r w:rsidRPr="00847318">
        <w:t>biomedical</w:t>
      </w:r>
      <w:r w:rsidRPr="00847318">
        <w:rPr>
          <w:lang w:val="hr-HR"/>
        </w:rPr>
        <w:t xml:space="preserve"> </w:t>
      </w:r>
      <w:r w:rsidRPr="00847318">
        <w:t>applications</w:t>
      </w:r>
      <w:r w:rsidRPr="00847318">
        <w:rPr>
          <w:lang w:val="hr-HR"/>
        </w:rPr>
        <w:t xml:space="preserve">”, </w:t>
      </w:r>
      <w:r w:rsidRPr="00847318">
        <w:t>The</w:t>
      </w:r>
      <w:r w:rsidRPr="00847318">
        <w:rPr>
          <w:lang w:val="hr-HR"/>
        </w:rPr>
        <w:t xml:space="preserve"> </w:t>
      </w:r>
      <w:r w:rsidRPr="00847318">
        <w:t>Eleventh</w:t>
      </w:r>
      <w:r w:rsidRPr="00847318">
        <w:rPr>
          <w:lang w:val="hr-HR"/>
        </w:rPr>
        <w:t xml:space="preserve"> </w:t>
      </w:r>
      <w:r w:rsidRPr="00847318">
        <w:t>Young</w:t>
      </w:r>
      <w:r w:rsidRPr="00847318">
        <w:rPr>
          <w:lang w:val="hr-HR"/>
        </w:rPr>
        <w:t xml:space="preserve"> </w:t>
      </w:r>
      <w:r w:rsidRPr="00847318">
        <w:t>Researchers</w:t>
      </w:r>
      <w:r w:rsidRPr="00847318">
        <w:rPr>
          <w:lang w:val="hr-HR"/>
        </w:rPr>
        <w:t xml:space="preserve">’ </w:t>
      </w:r>
      <w:r w:rsidRPr="00847318">
        <w:t>Conference</w:t>
      </w:r>
      <w:r w:rsidRPr="00847318">
        <w:rPr>
          <w:lang w:val="hr-HR"/>
        </w:rPr>
        <w:t xml:space="preserve">: </w:t>
      </w:r>
      <w:r w:rsidRPr="00847318">
        <w:t>Materials</w:t>
      </w:r>
      <w:r w:rsidRPr="00847318">
        <w:rPr>
          <w:lang w:val="hr-HR"/>
        </w:rPr>
        <w:t xml:space="preserve"> </w:t>
      </w:r>
      <w:r w:rsidRPr="00847318">
        <w:t>Science</w:t>
      </w:r>
      <w:r w:rsidRPr="00847318">
        <w:rPr>
          <w:lang w:val="hr-HR"/>
        </w:rPr>
        <w:t xml:space="preserve"> </w:t>
      </w:r>
      <w:r w:rsidRPr="00847318">
        <w:t>and</w:t>
      </w:r>
      <w:r w:rsidRPr="00847318">
        <w:rPr>
          <w:lang w:val="hr-HR"/>
        </w:rPr>
        <w:t xml:space="preserve"> </w:t>
      </w:r>
      <w:r w:rsidRPr="00847318">
        <w:t>Engineering</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2012,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TM</w:t>
      </w:r>
      <w:r w:rsidRPr="00847318">
        <w:rPr>
          <w:lang w:val="hr-HR"/>
        </w:rPr>
        <w:t xml:space="preserve"> 5, </w:t>
      </w:r>
      <w:r w:rsidRPr="00847318">
        <w:t>p</w:t>
      </w:r>
      <w:r w:rsidRPr="00847318">
        <w:rPr>
          <w:lang w:val="hr-HR"/>
        </w:rPr>
        <w:t>. 47.</w:t>
      </w:r>
    </w:p>
    <w:p w:rsidR="00C86CC1" w:rsidRPr="00847318" w:rsidRDefault="00C86CC1" w:rsidP="00A97BCC">
      <w:pPr>
        <w:numPr>
          <w:ilvl w:val="0"/>
          <w:numId w:val="25"/>
        </w:numPr>
        <w:tabs>
          <w:tab w:val="left" w:pos="851"/>
        </w:tabs>
        <w:spacing w:before="120"/>
        <w:rPr>
          <w:szCs w:val="24"/>
          <w:lang w:val="hr-HR"/>
        </w:rPr>
      </w:pPr>
      <w:r w:rsidRPr="00847318">
        <w:t>Rade</w:t>
      </w:r>
      <w:r w:rsidRPr="00847318">
        <w:rPr>
          <w:lang w:val="hr-HR"/>
        </w:rPr>
        <w:t xml:space="preserve"> </w:t>
      </w:r>
      <w:r w:rsidRPr="00847318">
        <w:t>Surud</w:t>
      </w:r>
      <w:r w:rsidRPr="00847318">
        <w:rPr>
          <w:lang w:val="hr-HR"/>
        </w:rPr>
        <w:t>ž</w:t>
      </w:r>
      <w:r w:rsidRPr="00847318">
        <w:t>i</w:t>
      </w:r>
      <w:r w:rsidRPr="00847318">
        <w:rPr>
          <w:lang w:val="hr-HR"/>
        </w:rPr>
        <w:t>ć, Ž</w:t>
      </w:r>
      <w:r w:rsidRPr="00847318">
        <w:t>eljka</w:t>
      </w:r>
      <w:r w:rsidRPr="00847318">
        <w:rPr>
          <w:lang w:val="hr-HR"/>
        </w:rPr>
        <w:t xml:space="preserve"> </w:t>
      </w:r>
      <w:r w:rsidRPr="00847318">
        <w:t>Jovanovi</w:t>
      </w:r>
      <w:r w:rsidRPr="00847318">
        <w:rPr>
          <w:lang w:val="hr-HR"/>
        </w:rPr>
        <w:t xml:space="preserve">ć, </w:t>
      </w:r>
      <w:r w:rsidRPr="00847318">
        <w:rPr>
          <w:b/>
        </w:rPr>
        <w:t>Vesna</w:t>
      </w:r>
      <w:r w:rsidRPr="00847318">
        <w:rPr>
          <w:b/>
          <w:lang w:val="hr-HR"/>
        </w:rPr>
        <w:t xml:space="preserve"> </w:t>
      </w:r>
      <w:r w:rsidRPr="00847318">
        <w:rPr>
          <w:b/>
        </w:rPr>
        <w:t>Mi</w:t>
      </w:r>
      <w:r w:rsidRPr="00847318">
        <w:rPr>
          <w:b/>
          <w:lang w:val="hr-HR"/>
        </w:rPr>
        <w:t>š</w:t>
      </w:r>
      <w:r w:rsidRPr="00847318">
        <w:rPr>
          <w:b/>
        </w:rPr>
        <w:t>kovi</w:t>
      </w:r>
      <w:r w:rsidRPr="00847318">
        <w:rPr>
          <w:b/>
          <w:lang w:val="hr-HR"/>
        </w:rPr>
        <w:t xml:space="preserve">ć </w:t>
      </w:r>
      <w:r w:rsidRPr="00847318">
        <w:rPr>
          <w:b/>
        </w:rPr>
        <w:t>Stankovi</w:t>
      </w:r>
      <w:r w:rsidRPr="00847318">
        <w:rPr>
          <w:b/>
          <w:lang w:val="hr-HR"/>
        </w:rPr>
        <w:t>ć</w:t>
      </w:r>
      <w:r w:rsidRPr="00847318">
        <w:rPr>
          <w:lang w:val="hr-HR"/>
        </w:rPr>
        <w:t>, "</w:t>
      </w:r>
      <w:r w:rsidRPr="00847318">
        <w:t>Electrochemicalsynthesis</w:t>
      </w:r>
      <w:r w:rsidRPr="00847318">
        <w:rPr>
          <w:lang w:val="hr-HR"/>
        </w:rPr>
        <w:t xml:space="preserve"> </w:t>
      </w:r>
      <w:r w:rsidRPr="00847318">
        <w:t>and</w:t>
      </w:r>
      <w:r w:rsidRPr="00847318">
        <w:rPr>
          <w:lang w:val="hr-HR"/>
        </w:rPr>
        <w:t xml:space="preserve"> </w:t>
      </w:r>
      <w:r w:rsidRPr="00847318">
        <w:t>characterization</w:t>
      </w:r>
      <w:r w:rsidRPr="00847318">
        <w:rPr>
          <w:lang w:val="hr-HR"/>
        </w:rPr>
        <w:t xml:space="preserve"> </w:t>
      </w:r>
      <w:r w:rsidRPr="00847318">
        <w:t>of</w:t>
      </w:r>
      <w:r w:rsidRPr="00847318">
        <w:rPr>
          <w:lang w:val="hr-HR"/>
        </w:rPr>
        <w:t xml:space="preserve"> </w:t>
      </w:r>
      <w:r w:rsidRPr="00847318">
        <w:t>silver</w:t>
      </w:r>
      <w:r w:rsidRPr="00847318">
        <w:rPr>
          <w:lang w:val="hr-HR"/>
        </w:rPr>
        <w:t xml:space="preserve"> </w:t>
      </w:r>
      <w:r w:rsidRPr="00847318">
        <w:t>nanoparticles</w:t>
      </w:r>
      <w:r w:rsidRPr="00847318">
        <w:rPr>
          <w:lang w:val="hr-HR"/>
        </w:rPr>
        <w:t xml:space="preserve"> </w:t>
      </w:r>
      <w:r w:rsidRPr="00847318">
        <w:t>in</w:t>
      </w:r>
      <w:r w:rsidRPr="00847318">
        <w:rPr>
          <w:lang w:val="hr-HR"/>
        </w:rPr>
        <w:t xml:space="preserve"> </w:t>
      </w:r>
      <w:r w:rsidRPr="00847318">
        <w:t>poly</w:t>
      </w:r>
      <w:r w:rsidRPr="00847318">
        <w:rPr>
          <w:lang w:val="hr-HR"/>
        </w:rPr>
        <w:t>(</w:t>
      </w:r>
      <w:r w:rsidRPr="00847318">
        <w:t>vinyl</w:t>
      </w:r>
      <w:r w:rsidRPr="00847318">
        <w:rPr>
          <w:szCs w:val="24"/>
        </w:rPr>
        <w:t>alcohol</w:t>
      </w:r>
      <w:r w:rsidRPr="00847318">
        <w:rPr>
          <w:szCs w:val="24"/>
          <w:lang w:val="hr-HR"/>
        </w:rPr>
        <w:t xml:space="preserve">) </w:t>
      </w:r>
      <w:r w:rsidRPr="00847318">
        <w:rPr>
          <w:szCs w:val="24"/>
        </w:rPr>
        <w:t>solution</w:t>
      </w:r>
      <w:r w:rsidRPr="00847318">
        <w:rPr>
          <w:szCs w:val="24"/>
          <w:lang w:val="hr-HR"/>
        </w:rPr>
        <w:t xml:space="preserve">", </w:t>
      </w:r>
      <w:r w:rsidRPr="00847318">
        <w:rPr>
          <w:szCs w:val="24"/>
        </w:rPr>
        <w:t>The</w:t>
      </w:r>
      <w:r w:rsidRPr="00847318">
        <w:rPr>
          <w:szCs w:val="24"/>
          <w:lang w:val="hr-HR"/>
        </w:rPr>
        <w:t xml:space="preserve"> </w:t>
      </w:r>
      <w:r w:rsidRPr="00847318">
        <w:rPr>
          <w:szCs w:val="24"/>
        </w:rPr>
        <w:t>Eleventh</w:t>
      </w:r>
      <w:r w:rsidRPr="00847318">
        <w:rPr>
          <w:szCs w:val="24"/>
          <w:lang w:val="hr-HR"/>
        </w:rPr>
        <w:t xml:space="preserve"> </w:t>
      </w:r>
      <w:r w:rsidRPr="00847318">
        <w:rPr>
          <w:szCs w:val="24"/>
        </w:rPr>
        <w:t>Young</w:t>
      </w:r>
      <w:r w:rsidRPr="00847318">
        <w:rPr>
          <w:szCs w:val="24"/>
          <w:lang w:val="hr-HR"/>
        </w:rPr>
        <w:t xml:space="preserve"> </w:t>
      </w:r>
      <w:r w:rsidRPr="00847318">
        <w:rPr>
          <w:szCs w:val="24"/>
        </w:rPr>
        <w:t>Researchers</w:t>
      </w:r>
      <w:r w:rsidRPr="00847318">
        <w:rPr>
          <w:szCs w:val="24"/>
          <w:lang w:val="hr-HR"/>
        </w:rPr>
        <w:t xml:space="preserve">' </w:t>
      </w:r>
      <w:r w:rsidRPr="00847318">
        <w:rPr>
          <w:szCs w:val="24"/>
        </w:rPr>
        <w:t>Conference</w:t>
      </w:r>
      <w:r w:rsidRPr="00847318">
        <w:rPr>
          <w:szCs w:val="24"/>
          <w:lang w:val="hr-HR"/>
        </w:rPr>
        <w:t xml:space="preserve">: </w:t>
      </w:r>
      <w:r w:rsidRPr="00847318">
        <w:rPr>
          <w:szCs w:val="24"/>
        </w:rPr>
        <w:t>Materials</w:t>
      </w:r>
      <w:r w:rsidRPr="00847318">
        <w:rPr>
          <w:szCs w:val="24"/>
          <w:lang w:val="hr-HR"/>
        </w:rPr>
        <w:t xml:space="preserve"> </w:t>
      </w:r>
      <w:r w:rsidRPr="00847318">
        <w:rPr>
          <w:szCs w:val="24"/>
        </w:rPr>
        <w:t>Science</w:t>
      </w:r>
      <w:r w:rsidRPr="00847318">
        <w:rPr>
          <w:szCs w:val="24"/>
          <w:lang w:val="hr-HR"/>
        </w:rPr>
        <w:t xml:space="preserve"> </w:t>
      </w:r>
      <w:r w:rsidRPr="00847318">
        <w:rPr>
          <w:szCs w:val="24"/>
        </w:rPr>
        <w:t>and</w:t>
      </w:r>
      <w:r w:rsidRPr="00847318">
        <w:rPr>
          <w:szCs w:val="24"/>
          <w:lang w:val="hr-HR"/>
        </w:rPr>
        <w:t xml:space="preserve"> </w:t>
      </w:r>
      <w:r w:rsidRPr="00847318">
        <w:rPr>
          <w:szCs w:val="24"/>
        </w:rPr>
        <w:t>Engineering</w:t>
      </w:r>
      <w:r w:rsidRPr="00847318">
        <w:rPr>
          <w:szCs w:val="24"/>
          <w:lang w:val="hr-HR"/>
        </w:rPr>
        <w:t xml:space="preserve">, </w:t>
      </w:r>
      <w:r w:rsidRPr="00847318">
        <w:rPr>
          <w:szCs w:val="24"/>
        </w:rPr>
        <w:t>Belgrade</w:t>
      </w:r>
      <w:r w:rsidRPr="00847318">
        <w:rPr>
          <w:szCs w:val="24"/>
          <w:lang w:val="hr-HR"/>
        </w:rPr>
        <w:t xml:space="preserve">, </w:t>
      </w:r>
      <w:r w:rsidRPr="00847318">
        <w:rPr>
          <w:szCs w:val="24"/>
        </w:rPr>
        <w:t>Serbia</w:t>
      </w:r>
      <w:r w:rsidRPr="00847318">
        <w:rPr>
          <w:szCs w:val="24"/>
          <w:lang w:val="hr-HR"/>
        </w:rPr>
        <w:t xml:space="preserve">, 2012,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rPr>
        <w:t>TM</w:t>
      </w:r>
      <w:r w:rsidRPr="00847318">
        <w:rPr>
          <w:szCs w:val="24"/>
          <w:lang w:val="hr-HR"/>
        </w:rPr>
        <w:t xml:space="preserve"> 9, </w:t>
      </w:r>
      <w:r w:rsidRPr="00847318">
        <w:rPr>
          <w:szCs w:val="24"/>
        </w:rPr>
        <w:t>p</w:t>
      </w:r>
      <w:r w:rsidRPr="00847318">
        <w:rPr>
          <w:szCs w:val="24"/>
          <w:lang w:val="hr-HR"/>
        </w:rPr>
        <w:t>. 51.</w:t>
      </w:r>
    </w:p>
    <w:p w:rsidR="00C86CC1" w:rsidRPr="00847318" w:rsidRDefault="00C86CC1" w:rsidP="00A97BCC">
      <w:pPr>
        <w:numPr>
          <w:ilvl w:val="0"/>
          <w:numId w:val="25"/>
        </w:numPr>
        <w:tabs>
          <w:tab w:val="left" w:pos="851"/>
        </w:tabs>
        <w:spacing w:before="120"/>
        <w:rPr>
          <w:szCs w:val="24"/>
        </w:rPr>
      </w:pPr>
      <w:r w:rsidRPr="00847318">
        <w:t>Ivana</w:t>
      </w:r>
      <w:r w:rsidRPr="00847318">
        <w:rPr>
          <w:lang w:val="hr-HR"/>
        </w:rPr>
        <w:t xml:space="preserve"> </w:t>
      </w:r>
      <w:r w:rsidRPr="00847318">
        <w:t>Jevremovic</w:t>
      </w:r>
      <w:r w:rsidRPr="00847318">
        <w:rPr>
          <w:lang w:val="hr-HR"/>
        </w:rPr>
        <w:t xml:space="preserve">, </w:t>
      </w:r>
      <w:r w:rsidRPr="00847318">
        <w:t>Marc</w:t>
      </w:r>
      <w:r w:rsidRPr="00847318">
        <w:rPr>
          <w:lang w:val="hr-HR"/>
        </w:rPr>
        <w:t xml:space="preserve"> </w:t>
      </w:r>
      <w:r w:rsidRPr="00847318">
        <w:t>Singer</w:t>
      </w:r>
      <w:r w:rsidRPr="00847318">
        <w:rPr>
          <w:lang w:val="hr-HR"/>
        </w:rPr>
        <w:t xml:space="preserve">, </w:t>
      </w:r>
      <w:r w:rsidRPr="00847318">
        <w:t>Srdjan</w:t>
      </w:r>
      <w:r w:rsidRPr="00847318">
        <w:rPr>
          <w:lang w:val="hr-HR"/>
        </w:rPr>
        <w:t xml:space="preserve"> </w:t>
      </w:r>
      <w:r w:rsidRPr="00847318">
        <w:t>Nesic</w:t>
      </w:r>
      <w:r w:rsidRPr="00847318">
        <w:rPr>
          <w:lang w:val="hr-HR"/>
        </w:rPr>
        <w:t xml:space="preserve">, </w:t>
      </w:r>
      <w:r w:rsidRPr="00847318">
        <w:rPr>
          <w:b/>
        </w:rPr>
        <w:t>Vesna</w:t>
      </w:r>
      <w:r w:rsidRPr="00847318">
        <w:rPr>
          <w:b/>
          <w:lang w:val="hr-HR"/>
        </w:rPr>
        <w:t xml:space="preserve"> </w:t>
      </w:r>
      <w:r w:rsidRPr="00847318">
        <w:rPr>
          <w:b/>
        </w:rPr>
        <w:t>Miskovic</w:t>
      </w:r>
      <w:r w:rsidRPr="00847318">
        <w:rPr>
          <w:b/>
          <w:lang w:val="hr-HR"/>
        </w:rPr>
        <w:t>-</w:t>
      </w:r>
      <w:r w:rsidRPr="00847318">
        <w:rPr>
          <w:b/>
        </w:rPr>
        <w:t>Stankovic</w:t>
      </w:r>
      <w:r w:rsidRPr="00847318">
        <w:rPr>
          <w:lang w:val="hr-HR"/>
        </w:rPr>
        <w:t>, “</w:t>
      </w:r>
      <w:r w:rsidRPr="00847318">
        <w:t>Characterization</w:t>
      </w:r>
      <w:r w:rsidRPr="00847318">
        <w:rPr>
          <w:lang w:val="hr-HR"/>
        </w:rPr>
        <w:t xml:space="preserve"> </w:t>
      </w:r>
      <w:r w:rsidRPr="00847318">
        <w:t>of</w:t>
      </w:r>
      <w:r w:rsidRPr="00847318">
        <w:rPr>
          <w:lang w:val="hr-HR"/>
        </w:rPr>
        <w:t xml:space="preserve"> </w:t>
      </w:r>
      <w:r w:rsidRPr="00847318">
        <w:t>organic</w:t>
      </w:r>
      <w:r w:rsidRPr="00847318">
        <w:rPr>
          <w:lang w:val="hr-HR"/>
        </w:rPr>
        <w:t xml:space="preserve"> </w:t>
      </w:r>
      <w:r w:rsidRPr="00847318">
        <w:t>inhibitor</w:t>
      </w:r>
      <w:r w:rsidRPr="00847318">
        <w:rPr>
          <w:lang w:val="hr-HR"/>
        </w:rPr>
        <w:t xml:space="preserve"> </w:t>
      </w:r>
      <w:r w:rsidRPr="00847318">
        <w:t>for</w:t>
      </w:r>
      <w:r w:rsidRPr="00847318">
        <w:rPr>
          <w:lang w:val="hr-HR"/>
        </w:rPr>
        <w:t xml:space="preserve"> </w:t>
      </w:r>
      <w:r w:rsidRPr="00847318">
        <w:t>corrosion</w:t>
      </w:r>
      <w:r w:rsidRPr="00847318">
        <w:rPr>
          <w:lang w:val="hr-HR"/>
        </w:rPr>
        <w:t xml:space="preserve"> </w:t>
      </w:r>
      <w:r w:rsidRPr="00847318">
        <w:t>of</w:t>
      </w:r>
      <w:r w:rsidRPr="00847318">
        <w:rPr>
          <w:lang w:val="hr-HR"/>
        </w:rPr>
        <w:t xml:space="preserve"> </w:t>
      </w:r>
      <w:r w:rsidRPr="00847318">
        <w:t>mild</w:t>
      </w:r>
      <w:r w:rsidRPr="00847318">
        <w:rPr>
          <w:lang w:val="hr-HR"/>
        </w:rPr>
        <w:t xml:space="preserve"> </w:t>
      </w:r>
      <w:r w:rsidRPr="00847318">
        <w:t>steel</w:t>
      </w:r>
      <w:r w:rsidRPr="00847318">
        <w:rPr>
          <w:lang w:val="hr-HR"/>
        </w:rPr>
        <w:t xml:space="preserve"> </w:t>
      </w:r>
      <w:r w:rsidRPr="00847318">
        <w:t>in</w:t>
      </w:r>
      <w:r w:rsidRPr="00847318">
        <w:rPr>
          <w:lang w:val="hr-HR"/>
        </w:rPr>
        <w:t xml:space="preserve"> 3 </w:t>
      </w:r>
      <w:r w:rsidRPr="00847318">
        <w:t>wt</w:t>
      </w:r>
      <w:r w:rsidRPr="00847318">
        <w:rPr>
          <w:lang w:val="hr-HR"/>
        </w:rPr>
        <w:t>.</w:t>
      </w:r>
      <w:r w:rsidRPr="00847318">
        <w:rPr>
          <w:szCs w:val="24"/>
          <w:lang w:val="hr-HR"/>
        </w:rPr>
        <w:t xml:space="preserve">% </w:t>
      </w:r>
      <w:r w:rsidRPr="00847318">
        <w:rPr>
          <w:szCs w:val="24"/>
        </w:rPr>
        <w:t>NaCl solution saturated with CO</w:t>
      </w:r>
      <w:r w:rsidRPr="00847318">
        <w:rPr>
          <w:szCs w:val="24"/>
          <w:vertAlign w:val="subscript"/>
        </w:rPr>
        <w:t>2</w:t>
      </w:r>
      <w:r w:rsidRPr="00847318">
        <w:rPr>
          <w:lang w:val="hr-HR"/>
        </w:rPr>
        <w:t>”</w:t>
      </w:r>
      <w:r w:rsidRPr="00847318">
        <w:rPr>
          <w:szCs w:val="24"/>
        </w:rPr>
        <w:t>, 11th Young Researchers’ Conference</w:t>
      </w:r>
      <w:r w:rsidRPr="00847318">
        <w:rPr>
          <w:szCs w:val="24"/>
          <w:lang w:val="sr-Latn-CS"/>
        </w:rPr>
        <w:t>:</w:t>
      </w:r>
      <w:r w:rsidRPr="00847318">
        <w:rPr>
          <w:szCs w:val="24"/>
        </w:rPr>
        <w:t xml:space="preserve"> Materials Science and Engineering, Serbian Academy of Sciences and Arts, Belgrade, Serbia, 2012, Book of abstracts, TM 13, p. 55.</w:t>
      </w:r>
    </w:p>
    <w:p w:rsidR="00C86CC1" w:rsidRPr="00847318" w:rsidRDefault="00C86CC1" w:rsidP="00A97BCC">
      <w:pPr>
        <w:numPr>
          <w:ilvl w:val="0"/>
          <w:numId w:val="25"/>
        </w:numPr>
        <w:tabs>
          <w:tab w:val="left" w:pos="851"/>
        </w:tabs>
        <w:spacing w:before="120"/>
        <w:rPr>
          <w:szCs w:val="24"/>
          <w:lang w:val="hr-HR"/>
        </w:rPr>
      </w:pPr>
      <w:r w:rsidRPr="00847318">
        <w:t>M</w:t>
      </w:r>
      <w:r w:rsidRPr="00847318">
        <w:rPr>
          <w:lang w:val="hr-HR"/>
        </w:rPr>
        <w:t>.</w:t>
      </w:r>
      <w:r w:rsidRPr="00847318">
        <w:t>M</w:t>
      </w:r>
      <w:r w:rsidRPr="00847318">
        <w:rPr>
          <w:lang w:val="hr-HR"/>
        </w:rPr>
        <w:t>.</w:t>
      </w:r>
      <w:r w:rsidRPr="00847318">
        <w:t>Bu</w:t>
      </w:r>
      <w:r w:rsidRPr="00847318">
        <w:rPr>
          <w:lang w:val="sr-Latn-CS"/>
        </w:rPr>
        <w:t>č</w:t>
      </w:r>
      <w:r w:rsidRPr="00847318">
        <w:t>ko</w:t>
      </w:r>
      <w:r w:rsidRPr="00847318">
        <w:rPr>
          <w:lang w:val="hr-HR"/>
        </w:rPr>
        <w:t xml:space="preserve">, </w:t>
      </w:r>
      <w:r w:rsidRPr="00847318">
        <w:t>M</w:t>
      </w:r>
      <w:r w:rsidRPr="00847318">
        <w:rPr>
          <w:lang w:val="hr-HR"/>
        </w:rPr>
        <w:t>.</w:t>
      </w:r>
      <w:r w:rsidRPr="00847318">
        <w:t>Tomi</w:t>
      </w:r>
      <w:r w:rsidRPr="00847318">
        <w:rPr>
          <w:lang w:val="hr-HR"/>
        </w:rPr>
        <w:t xml:space="preserve">ć, </w:t>
      </w:r>
      <w:r w:rsidRPr="00847318">
        <w:rPr>
          <w:b/>
        </w:rPr>
        <w:t>V</w:t>
      </w:r>
      <w:r w:rsidRPr="00847318">
        <w:rPr>
          <w:b/>
          <w:lang w:val="hr-HR"/>
        </w:rPr>
        <w:t xml:space="preserve">. </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MG</w:t>
      </w:r>
      <w:r w:rsidRPr="00847318">
        <w:rPr>
          <w:lang w:val="hr-HR"/>
        </w:rPr>
        <w:t>.</w:t>
      </w:r>
      <w:r w:rsidRPr="00847318">
        <w:t>Pavlovi</w:t>
      </w:r>
      <w:r w:rsidRPr="00847318">
        <w:rPr>
          <w:lang w:val="hr-HR"/>
        </w:rPr>
        <w:t xml:space="preserve">ć, </w:t>
      </w:r>
      <w:r w:rsidRPr="00847318">
        <w:t>J</w:t>
      </w:r>
      <w:r w:rsidRPr="00847318">
        <w:rPr>
          <w:lang w:val="hr-HR"/>
        </w:rPr>
        <w:t>.</w:t>
      </w:r>
      <w:r w:rsidRPr="00847318">
        <w:t>B</w:t>
      </w:r>
      <w:r w:rsidRPr="00847318">
        <w:rPr>
          <w:lang w:val="hr-HR"/>
        </w:rPr>
        <w:t>.</w:t>
      </w:r>
      <w:r w:rsidRPr="00847318">
        <w:t>Bajat</w:t>
      </w:r>
      <w:r w:rsidRPr="00847318">
        <w:rPr>
          <w:lang w:val="hr-HR"/>
        </w:rPr>
        <w:t>, “</w:t>
      </w:r>
      <w:r w:rsidRPr="00847318">
        <w:t>The</w:t>
      </w:r>
      <w:r w:rsidRPr="00847318">
        <w:rPr>
          <w:lang w:val="hr-HR"/>
        </w:rPr>
        <w:t xml:space="preserve"> </w:t>
      </w:r>
      <w:r w:rsidRPr="00847318">
        <w:t>corrosion</w:t>
      </w:r>
      <w:r w:rsidRPr="00847318">
        <w:rPr>
          <w:lang w:val="hr-HR"/>
        </w:rPr>
        <w:t xml:space="preserve"> </w:t>
      </w:r>
      <w:r w:rsidRPr="00847318">
        <w:t>stability</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cataphoretic</w:t>
      </w:r>
      <w:r w:rsidRPr="00847318">
        <w:rPr>
          <w:lang w:val="hr-HR"/>
        </w:rPr>
        <w:t xml:space="preserve"> </w:t>
      </w:r>
      <w:r w:rsidRPr="00847318">
        <w:t>coating</w:t>
      </w:r>
      <w:r w:rsidRPr="00847318">
        <w:rPr>
          <w:lang w:val="hr-HR"/>
        </w:rPr>
        <w:t xml:space="preserve"> </w:t>
      </w:r>
      <w:r w:rsidRPr="00847318">
        <w:t>on</w:t>
      </w:r>
      <w:r w:rsidRPr="00847318">
        <w:rPr>
          <w:lang w:val="hr-HR"/>
        </w:rPr>
        <w:t xml:space="preserve"> </w:t>
      </w:r>
      <w:r w:rsidRPr="00847318">
        <w:t>steel</w:t>
      </w:r>
      <w:r w:rsidRPr="00847318">
        <w:rPr>
          <w:lang w:val="hr-HR"/>
        </w:rPr>
        <w:t xml:space="preserve"> </w:t>
      </w:r>
      <w:r w:rsidRPr="00847318">
        <w:t>modified</w:t>
      </w:r>
      <w:r w:rsidRPr="00847318">
        <w:rPr>
          <w:lang w:val="hr-HR"/>
        </w:rPr>
        <w:t xml:space="preserve"> </w:t>
      </w:r>
      <w:r w:rsidRPr="00847318">
        <w:t>by</w:t>
      </w:r>
      <w:r w:rsidRPr="00847318">
        <w:rPr>
          <w:lang w:val="hr-HR"/>
        </w:rPr>
        <w:t xml:space="preserve"> </w:t>
      </w:r>
      <w:r w:rsidRPr="00847318">
        <w:t>Zn</w:t>
      </w:r>
      <w:r w:rsidRPr="00847318">
        <w:rPr>
          <w:lang w:val="hr-HR"/>
        </w:rPr>
        <w:t>-</w:t>
      </w:r>
      <w:r w:rsidRPr="00847318">
        <w:t>Mn</w:t>
      </w:r>
      <w:r w:rsidRPr="00847318">
        <w:rPr>
          <w:lang w:val="hr-HR"/>
        </w:rPr>
        <w:t xml:space="preserve"> </w:t>
      </w:r>
      <w:r w:rsidRPr="00847318">
        <w:t>alloy</w:t>
      </w:r>
      <w:r w:rsidRPr="00847318">
        <w:rPr>
          <w:lang w:val="hr-HR"/>
        </w:rPr>
        <w:t xml:space="preserve"> </w:t>
      </w:r>
      <w:r w:rsidRPr="00847318">
        <w:t>coating</w:t>
      </w:r>
      <w:r w:rsidRPr="00847318">
        <w:rPr>
          <w:lang w:val="hr-HR"/>
        </w:rPr>
        <w:t>”, 3</w:t>
      </w:r>
      <w:r w:rsidRPr="00847318">
        <w:t>rd</w:t>
      </w:r>
      <w:r w:rsidRPr="00847318">
        <w:rPr>
          <w:lang w:val="hr-HR"/>
        </w:rPr>
        <w:t xml:space="preserve"> </w:t>
      </w:r>
      <w:r w:rsidRPr="00847318">
        <w:t>International</w:t>
      </w:r>
      <w:r w:rsidRPr="00847318">
        <w:rPr>
          <w:lang w:val="hr-HR"/>
        </w:rPr>
        <w:t xml:space="preserve"> </w:t>
      </w:r>
      <w:r w:rsidRPr="00847318">
        <w:t>Congress</w:t>
      </w:r>
      <w:r w:rsidRPr="00847318">
        <w:rPr>
          <w:lang w:val="hr-HR"/>
        </w:rPr>
        <w:t xml:space="preserve"> “</w:t>
      </w:r>
      <w:r w:rsidRPr="00847318">
        <w:t>Engineering</w:t>
      </w:r>
      <w:r w:rsidRPr="00847318">
        <w:rPr>
          <w:lang w:val="hr-HR"/>
        </w:rPr>
        <w:t xml:space="preserve">, </w:t>
      </w:r>
      <w:r w:rsidRPr="00847318">
        <w:t>Environment</w:t>
      </w:r>
      <w:r w:rsidRPr="00847318">
        <w:rPr>
          <w:lang w:val="hr-HR"/>
        </w:rPr>
        <w:t xml:space="preserve"> </w:t>
      </w:r>
      <w:r w:rsidRPr="00847318">
        <w:rPr>
          <w:szCs w:val="24"/>
        </w:rPr>
        <w:t>and</w:t>
      </w:r>
      <w:r w:rsidRPr="00847318">
        <w:rPr>
          <w:szCs w:val="24"/>
          <w:lang w:val="hr-HR"/>
        </w:rPr>
        <w:t xml:space="preserve"> </w:t>
      </w:r>
      <w:r w:rsidRPr="00847318">
        <w:rPr>
          <w:szCs w:val="24"/>
        </w:rPr>
        <w:t>Materials</w:t>
      </w:r>
      <w:r w:rsidRPr="00847318">
        <w:rPr>
          <w:szCs w:val="24"/>
          <w:lang w:val="hr-HR"/>
        </w:rPr>
        <w:t xml:space="preserve"> </w:t>
      </w:r>
      <w:r w:rsidRPr="00847318">
        <w:rPr>
          <w:szCs w:val="24"/>
        </w:rPr>
        <w:t>in</w:t>
      </w:r>
      <w:r w:rsidRPr="00847318">
        <w:rPr>
          <w:szCs w:val="24"/>
          <w:lang w:val="hr-HR"/>
        </w:rPr>
        <w:t xml:space="preserve"> </w:t>
      </w:r>
      <w:r w:rsidRPr="00847318">
        <w:rPr>
          <w:szCs w:val="24"/>
        </w:rPr>
        <w:t>Processing</w:t>
      </w:r>
      <w:r w:rsidRPr="00847318">
        <w:rPr>
          <w:szCs w:val="24"/>
          <w:lang w:val="hr-HR"/>
        </w:rPr>
        <w:t xml:space="preserve"> </w:t>
      </w:r>
      <w:r w:rsidRPr="00847318">
        <w:rPr>
          <w:szCs w:val="24"/>
        </w:rPr>
        <w:t>Industry</w:t>
      </w:r>
      <w:r w:rsidRPr="00847318">
        <w:rPr>
          <w:szCs w:val="24"/>
          <w:lang w:val="hr-HR"/>
        </w:rPr>
        <w:t xml:space="preserve">”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2013, </w:t>
      </w:r>
      <w:r w:rsidRPr="00847318">
        <w:rPr>
          <w:szCs w:val="24"/>
        </w:rPr>
        <w:t>Jahorina</w:t>
      </w:r>
      <w:r w:rsidRPr="00847318">
        <w:rPr>
          <w:szCs w:val="24"/>
          <w:lang w:val="hr-HR"/>
        </w:rPr>
        <w:t xml:space="preserve">, </w:t>
      </w:r>
      <w:r w:rsidRPr="00847318">
        <w:rPr>
          <w:szCs w:val="24"/>
        </w:rPr>
        <w:t>Bosnia</w:t>
      </w:r>
      <w:r w:rsidRPr="00847318">
        <w:rPr>
          <w:szCs w:val="24"/>
          <w:lang w:val="hr-HR"/>
        </w:rPr>
        <w:t xml:space="preserve"> </w:t>
      </w:r>
      <w:r w:rsidRPr="00847318">
        <w:rPr>
          <w:szCs w:val="24"/>
        </w:rPr>
        <w:t>and</w:t>
      </w:r>
      <w:r w:rsidRPr="00847318">
        <w:rPr>
          <w:szCs w:val="24"/>
          <w:lang w:val="hr-HR"/>
        </w:rPr>
        <w:t xml:space="preserve"> </w:t>
      </w:r>
      <w:r w:rsidRPr="00847318">
        <w:rPr>
          <w:szCs w:val="24"/>
        </w:rPr>
        <w:t>Herzegovina</w:t>
      </w:r>
      <w:r w:rsidRPr="00847318">
        <w:rPr>
          <w:szCs w:val="24"/>
          <w:lang w:val="hr-HR"/>
        </w:rPr>
        <w:t xml:space="preserve">, </w:t>
      </w:r>
      <w:r w:rsidRPr="00847318">
        <w:rPr>
          <w:szCs w:val="24"/>
        </w:rPr>
        <w:t>M</w:t>
      </w:r>
      <w:r w:rsidRPr="00847318">
        <w:rPr>
          <w:szCs w:val="24"/>
          <w:lang w:val="hr-HR"/>
        </w:rPr>
        <w:t>-22-</w:t>
      </w:r>
      <w:r w:rsidRPr="00847318">
        <w:rPr>
          <w:szCs w:val="24"/>
        </w:rPr>
        <w:t>E</w:t>
      </w:r>
      <w:r w:rsidRPr="00847318">
        <w:rPr>
          <w:szCs w:val="24"/>
          <w:lang w:val="hr-HR"/>
        </w:rPr>
        <w:t>, 348.</w:t>
      </w:r>
    </w:p>
    <w:p w:rsidR="00C86CC1" w:rsidRPr="00847318" w:rsidRDefault="00C86CC1" w:rsidP="00A97BCC">
      <w:pPr>
        <w:numPr>
          <w:ilvl w:val="0"/>
          <w:numId w:val="25"/>
        </w:numPr>
        <w:tabs>
          <w:tab w:val="left" w:pos="851"/>
        </w:tabs>
        <w:spacing w:before="120"/>
        <w:rPr>
          <w:szCs w:val="24"/>
          <w:lang w:val="hr-HR"/>
        </w:rPr>
      </w:pPr>
      <w:r w:rsidRPr="00847318">
        <w:rPr>
          <w:color w:val="000000"/>
          <w:szCs w:val="24"/>
        </w:rPr>
        <w:t>A</w:t>
      </w:r>
      <w:r w:rsidRPr="00847318">
        <w:rPr>
          <w:color w:val="000000"/>
          <w:szCs w:val="24"/>
          <w:lang w:val="hr-HR"/>
        </w:rPr>
        <w:t xml:space="preserve">. </w:t>
      </w:r>
      <w:r w:rsidRPr="00847318">
        <w:rPr>
          <w:color w:val="000000"/>
          <w:szCs w:val="24"/>
        </w:rPr>
        <w:t>Jankovic</w:t>
      </w:r>
      <w:r w:rsidRPr="00847318">
        <w:rPr>
          <w:color w:val="000000"/>
          <w:szCs w:val="24"/>
          <w:lang w:val="hr-HR"/>
        </w:rPr>
        <w:t xml:space="preserve">, </w:t>
      </w:r>
      <w:r w:rsidRPr="00847318">
        <w:rPr>
          <w:color w:val="000000"/>
          <w:szCs w:val="24"/>
        </w:rPr>
        <w:t>N</w:t>
      </w:r>
      <w:r w:rsidRPr="00847318">
        <w:rPr>
          <w:color w:val="000000"/>
          <w:szCs w:val="24"/>
          <w:lang w:val="hr-HR"/>
        </w:rPr>
        <w:t xml:space="preserve">. </w:t>
      </w:r>
      <w:r w:rsidRPr="00847318">
        <w:rPr>
          <w:color w:val="000000"/>
          <w:szCs w:val="24"/>
        </w:rPr>
        <w:t>Serban</w:t>
      </w:r>
      <w:r w:rsidRPr="00847318">
        <w:rPr>
          <w:color w:val="000000"/>
          <w:szCs w:val="24"/>
          <w:lang w:val="hr-HR"/>
        </w:rPr>
        <w:t xml:space="preserve">, </w:t>
      </w:r>
      <w:r w:rsidRPr="00847318">
        <w:rPr>
          <w:color w:val="000000"/>
          <w:szCs w:val="24"/>
        </w:rPr>
        <w:t>L</w:t>
      </w:r>
      <w:r w:rsidRPr="00847318">
        <w:rPr>
          <w:color w:val="000000"/>
          <w:szCs w:val="24"/>
          <w:lang w:val="hr-HR"/>
        </w:rPr>
        <w:t xml:space="preserve">. </w:t>
      </w:r>
      <w:r w:rsidRPr="00847318">
        <w:rPr>
          <w:color w:val="000000"/>
          <w:szCs w:val="24"/>
        </w:rPr>
        <w:t>Duta</w:t>
      </w:r>
      <w:r w:rsidRPr="00847318">
        <w:rPr>
          <w:color w:val="000000"/>
          <w:szCs w:val="24"/>
          <w:lang w:val="hr-HR"/>
        </w:rPr>
        <w:t xml:space="preserve">, </w:t>
      </w:r>
      <w:r w:rsidRPr="00847318">
        <w:rPr>
          <w:color w:val="000000"/>
          <w:szCs w:val="24"/>
        </w:rPr>
        <w:t>S</w:t>
      </w:r>
      <w:r w:rsidRPr="00847318">
        <w:rPr>
          <w:color w:val="000000"/>
          <w:szCs w:val="24"/>
          <w:lang w:val="hr-HR"/>
        </w:rPr>
        <w:t xml:space="preserve">. </w:t>
      </w:r>
      <w:r w:rsidRPr="00847318">
        <w:rPr>
          <w:color w:val="000000"/>
          <w:szCs w:val="24"/>
        </w:rPr>
        <w:t>Erakovic</w:t>
      </w:r>
      <w:r w:rsidRPr="00847318">
        <w:rPr>
          <w:color w:val="000000"/>
          <w:szCs w:val="24"/>
          <w:lang w:val="hr-HR"/>
        </w:rPr>
        <w:t xml:space="preserve">, </w:t>
      </w:r>
      <w:r w:rsidRPr="00847318">
        <w:rPr>
          <w:color w:val="000000"/>
          <w:szCs w:val="24"/>
        </w:rPr>
        <w:t>C</w:t>
      </w:r>
      <w:r w:rsidRPr="00847318">
        <w:rPr>
          <w:color w:val="000000"/>
          <w:szCs w:val="24"/>
          <w:lang w:val="hr-HR"/>
        </w:rPr>
        <w:t xml:space="preserve">. </w:t>
      </w:r>
      <w:r w:rsidRPr="00847318">
        <w:rPr>
          <w:color w:val="000000"/>
          <w:szCs w:val="24"/>
        </w:rPr>
        <w:t>Ristoscu</w:t>
      </w:r>
      <w:r w:rsidRPr="00847318">
        <w:rPr>
          <w:color w:val="000000"/>
          <w:szCs w:val="24"/>
          <w:lang w:val="hr-HR"/>
        </w:rPr>
        <w:t xml:space="preserve">, </w:t>
      </w:r>
      <w:r w:rsidRPr="00847318">
        <w:rPr>
          <w:color w:val="000000"/>
          <w:szCs w:val="24"/>
        </w:rPr>
        <w:t>G</w:t>
      </w:r>
      <w:r w:rsidRPr="00847318">
        <w:rPr>
          <w:color w:val="000000"/>
          <w:szCs w:val="24"/>
          <w:lang w:val="hr-HR"/>
        </w:rPr>
        <w:t>.</w:t>
      </w:r>
      <w:r w:rsidRPr="00847318">
        <w:rPr>
          <w:color w:val="000000"/>
          <w:szCs w:val="24"/>
        </w:rPr>
        <w:t>E</w:t>
      </w:r>
      <w:r w:rsidRPr="00847318">
        <w:rPr>
          <w:color w:val="000000"/>
          <w:szCs w:val="24"/>
          <w:lang w:val="hr-HR"/>
        </w:rPr>
        <w:t xml:space="preserve">. </w:t>
      </w:r>
      <w:r w:rsidRPr="00847318">
        <w:rPr>
          <w:color w:val="000000"/>
          <w:szCs w:val="24"/>
        </w:rPr>
        <w:t>Stan</w:t>
      </w:r>
      <w:r w:rsidRPr="00847318">
        <w:rPr>
          <w:color w:val="000000"/>
          <w:szCs w:val="24"/>
          <w:lang w:val="hr-HR"/>
        </w:rPr>
        <w:t xml:space="preserve">, </w:t>
      </w:r>
      <w:r w:rsidRPr="00847318">
        <w:rPr>
          <w:color w:val="000000"/>
          <w:szCs w:val="24"/>
        </w:rPr>
        <w:t>A</w:t>
      </w:r>
      <w:r w:rsidRPr="00847318">
        <w:rPr>
          <w:color w:val="000000"/>
          <w:szCs w:val="24"/>
          <w:lang w:val="hr-HR"/>
        </w:rPr>
        <w:t xml:space="preserve">. </w:t>
      </w:r>
      <w:r w:rsidRPr="00847318">
        <w:rPr>
          <w:color w:val="000000"/>
          <w:szCs w:val="24"/>
        </w:rPr>
        <w:t>Visan</w:t>
      </w:r>
      <w:r w:rsidRPr="00847318">
        <w:rPr>
          <w:color w:val="000000"/>
          <w:szCs w:val="24"/>
          <w:lang w:val="hr-HR"/>
        </w:rPr>
        <w:t xml:space="preserve">, </w:t>
      </w:r>
      <w:r w:rsidRPr="00847318">
        <w:rPr>
          <w:color w:val="000000"/>
          <w:szCs w:val="24"/>
        </w:rPr>
        <w:t>C</w:t>
      </w:r>
      <w:r w:rsidRPr="00847318">
        <w:rPr>
          <w:color w:val="000000"/>
          <w:szCs w:val="24"/>
          <w:lang w:val="hr-HR"/>
        </w:rPr>
        <w:t xml:space="preserve">. </w:t>
      </w:r>
      <w:r w:rsidRPr="00847318">
        <w:rPr>
          <w:color w:val="000000"/>
          <w:szCs w:val="24"/>
        </w:rPr>
        <w:t>Luculescu</w:t>
      </w:r>
      <w:r w:rsidRPr="00847318">
        <w:rPr>
          <w:color w:val="000000"/>
          <w:szCs w:val="24"/>
          <w:lang w:val="hr-HR"/>
        </w:rPr>
        <w:t xml:space="preserve">, </w:t>
      </w:r>
      <w:r w:rsidRPr="00847318">
        <w:rPr>
          <w:color w:val="000000"/>
          <w:szCs w:val="24"/>
        </w:rPr>
        <w:t>M</w:t>
      </w:r>
      <w:r w:rsidRPr="00847318">
        <w:rPr>
          <w:color w:val="000000"/>
          <w:szCs w:val="24"/>
          <w:lang w:val="hr-HR"/>
        </w:rPr>
        <w:t>.</w:t>
      </w:r>
      <w:r w:rsidRPr="00847318">
        <w:rPr>
          <w:color w:val="000000"/>
          <w:szCs w:val="24"/>
        </w:rPr>
        <w:t>C</w:t>
      </w:r>
      <w:r w:rsidRPr="00847318">
        <w:rPr>
          <w:color w:val="000000"/>
          <w:szCs w:val="24"/>
          <w:lang w:val="hr-HR"/>
        </w:rPr>
        <w:t xml:space="preserve">. </w:t>
      </w:r>
      <w:r w:rsidRPr="00847318">
        <w:rPr>
          <w:color w:val="000000"/>
          <w:szCs w:val="24"/>
        </w:rPr>
        <w:t>Chifiriuc</w:t>
      </w:r>
      <w:r w:rsidRPr="00847318">
        <w:rPr>
          <w:color w:val="000000"/>
          <w:szCs w:val="24"/>
          <w:lang w:val="hr-HR"/>
        </w:rPr>
        <w:t xml:space="preserve">, </w:t>
      </w:r>
      <w:r w:rsidRPr="00847318">
        <w:rPr>
          <w:b/>
          <w:color w:val="000000"/>
          <w:szCs w:val="24"/>
        </w:rPr>
        <w:t>V</w:t>
      </w:r>
      <w:r w:rsidRPr="00847318">
        <w:rPr>
          <w:b/>
          <w:color w:val="000000"/>
          <w:szCs w:val="24"/>
          <w:lang w:val="hr-HR"/>
        </w:rPr>
        <w:t xml:space="preserve">. </w:t>
      </w:r>
      <w:r w:rsidRPr="00847318">
        <w:rPr>
          <w:b/>
          <w:color w:val="000000"/>
          <w:szCs w:val="24"/>
        </w:rPr>
        <w:t>Miskovic</w:t>
      </w:r>
      <w:r w:rsidRPr="00847318">
        <w:rPr>
          <w:b/>
          <w:color w:val="000000"/>
          <w:szCs w:val="24"/>
          <w:lang w:val="hr-HR"/>
        </w:rPr>
        <w:t>-</w:t>
      </w:r>
      <w:r w:rsidRPr="00847318">
        <w:rPr>
          <w:b/>
          <w:color w:val="000000"/>
          <w:szCs w:val="24"/>
        </w:rPr>
        <w:t>Stankovic</w:t>
      </w:r>
      <w:r w:rsidRPr="00847318">
        <w:rPr>
          <w:color w:val="000000"/>
          <w:szCs w:val="24"/>
          <w:lang w:val="hr-HR"/>
        </w:rPr>
        <w:t xml:space="preserve">, </w:t>
      </w:r>
      <w:r w:rsidRPr="00847318">
        <w:rPr>
          <w:color w:val="000000"/>
          <w:szCs w:val="24"/>
        </w:rPr>
        <w:t>I</w:t>
      </w:r>
      <w:r w:rsidRPr="00847318">
        <w:rPr>
          <w:color w:val="000000"/>
          <w:szCs w:val="24"/>
          <w:lang w:val="hr-HR"/>
        </w:rPr>
        <w:t>.</w:t>
      </w:r>
      <w:r w:rsidRPr="00847318">
        <w:rPr>
          <w:color w:val="000000"/>
          <w:szCs w:val="24"/>
        </w:rPr>
        <w:t>N</w:t>
      </w:r>
      <w:r w:rsidRPr="00847318">
        <w:rPr>
          <w:color w:val="000000"/>
          <w:szCs w:val="24"/>
          <w:lang w:val="hr-HR"/>
        </w:rPr>
        <w:t xml:space="preserve">. </w:t>
      </w:r>
      <w:r w:rsidRPr="00847318">
        <w:rPr>
          <w:color w:val="000000"/>
          <w:szCs w:val="24"/>
        </w:rPr>
        <w:t>Mihailescu</w:t>
      </w:r>
      <w:r w:rsidRPr="00847318">
        <w:rPr>
          <w:color w:val="000000"/>
          <w:szCs w:val="24"/>
          <w:lang w:val="hr-HR"/>
        </w:rPr>
        <w:t>, „</w:t>
      </w:r>
      <w:r w:rsidRPr="00847318">
        <w:rPr>
          <w:color w:val="000000"/>
          <w:szCs w:val="24"/>
        </w:rPr>
        <w:t>Pure</w:t>
      </w:r>
      <w:r w:rsidRPr="00847318">
        <w:rPr>
          <w:color w:val="000000"/>
          <w:szCs w:val="24"/>
          <w:lang w:val="hr-HR"/>
        </w:rPr>
        <w:t xml:space="preserve"> </w:t>
      </w:r>
      <w:r w:rsidRPr="00847318">
        <w:rPr>
          <w:color w:val="000000"/>
          <w:szCs w:val="24"/>
        </w:rPr>
        <w:t>and</w:t>
      </w:r>
      <w:r w:rsidRPr="00847318">
        <w:rPr>
          <w:color w:val="000000"/>
          <w:szCs w:val="24"/>
          <w:lang w:val="hr-HR"/>
        </w:rPr>
        <w:t xml:space="preserve"> </w:t>
      </w:r>
      <w:r w:rsidRPr="00847318">
        <w:rPr>
          <w:color w:val="000000"/>
          <w:szCs w:val="24"/>
        </w:rPr>
        <w:t>doped</w:t>
      </w:r>
      <w:r w:rsidRPr="00847318">
        <w:rPr>
          <w:color w:val="000000"/>
          <w:szCs w:val="24"/>
          <w:lang w:val="hr-HR"/>
        </w:rPr>
        <w:t xml:space="preserve"> </w:t>
      </w:r>
      <w:r w:rsidRPr="00847318">
        <w:rPr>
          <w:color w:val="000000"/>
          <w:szCs w:val="24"/>
        </w:rPr>
        <w:t>hydroxyapatite</w:t>
      </w:r>
      <w:r w:rsidRPr="00847318">
        <w:rPr>
          <w:color w:val="000000"/>
          <w:szCs w:val="24"/>
          <w:lang w:val="hr-HR"/>
        </w:rPr>
        <w:t xml:space="preserve"> </w:t>
      </w:r>
      <w:r w:rsidRPr="00847318">
        <w:rPr>
          <w:color w:val="000000"/>
          <w:szCs w:val="24"/>
        </w:rPr>
        <w:t>thin</w:t>
      </w:r>
      <w:r w:rsidRPr="00847318">
        <w:rPr>
          <w:color w:val="000000"/>
          <w:szCs w:val="24"/>
          <w:lang w:val="hr-HR"/>
        </w:rPr>
        <w:t xml:space="preserve"> </w:t>
      </w:r>
      <w:r w:rsidRPr="00847318">
        <w:rPr>
          <w:color w:val="000000"/>
          <w:szCs w:val="24"/>
        </w:rPr>
        <w:t>films</w:t>
      </w:r>
      <w:r w:rsidRPr="00847318">
        <w:rPr>
          <w:color w:val="000000"/>
          <w:szCs w:val="24"/>
          <w:lang w:val="hr-HR"/>
        </w:rPr>
        <w:t xml:space="preserve"> </w:t>
      </w:r>
      <w:r w:rsidRPr="00847318">
        <w:rPr>
          <w:color w:val="000000"/>
          <w:szCs w:val="24"/>
        </w:rPr>
        <w:t>synthesized</w:t>
      </w:r>
      <w:r w:rsidRPr="00847318">
        <w:rPr>
          <w:color w:val="000000"/>
          <w:szCs w:val="24"/>
          <w:lang w:val="hr-HR"/>
        </w:rPr>
        <w:t xml:space="preserve"> </w:t>
      </w:r>
      <w:r w:rsidRPr="00847318">
        <w:rPr>
          <w:color w:val="000000"/>
          <w:szCs w:val="24"/>
        </w:rPr>
        <w:t>by</w:t>
      </w:r>
      <w:r w:rsidRPr="00847318">
        <w:rPr>
          <w:color w:val="000000"/>
          <w:szCs w:val="24"/>
          <w:lang w:val="hr-HR"/>
        </w:rPr>
        <w:t xml:space="preserve"> </w:t>
      </w:r>
      <w:r w:rsidRPr="00847318">
        <w:rPr>
          <w:color w:val="000000"/>
          <w:szCs w:val="24"/>
        </w:rPr>
        <w:t>advanced</w:t>
      </w:r>
      <w:r w:rsidRPr="00847318">
        <w:rPr>
          <w:color w:val="000000"/>
          <w:szCs w:val="24"/>
          <w:lang w:val="hr-HR"/>
        </w:rPr>
        <w:t xml:space="preserve"> </w:t>
      </w:r>
      <w:r w:rsidRPr="00847318">
        <w:rPr>
          <w:color w:val="000000"/>
          <w:szCs w:val="24"/>
        </w:rPr>
        <w:t>laser</w:t>
      </w:r>
      <w:r w:rsidRPr="00847318">
        <w:rPr>
          <w:color w:val="000000"/>
          <w:szCs w:val="24"/>
          <w:lang w:val="hr-HR"/>
        </w:rPr>
        <w:t xml:space="preserve"> </w:t>
      </w:r>
      <w:r w:rsidRPr="00847318">
        <w:rPr>
          <w:color w:val="000000"/>
          <w:szCs w:val="24"/>
        </w:rPr>
        <w:t>techniques</w:t>
      </w:r>
      <w:r w:rsidRPr="00847318">
        <w:rPr>
          <w:color w:val="000000"/>
          <w:szCs w:val="24"/>
          <w:lang w:val="hr-HR"/>
        </w:rPr>
        <w:t xml:space="preserve"> </w:t>
      </w:r>
      <w:r w:rsidRPr="00847318">
        <w:rPr>
          <w:color w:val="000000"/>
          <w:szCs w:val="24"/>
        </w:rPr>
        <w:t>for</w:t>
      </w:r>
      <w:r w:rsidRPr="00847318">
        <w:rPr>
          <w:color w:val="000000"/>
          <w:szCs w:val="24"/>
          <w:lang w:val="hr-HR"/>
        </w:rPr>
        <w:t xml:space="preserve"> </w:t>
      </w:r>
      <w:r w:rsidRPr="00847318">
        <w:rPr>
          <w:color w:val="000000"/>
          <w:szCs w:val="24"/>
        </w:rPr>
        <w:t>metal</w:t>
      </w:r>
      <w:r w:rsidRPr="00847318">
        <w:rPr>
          <w:color w:val="000000"/>
          <w:szCs w:val="24"/>
          <w:lang w:val="hr-HR"/>
        </w:rPr>
        <w:t xml:space="preserve"> </w:t>
      </w:r>
      <w:r w:rsidRPr="00847318">
        <w:rPr>
          <w:color w:val="000000"/>
          <w:szCs w:val="24"/>
        </w:rPr>
        <w:t>implant</w:t>
      </w:r>
      <w:r w:rsidRPr="00847318">
        <w:rPr>
          <w:color w:val="000000"/>
          <w:szCs w:val="24"/>
          <w:lang w:val="hr-HR"/>
        </w:rPr>
        <w:t xml:space="preserve"> </w:t>
      </w:r>
      <w:r w:rsidRPr="00847318">
        <w:rPr>
          <w:color w:val="000000"/>
          <w:szCs w:val="24"/>
        </w:rPr>
        <w:t>coatings</w:t>
      </w:r>
      <w:r w:rsidRPr="00847318">
        <w:rPr>
          <w:color w:val="000000"/>
          <w:szCs w:val="24"/>
          <w:lang w:val="hr-HR"/>
        </w:rPr>
        <w:t xml:space="preserve">“, </w:t>
      </w:r>
      <w:r w:rsidRPr="00847318">
        <w:rPr>
          <w:color w:val="000000"/>
          <w:szCs w:val="24"/>
        </w:rPr>
        <w:t>E</w:t>
      </w:r>
      <w:r w:rsidRPr="00847318">
        <w:rPr>
          <w:color w:val="000000"/>
          <w:szCs w:val="24"/>
          <w:lang w:val="hr-HR"/>
        </w:rPr>
        <w:t>-</w:t>
      </w:r>
      <w:r w:rsidRPr="00847318">
        <w:rPr>
          <w:color w:val="000000"/>
          <w:szCs w:val="24"/>
        </w:rPr>
        <w:t>MRS</w:t>
      </w:r>
      <w:r w:rsidRPr="00847318">
        <w:rPr>
          <w:color w:val="000000"/>
          <w:szCs w:val="24"/>
          <w:lang w:val="hr-HR"/>
        </w:rPr>
        <w:t xml:space="preserve"> 2013 </w:t>
      </w:r>
      <w:r w:rsidRPr="00847318">
        <w:rPr>
          <w:color w:val="000000"/>
          <w:szCs w:val="24"/>
        </w:rPr>
        <w:t>Spring</w:t>
      </w:r>
      <w:r w:rsidRPr="00847318">
        <w:rPr>
          <w:color w:val="000000"/>
          <w:szCs w:val="24"/>
          <w:lang w:val="hr-HR"/>
        </w:rPr>
        <w:t xml:space="preserve"> </w:t>
      </w:r>
      <w:r w:rsidRPr="00847318">
        <w:rPr>
          <w:color w:val="000000"/>
          <w:szCs w:val="24"/>
        </w:rPr>
        <w:t>Meeting</w:t>
      </w:r>
      <w:r w:rsidRPr="00847318">
        <w:rPr>
          <w:color w:val="000000"/>
          <w:szCs w:val="24"/>
          <w:lang w:val="hr-HR"/>
        </w:rPr>
        <w:t xml:space="preserve">, </w:t>
      </w:r>
      <w:r w:rsidRPr="00847318">
        <w:rPr>
          <w:color w:val="000000"/>
          <w:szCs w:val="24"/>
        </w:rPr>
        <w:t>Strasbourg</w:t>
      </w:r>
      <w:r w:rsidRPr="00847318">
        <w:rPr>
          <w:color w:val="000000"/>
          <w:szCs w:val="24"/>
          <w:lang w:val="hr-HR"/>
        </w:rPr>
        <w:t xml:space="preserve">, </w:t>
      </w:r>
      <w:r w:rsidRPr="00847318">
        <w:rPr>
          <w:color w:val="000000"/>
          <w:szCs w:val="24"/>
        </w:rPr>
        <w:t>France</w:t>
      </w:r>
      <w:r w:rsidRPr="00847318">
        <w:rPr>
          <w:color w:val="000000"/>
          <w:szCs w:val="24"/>
          <w:lang w:val="hr-HR"/>
        </w:rPr>
        <w:t xml:space="preserve">, 2013,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p</w:t>
      </w:r>
      <w:r w:rsidRPr="00847318">
        <w:rPr>
          <w:lang w:val="hr-HR"/>
        </w:rPr>
        <w:t xml:space="preserve">. </w:t>
      </w:r>
      <w:r w:rsidRPr="00847318">
        <w:t>V</w:t>
      </w:r>
      <w:r w:rsidRPr="00847318">
        <w:rPr>
          <w:lang w:val="hr-HR"/>
        </w:rPr>
        <w:t>10.</w:t>
      </w:r>
    </w:p>
    <w:p w:rsidR="00C86CC1" w:rsidRPr="00847318" w:rsidRDefault="00C86CC1" w:rsidP="00A97BCC">
      <w:pPr>
        <w:numPr>
          <w:ilvl w:val="0"/>
          <w:numId w:val="25"/>
        </w:numPr>
        <w:tabs>
          <w:tab w:val="left" w:pos="851"/>
        </w:tabs>
        <w:spacing w:before="120"/>
        <w:rPr>
          <w:szCs w:val="24"/>
          <w:lang w:val="hr-HR"/>
        </w:rPr>
      </w:pPr>
      <w:r w:rsidRPr="00847318">
        <w:rPr>
          <w:b/>
        </w:rPr>
        <w:t>Miskovic</w:t>
      </w:r>
      <w:r w:rsidRPr="00847318">
        <w:rPr>
          <w:b/>
          <w:lang w:val="hr-HR"/>
        </w:rPr>
        <w:t>-</w:t>
      </w:r>
      <w:r w:rsidRPr="00847318">
        <w:rPr>
          <w:b/>
        </w:rPr>
        <w:t>Stankovic</w:t>
      </w:r>
      <w:r w:rsidRPr="00847318">
        <w:rPr>
          <w:b/>
          <w:lang w:val="hr-HR"/>
        </w:rPr>
        <w:t xml:space="preserve"> </w:t>
      </w:r>
      <w:r w:rsidRPr="00847318">
        <w:rPr>
          <w:b/>
        </w:rPr>
        <w:t>V</w:t>
      </w:r>
      <w:r w:rsidRPr="00847318">
        <w:rPr>
          <w:lang w:val="hr-HR"/>
        </w:rPr>
        <w:t xml:space="preserve">., </w:t>
      </w:r>
      <w:r w:rsidRPr="00847318">
        <w:t>Jovanovic</w:t>
      </w:r>
      <w:r w:rsidRPr="00847318">
        <w:rPr>
          <w:lang w:val="hr-HR"/>
        </w:rPr>
        <w:t xml:space="preserve"> </w:t>
      </w:r>
      <w:r w:rsidRPr="00847318">
        <w:t>Z</w:t>
      </w:r>
      <w:r w:rsidRPr="00847318">
        <w:rPr>
          <w:lang w:val="hr-HR"/>
        </w:rPr>
        <w:t xml:space="preserve">., </w:t>
      </w:r>
      <w:r w:rsidRPr="00847318">
        <w:t>Stojkovska</w:t>
      </w:r>
      <w:r w:rsidRPr="00847318">
        <w:rPr>
          <w:lang w:val="hr-HR"/>
        </w:rPr>
        <w:t xml:space="preserve"> </w:t>
      </w:r>
      <w:r w:rsidRPr="00847318">
        <w:t>J</w:t>
      </w:r>
      <w:r w:rsidRPr="00847318">
        <w:rPr>
          <w:lang w:val="hr-HR"/>
        </w:rPr>
        <w:t xml:space="preserve">., </w:t>
      </w:r>
      <w:r w:rsidRPr="00847318">
        <w:t>Nikolic</w:t>
      </w:r>
      <w:r w:rsidRPr="00847318">
        <w:rPr>
          <w:lang w:val="hr-HR"/>
        </w:rPr>
        <w:t xml:space="preserve"> </w:t>
      </w:r>
      <w:r w:rsidRPr="00847318">
        <w:t>B</w:t>
      </w:r>
      <w:r w:rsidRPr="00847318">
        <w:rPr>
          <w:lang w:val="hr-HR"/>
        </w:rPr>
        <w:t xml:space="preserve">., </w:t>
      </w:r>
      <w:r w:rsidRPr="00847318">
        <w:t>Obradovic</w:t>
      </w:r>
      <w:r w:rsidRPr="00847318">
        <w:rPr>
          <w:lang w:val="hr-HR"/>
        </w:rPr>
        <w:t xml:space="preserve"> </w:t>
      </w:r>
      <w:r w:rsidRPr="00847318">
        <w:t>B</w:t>
      </w:r>
      <w:r w:rsidRPr="00847318">
        <w:rPr>
          <w:lang w:val="hr-HR"/>
        </w:rPr>
        <w:t>., "</w:t>
      </w:r>
      <w:r w:rsidRPr="00847318">
        <w:t>Electrochemically</w:t>
      </w:r>
      <w:r w:rsidRPr="00847318">
        <w:rPr>
          <w:lang w:val="hr-HR"/>
        </w:rPr>
        <w:t xml:space="preserve"> </w:t>
      </w:r>
      <w:r w:rsidRPr="00847318">
        <w:t>synthesized</w:t>
      </w:r>
      <w:r w:rsidRPr="00847318">
        <w:rPr>
          <w:lang w:val="hr-HR"/>
        </w:rPr>
        <w:t xml:space="preserve"> </w:t>
      </w:r>
      <w:r w:rsidRPr="00847318">
        <w:t>Ag</w:t>
      </w:r>
      <w:r w:rsidRPr="00847318">
        <w:rPr>
          <w:lang w:val="hr-HR"/>
        </w:rPr>
        <w:t>/</w:t>
      </w:r>
      <w:r w:rsidRPr="00847318">
        <w:t>poly</w:t>
      </w:r>
      <w:r w:rsidRPr="00847318">
        <w:rPr>
          <w:lang w:val="hr-HR"/>
        </w:rPr>
        <w:t>(</w:t>
      </w:r>
      <w:r w:rsidRPr="00847318">
        <w:t>N</w:t>
      </w:r>
      <w:r w:rsidRPr="00847318">
        <w:rPr>
          <w:lang w:val="hr-HR"/>
        </w:rPr>
        <w:t>-</w:t>
      </w:r>
      <w:r w:rsidRPr="00847318">
        <w:t>vinyl</w:t>
      </w:r>
      <w:r w:rsidRPr="00847318">
        <w:rPr>
          <w:lang w:val="hr-HR"/>
        </w:rPr>
        <w:t>-2-</w:t>
      </w:r>
      <w:r w:rsidRPr="00847318">
        <w:t>pyrrolidone</w:t>
      </w:r>
      <w:r w:rsidRPr="00847318">
        <w:rPr>
          <w:lang w:val="hr-HR"/>
        </w:rPr>
        <w:t xml:space="preserve">) </w:t>
      </w:r>
      <w:r w:rsidRPr="00847318">
        <w:t>hydrogel</w:t>
      </w:r>
      <w:r w:rsidRPr="00847318">
        <w:rPr>
          <w:lang w:val="hr-HR"/>
        </w:rPr>
        <w:t xml:space="preserve"> </w:t>
      </w:r>
      <w:r w:rsidRPr="00847318">
        <w:t>nanocomposites</w:t>
      </w:r>
      <w:r w:rsidRPr="00847318">
        <w:rPr>
          <w:lang w:val="hr-HR"/>
        </w:rPr>
        <w:t xml:space="preserve"> </w:t>
      </w:r>
      <w:r w:rsidRPr="00847318">
        <w:t>for</w:t>
      </w:r>
      <w:r w:rsidRPr="00847318">
        <w:rPr>
          <w:lang w:val="hr-HR"/>
        </w:rPr>
        <w:t xml:space="preserve"> </w:t>
      </w:r>
      <w:r w:rsidRPr="00847318">
        <w:t>biomedical</w:t>
      </w:r>
      <w:r w:rsidRPr="00847318">
        <w:rPr>
          <w:lang w:val="hr-HR"/>
        </w:rPr>
        <w:t xml:space="preserve"> </w:t>
      </w:r>
      <w:r w:rsidRPr="00847318">
        <w:t>applications</w:t>
      </w:r>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European</w:t>
      </w:r>
      <w:r w:rsidRPr="00847318">
        <w:rPr>
          <w:lang w:val="hr-HR"/>
        </w:rPr>
        <w:t xml:space="preserve"> </w:t>
      </w:r>
      <w:r w:rsidRPr="00847318">
        <w:t>Chapter</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Tissue</w:t>
      </w:r>
      <w:r w:rsidRPr="00847318">
        <w:rPr>
          <w:lang w:val="hr-HR"/>
        </w:rPr>
        <w:t xml:space="preserve"> </w:t>
      </w:r>
      <w:r w:rsidRPr="00847318">
        <w:t>Engineering</w:t>
      </w:r>
      <w:r w:rsidRPr="00847318">
        <w:rPr>
          <w:lang w:val="hr-HR"/>
        </w:rPr>
        <w:t xml:space="preserve"> </w:t>
      </w:r>
      <w:r w:rsidRPr="00847318">
        <w:t>and</w:t>
      </w:r>
      <w:r w:rsidRPr="00847318">
        <w:rPr>
          <w:lang w:val="hr-HR"/>
        </w:rPr>
        <w:t xml:space="preserve"> </w:t>
      </w:r>
      <w:r w:rsidRPr="00847318">
        <w:t>Regenerative</w:t>
      </w:r>
      <w:r w:rsidRPr="00847318">
        <w:rPr>
          <w:lang w:val="hr-HR"/>
        </w:rPr>
        <w:t xml:space="preserve"> </w:t>
      </w:r>
      <w:r w:rsidRPr="00847318">
        <w:t>Medicine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TERMIS</w:t>
      </w:r>
      <w:r w:rsidRPr="00847318">
        <w:rPr>
          <w:lang w:val="hr-HR"/>
        </w:rPr>
        <w:t>-</w:t>
      </w:r>
      <w:r w:rsidRPr="00847318">
        <w:t>EU</w:t>
      </w:r>
      <w:r w:rsidRPr="00847318">
        <w:rPr>
          <w:lang w:val="hr-HR"/>
        </w:rPr>
        <w:t xml:space="preserve"> 2013), </w:t>
      </w:r>
      <w:r w:rsidRPr="00847318">
        <w:t>Istanbul</w:t>
      </w:r>
      <w:r w:rsidRPr="00847318">
        <w:rPr>
          <w:lang w:val="hr-HR"/>
        </w:rPr>
        <w:t xml:space="preserve">, </w:t>
      </w:r>
      <w:r w:rsidRPr="00847318">
        <w:t>Turkey</w:t>
      </w:r>
      <w:r w:rsidRPr="00847318">
        <w:rPr>
          <w:lang w:val="hr-HR"/>
        </w:rPr>
        <w:t xml:space="preserve">, </w:t>
      </w:r>
      <w:r w:rsidRPr="00847318">
        <w:t>June</w:t>
      </w:r>
      <w:r w:rsidRPr="00847318">
        <w:rPr>
          <w:lang w:val="hr-HR"/>
        </w:rPr>
        <w:t xml:space="preserve"> 17-20, 2013, </w:t>
      </w:r>
      <w:r w:rsidRPr="00847318">
        <w:t>p</w:t>
      </w:r>
      <w:r w:rsidRPr="00847318">
        <w:rPr>
          <w:lang w:val="hr-HR"/>
        </w:rPr>
        <w:t>. 632.</w:t>
      </w:r>
    </w:p>
    <w:p w:rsidR="00C86CC1" w:rsidRPr="00847318" w:rsidRDefault="00C86CC1" w:rsidP="00A97BCC">
      <w:pPr>
        <w:numPr>
          <w:ilvl w:val="0"/>
          <w:numId w:val="25"/>
        </w:numPr>
        <w:tabs>
          <w:tab w:val="clear" w:pos="720"/>
          <w:tab w:val="left" w:pos="709"/>
          <w:tab w:val="left" w:pos="851"/>
        </w:tabs>
        <w:spacing w:before="120"/>
        <w:rPr>
          <w:rStyle w:val="Strong"/>
          <w:b w:val="0"/>
          <w:szCs w:val="24"/>
          <w:lang w:val="hr-HR"/>
        </w:rPr>
      </w:pPr>
      <w:r w:rsidRPr="00847318">
        <w:rPr>
          <w:szCs w:val="24"/>
          <w:lang w:val="sr-Latn-CS"/>
        </w:rPr>
        <w:t xml:space="preserve">Željka Jovanović, Branislav Nikolić, </w:t>
      </w:r>
      <w:r w:rsidRPr="00847318">
        <w:rPr>
          <w:b/>
          <w:szCs w:val="24"/>
          <w:lang w:val="sr-Latn-CS"/>
        </w:rPr>
        <w:t>Vesna Mišković-Stanković</w:t>
      </w:r>
      <w:r w:rsidRPr="00847318">
        <w:rPr>
          <w:szCs w:val="24"/>
          <w:lang w:val="sr-Latn-CS"/>
        </w:rPr>
        <w:t>, „New procedure in electrochemical synthesis of silver nanoparticles: inside poly(</w:t>
      </w:r>
      <w:r w:rsidRPr="00847318">
        <w:rPr>
          <w:i/>
          <w:szCs w:val="24"/>
          <w:lang w:val="sr-Latn-CS"/>
        </w:rPr>
        <w:t>N</w:t>
      </w:r>
      <w:r w:rsidRPr="00847318">
        <w:rPr>
          <w:szCs w:val="24"/>
          <w:lang w:val="sr-Latn-CS"/>
        </w:rPr>
        <w:t xml:space="preserve">-vinyl-2-pyrrolidone) hydrogel“, </w:t>
      </w:r>
      <w:r w:rsidRPr="00847318">
        <w:rPr>
          <w:color w:val="000000"/>
          <w:szCs w:val="24"/>
          <w:lang w:val="sr-Latn-CS" w:eastAsia="sr-Latn-CS"/>
        </w:rPr>
        <w:t>Fourth</w:t>
      </w:r>
      <w:r w:rsidRPr="00847318">
        <w:rPr>
          <w:rStyle w:val="Strong"/>
          <w:b w:val="0"/>
          <w:bCs/>
          <w:smallCaps/>
          <w:szCs w:val="24"/>
          <w:lang w:val="sr-Cyrl-CS"/>
        </w:rPr>
        <w:t xml:space="preserve"> </w:t>
      </w:r>
      <w:r w:rsidRPr="00847318">
        <w:rPr>
          <w:lang w:val="sl-SI"/>
        </w:rPr>
        <w:t xml:space="preserve">Regional Symposium on Electrochemistry of South-East Europe (RSE-SEE), </w:t>
      </w:r>
      <w:r w:rsidRPr="00847318">
        <w:rPr>
          <w:lang w:val="sr-Latn-CS"/>
        </w:rPr>
        <w:t>Ljubljana</w:t>
      </w:r>
      <w:r w:rsidRPr="00847318">
        <w:rPr>
          <w:lang w:val="hr-HR"/>
        </w:rPr>
        <w:t xml:space="preserve">, Slovenia, </w:t>
      </w:r>
      <w:r w:rsidRPr="00847318">
        <w:rPr>
          <w:lang w:val="sl-SI"/>
        </w:rPr>
        <w:t xml:space="preserve">2013, </w:t>
      </w:r>
      <w:r w:rsidRPr="00847318">
        <w:rPr>
          <w:color w:val="000000"/>
          <w:szCs w:val="24"/>
          <w:lang w:val="sr-Latn-CS" w:eastAsia="sr-Latn-CS"/>
        </w:rPr>
        <w:t>Book of abstracts, p. 89</w:t>
      </w:r>
    </w:p>
    <w:p w:rsidR="00C86CC1" w:rsidRPr="00847318" w:rsidRDefault="00C86CC1" w:rsidP="00A97BCC">
      <w:pPr>
        <w:numPr>
          <w:ilvl w:val="0"/>
          <w:numId w:val="25"/>
        </w:numPr>
        <w:tabs>
          <w:tab w:val="clear" w:pos="720"/>
          <w:tab w:val="left" w:pos="709"/>
          <w:tab w:val="left" w:pos="851"/>
        </w:tabs>
        <w:spacing w:before="120"/>
        <w:rPr>
          <w:rStyle w:val="Strong"/>
          <w:b w:val="0"/>
          <w:szCs w:val="24"/>
          <w:lang w:val="hr-HR"/>
        </w:rPr>
      </w:pPr>
      <w:r w:rsidRPr="00847318">
        <w:rPr>
          <w:lang w:val="en-GB"/>
        </w:rPr>
        <w:t>S</w:t>
      </w:r>
      <w:r w:rsidRPr="00847318">
        <w:rPr>
          <w:lang w:val="sr-Cyrl-CS"/>
        </w:rPr>
        <w:t xml:space="preserve">. </w:t>
      </w:r>
      <w:r w:rsidRPr="00847318">
        <w:rPr>
          <w:lang w:val="en-GB"/>
        </w:rPr>
        <w:t>Erakovic</w:t>
      </w:r>
      <w:r w:rsidRPr="00847318">
        <w:rPr>
          <w:lang w:val="sr-Cyrl-CS"/>
        </w:rPr>
        <w:t xml:space="preserve">, </w:t>
      </w:r>
      <w:r w:rsidRPr="00847318">
        <w:rPr>
          <w:lang w:val="en-GB"/>
        </w:rPr>
        <w:t>A</w:t>
      </w:r>
      <w:r w:rsidRPr="00847318">
        <w:rPr>
          <w:lang w:val="sr-Cyrl-CS"/>
        </w:rPr>
        <w:t xml:space="preserve">. </w:t>
      </w:r>
      <w:r w:rsidRPr="00847318">
        <w:rPr>
          <w:lang w:val="en-GB"/>
        </w:rPr>
        <w:t>Jankovic</w:t>
      </w:r>
      <w:r w:rsidRPr="00847318">
        <w:rPr>
          <w:lang w:val="sr-Cyrl-CS"/>
        </w:rPr>
        <w:t xml:space="preserve">, </w:t>
      </w:r>
      <w:r w:rsidRPr="00847318">
        <w:rPr>
          <w:lang w:val="en-GB"/>
        </w:rPr>
        <w:t>C</w:t>
      </w:r>
      <w:r w:rsidRPr="00847318">
        <w:rPr>
          <w:lang w:val="sr-Cyrl-CS"/>
        </w:rPr>
        <w:t xml:space="preserve">. </w:t>
      </w:r>
      <w:r w:rsidRPr="00847318">
        <w:rPr>
          <w:lang w:val="en-GB"/>
        </w:rPr>
        <w:t>Ristoscu</w:t>
      </w:r>
      <w:r w:rsidRPr="00847318">
        <w:rPr>
          <w:lang w:val="sr-Cyrl-CS"/>
        </w:rPr>
        <w:t xml:space="preserve">, </w:t>
      </w:r>
      <w:r w:rsidRPr="00847318">
        <w:rPr>
          <w:lang w:val="en-GB"/>
        </w:rPr>
        <w:t>L</w:t>
      </w:r>
      <w:r w:rsidRPr="00847318">
        <w:rPr>
          <w:lang w:val="sr-Cyrl-CS"/>
        </w:rPr>
        <w:t xml:space="preserve">. </w:t>
      </w:r>
      <w:r w:rsidRPr="00847318">
        <w:rPr>
          <w:lang w:val="en-GB"/>
        </w:rPr>
        <w:t>Duta</w:t>
      </w:r>
      <w:r w:rsidRPr="00847318">
        <w:rPr>
          <w:lang w:val="sr-Cyrl-CS"/>
        </w:rPr>
        <w:t xml:space="preserve">, </w:t>
      </w:r>
      <w:r w:rsidRPr="00847318">
        <w:rPr>
          <w:lang w:val="en-GB"/>
        </w:rPr>
        <w:t>N</w:t>
      </w:r>
      <w:r w:rsidRPr="00847318">
        <w:rPr>
          <w:lang w:val="sr-Cyrl-CS"/>
        </w:rPr>
        <w:t xml:space="preserve">. </w:t>
      </w:r>
      <w:r w:rsidRPr="00847318">
        <w:rPr>
          <w:lang w:val="en-GB"/>
        </w:rPr>
        <w:t>Serban</w:t>
      </w:r>
      <w:r w:rsidRPr="00847318">
        <w:rPr>
          <w:lang w:val="sr-Cyrl-CS"/>
        </w:rPr>
        <w:t xml:space="preserve">, </w:t>
      </w:r>
      <w:r w:rsidRPr="00847318">
        <w:rPr>
          <w:lang w:val="en-GB"/>
        </w:rPr>
        <w:t>A</w:t>
      </w:r>
      <w:r w:rsidRPr="00847318">
        <w:rPr>
          <w:lang w:val="sr-Cyrl-CS"/>
        </w:rPr>
        <w:t xml:space="preserve">. </w:t>
      </w:r>
      <w:r w:rsidRPr="00847318">
        <w:rPr>
          <w:lang w:val="en-GB"/>
        </w:rPr>
        <w:t>Visan</w:t>
      </w:r>
      <w:r w:rsidRPr="00847318">
        <w:rPr>
          <w:lang w:val="sr-Cyrl-CS"/>
        </w:rPr>
        <w:t xml:space="preserve">, </w:t>
      </w:r>
      <w:r w:rsidRPr="00847318">
        <w:rPr>
          <w:lang w:val="en-GB"/>
        </w:rPr>
        <w:t>G</w:t>
      </w:r>
      <w:r w:rsidRPr="00847318">
        <w:rPr>
          <w:lang w:val="sr-Cyrl-CS"/>
        </w:rPr>
        <w:t xml:space="preserve">. </w:t>
      </w:r>
      <w:r w:rsidRPr="00847318">
        <w:rPr>
          <w:lang w:val="en-GB"/>
        </w:rPr>
        <w:t>Stan</w:t>
      </w:r>
      <w:r w:rsidRPr="00847318">
        <w:rPr>
          <w:lang w:val="sr-Cyrl-CS"/>
        </w:rPr>
        <w:t xml:space="preserve">, </w:t>
      </w:r>
      <w:r w:rsidRPr="00847318">
        <w:rPr>
          <w:lang w:val="en-GB"/>
        </w:rPr>
        <w:t>M</w:t>
      </w:r>
      <w:r w:rsidRPr="00847318">
        <w:rPr>
          <w:lang w:val="sr-Cyrl-CS"/>
        </w:rPr>
        <w:t xml:space="preserve">. </w:t>
      </w:r>
      <w:r w:rsidRPr="00847318">
        <w:rPr>
          <w:lang w:val="en-GB"/>
        </w:rPr>
        <w:t>Socol</w:t>
      </w:r>
      <w:r w:rsidRPr="00847318">
        <w:rPr>
          <w:lang w:val="sr-Cyrl-CS"/>
        </w:rPr>
        <w:t xml:space="preserve">, </w:t>
      </w:r>
      <w:r w:rsidRPr="00847318">
        <w:rPr>
          <w:lang w:val="en-GB"/>
        </w:rPr>
        <w:t>C</w:t>
      </w:r>
      <w:r w:rsidRPr="00847318">
        <w:rPr>
          <w:lang w:val="sr-Cyrl-CS"/>
        </w:rPr>
        <w:t>.</w:t>
      </w:r>
      <w:r w:rsidRPr="00847318">
        <w:rPr>
          <w:lang w:val="en-GB"/>
        </w:rPr>
        <w:t>R</w:t>
      </w:r>
      <w:r w:rsidRPr="00847318">
        <w:rPr>
          <w:lang w:val="sr-Cyrl-CS"/>
        </w:rPr>
        <w:t xml:space="preserve">. </w:t>
      </w:r>
      <w:r w:rsidRPr="00847318">
        <w:rPr>
          <w:lang w:val="en-GB"/>
        </w:rPr>
        <w:t>Luculescu</w:t>
      </w:r>
      <w:r w:rsidRPr="00847318">
        <w:rPr>
          <w:lang w:val="sr-Cyrl-CS"/>
        </w:rPr>
        <w:t xml:space="preserve">, </w:t>
      </w:r>
      <w:r w:rsidRPr="00847318">
        <w:rPr>
          <w:lang w:val="en-GB"/>
        </w:rPr>
        <w:t>I</w:t>
      </w:r>
      <w:r w:rsidRPr="00847318">
        <w:rPr>
          <w:lang w:val="sr-Cyrl-CS"/>
        </w:rPr>
        <w:t>.</w:t>
      </w:r>
      <w:r w:rsidRPr="00847318">
        <w:rPr>
          <w:lang w:val="en-GB"/>
        </w:rPr>
        <w:t>N</w:t>
      </w:r>
      <w:r w:rsidRPr="00847318">
        <w:rPr>
          <w:lang w:val="sr-Cyrl-CS"/>
        </w:rPr>
        <w:t xml:space="preserve">. </w:t>
      </w:r>
      <w:r w:rsidRPr="00847318">
        <w:rPr>
          <w:lang w:val="en-GB"/>
        </w:rPr>
        <w:t>Mihailescu</w:t>
      </w:r>
      <w:r w:rsidRPr="00847318">
        <w:rPr>
          <w:lang w:val="sr-Cyrl-CS"/>
        </w:rPr>
        <w:t xml:space="preserve">, </w:t>
      </w:r>
      <w:r w:rsidRPr="00847318">
        <w:rPr>
          <w:b/>
          <w:lang w:val="en-GB"/>
        </w:rPr>
        <w:t>V</w:t>
      </w:r>
      <w:r w:rsidRPr="00847318">
        <w:rPr>
          <w:b/>
          <w:lang w:val="sr-Cyrl-CS"/>
        </w:rPr>
        <w:t xml:space="preserve">. </w:t>
      </w:r>
      <w:r w:rsidRPr="00847318">
        <w:rPr>
          <w:b/>
          <w:lang w:val="en-GB"/>
        </w:rPr>
        <w:t>Miskovic</w:t>
      </w:r>
      <w:r w:rsidRPr="00847318">
        <w:rPr>
          <w:b/>
          <w:lang w:val="sr-Cyrl-CS"/>
        </w:rPr>
        <w:t>-</w:t>
      </w:r>
      <w:r w:rsidRPr="00847318">
        <w:rPr>
          <w:b/>
          <w:lang w:val="en-GB"/>
        </w:rPr>
        <w:t>Stankovic</w:t>
      </w:r>
      <w:r w:rsidRPr="00847318">
        <w:rPr>
          <w:lang w:val="sr-Cyrl-CS"/>
        </w:rPr>
        <w:t xml:space="preserve">, </w:t>
      </w:r>
      <w:r w:rsidRPr="00847318">
        <w:rPr>
          <w:lang w:val="sr-Latn-CS"/>
        </w:rPr>
        <w:t>„</w:t>
      </w:r>
      <w:r w:rsidRPr="00847318">
        <w:rPr>
          <w:rStyle w:val="Strong"/>
          <w:b w:val="0"/>
          <w:bCs/>
          <w:lang w:val="en-GB"/>
        </w:rPr>
        <w:t>PLD</w:t>
      </w:r>
      <w:r w:rsidRPr="00847318">
        <w:rPr>
          <w:rStyle w:val="Strong"/>
          <w:b w:val="0"/>
          <w:bCs/>
          <w:lang w:val="sr-Cyrl-CS"/>
        </w:rPr>
        <w:t xml:space="preserve"> </w:t>
      </w:r>
      <w:r w:rsidRPr="00847318">
        <w:rPr>
          <w:rStyle w:val="Strong"/>
          <w:b w:val="0"/>
          <w:bCs/>
          <w:lang w:val="sr-Latn-CS"/>
        </w:rPr>
        <w:t xml:space="preserve">deposited thin films on titanium modified by </w:t>
      </w:r>
      <w:r w:rsidRPr="00847318">
        <w:rPr>
          <w:rStyle w:val="Strong"/>
          <w:b w:val="0"/>
          <w:bCs/>
          <w:lang w:val="en-GB"/>
        </w:rPr>
        <w:t>TIO</w:t>
      </w:r>
      <w:r w:rsidRPr="00847318">
        <w:rPr>
          <w:rStyle w:val="Strong"/>
          <w:b w:val="0"/>
          <w:bCs/>
          <w:vertAlign w:val="subscript"/>
          <w:lang w:val="sr-Cyrl-CS"/>
        </w:rPr>
        <w:t>2</w:t>
      </w:r>
      <w:r w:rsidRPr="00847318">
        <w:rPr>
          <w:rStyle w:val="Strong"/>
          <w:b w:val="0"/>
          <w:bCs/>
          <w:lang w:val="sr-Cyrl-CS"/>
        </w:rPr>
        <w:t xml:space="preserve"> </w:t>
      </w:r>
      <w:r w:rsidRPr="00847318">
        <w:rPr>
          <w:rStyle w:val="Strong"/>
          <w:b w:val="0"/>
          <w:bCs/>
          <w:lang w:val="sr-Latn-CS"/>
        </w:rPr>
        <w:t>nanotubes“</w:t>
      </w:r>
      <w:r w:rsidRPr="00847318">
        <w:rPr>
          <w:rStyle w:val="Strong"/>
          <w:b w:val="0"/>
          <w:bCs/>
          <w:lang w:val="hr-HR"/>
        </w:rPr>
        <w:t xml:space="preserve">, </w:t>
      </w:r>
      <w:r w:rsidRPr="00847318">
        <w:rPr>
          <w:color w:val="000000"/>
          <w:szCs w:val="24"/>
          <w:lang w:val="sr-Latn-CS" w:eastAsia="sr-Latn-CS"/>
        </w:rPr>
        <w:t>Fourth</w:t>
      </w:r>
      <w:r w:rsidRPr="00847318">
        <w:rPr>
          <w:rStyle w:val="Strong"/>
          <w:b w:val="0"/>
          <w:bCs/>
          <w:smallCaps/>
          <w:szCs w:val="24"/>
          <w:lang w:val="sr-Cyrl-CS"/>
        </w:rPr>
        <w:t xml:space="preserve"> </w:t>
      </w:r>
      <w:r w:rsidRPr="00847318">
        <w:rPr>
          <w:lang w:val="sl-SI"/>
        </w:rPr>
        <w:t xml:space="preserve">Regional Symposium on Electrochemistry of South-East Europe (RSE-SEE), </w:t>
      </w:r>
      <w:r w:rsidRPr="00847318">
        <w:rPr>
          <w:color w:val="000000"/>
          <w:szCs w:val="24"/>
          <w:lang w:val="sr-Latn-CS" w:eastAsia="sr-Latn-CS"/>
        </w:rPr>
        <w:t>Student Symposium RSE-SEE,</w:t>
      </w:r>
      <w:r w:rsidRPr="00847318">
        <w:rPr>
          <w:lang w:val="sr-Latn-CS"/>
        </w:rPr>
        <w:t xml:space="preserve"> Ljubljana</w:t>
      </w:r>
      <w:r w:rsidRPr="00847318">
        <w:rPr>
          <w:lang w:val="hr-HR"/>
        </w:rPr>
        <w:t xml:space="preserve">, Slovenia, </w:t>
      </w:r>
      <w:r w:rsidRPr="00847318">
        <w:rPr>
          <w:lang w:val="sl-SI"/>
        </w:rPr>
        <w:t xml:space="preserve">2013, </w:t>
      </w:r>
      <w:r w:rsidRPr="00847318">
        <w:rPr>
          <w:color w:val="000000"/>
          <w:szCs w:val="24"/>
          <w:lang w:val="sr-Latn-CS" w:eastAsia="sr-Latn-CS"/>
        </w:rPr>
        <w:t>Book of abstracts, p. 129.</w:t>
      </w:r>
    </w:p>
    <w:p w:rsidR="00C86CC1" w:rsidRPr="00847318" w:rsidRDefault="00C86CC1" w:rsidP="00A97BCC">
      <w:pPr>
        <w:numPr>
          <w:ilvl w:val="0"/>
          <w:numId w:val="25"/>
        </w:numPr>
        <w:tabs>
          <w:tab w:val="clear" w:pos="720"/>
          <w:tab w:val="left" w:pos="709"/>
          <w:tab w:val="left" w:pos="851"/>
        </w:tabs>
        <w:spacing w:before="120"/>
        <w:rPr>
          <w:szCs w:val="24"/>
          <w:lang w:val="hr-HR"/>
        </w:rPr>
      </w:pPr>
      <w:r w:rsidRPr="00847318">
        <w:rPr>
          <w:lang w:val="sr-Latn-CS"/>
        </w:rPr>
        <w:t xml:space="preserve">Rade Surudžić, Željka Jovanović, </w:t>
      </w:r>
      <w:r w:rsidRPr="00847318">
        <w:rPr>
          <w:b/>
          <w:lang w:val="sr-Latn-CS"/>
        </w:rPr>
        <w:t>Vesna Mišković-Stanković</w:t>
      </w:r>
      <w:r w:rsidRPr="00847318">
        <w:rPr>
          <w:lang w:val="sr-Cyrl-CS"/>
        </w:rPr>
        <w:t xml:space="preserve">, </w:t>
      </w:r>
      <w:r w:rsidRPr="00847318">
        <w:rPr>
          <w:lang w:val="sr-Latn-CS"/>
        </w:rPr>
        <w:t>„</w:t>
      </w:r>
      <w:r w:rsidRPr="00847318">
        <w:rPr>
          <w:rStyle w:val="Strong"/>
          <w:b w:val="0"/>
          <w:bCs/>
          <w:lang w:val="en-GB"/>
        </w:rPr>
        <w:t>Synthesis</w:t>
      </w:r>
      <w:r w:rsidRPr="00847318">
        <w:rPr>
          <w:rStyle w:val="Strong"/>
          <w:b w:val="0"/>
          <w:bCs/>
          <w:lang w:val="hr-HR"/>
        </w:rPr>
        <w:t xml:space="preserve"> </w:t>
      </w:r>
      <w:r w:rsidRPr="00847318">
        <w:rPr>
          <w:rStyle w:val="Strong"/>
          <w:b w:val="0"/>
          <w:bCs/>
          <w:lang w:val="en-GB"/>
        </w:rPr>
        <w:t>of</w:t>
      </w:r>
      <w:r w:rsidRPr="00847318">
        <w:rPr>
          <w:rStyle w:val="Strong"/>
          <w:b w:val="0"/>
          <w:bCs/>
          <w:lang w:val="hr-HR"/>
        </w:rPr>
        <w:t xml:space="preserve"> </w:t>
      </w:r>
      <w:r w:rsidRPr="00847318">
        <w:rPr>
          <w:rStyle w:val="Strong"/>
          <w:b w:val="0"/>
          <w:bCs/>
          <w:lang w:val="en-GB"/>
        </w:rPr>
        <w:t>silver</w:t>
      </w:r>
      <w:r w:rsidRPr="00847318">
        <w:rPr>
          <w:rStyle w:val="Strong"/>
          <w:b w:val="0"/>
          <w:bCs/>
          <w:lang w:val="hr-HR"/>
        </w:rPr>
        <w:t xml:space="preserve"> </w:t>
      </w:r>
      <w:r w:rsidRPr="00847318">
        <w:rPr>
          <w:rStyle w:val="Strong"/>
          <w:b w:val="0"/>
          <w:bCs/>
          <w:lang w:val="en-GB"/>
        </w:rPr>
        <w:t>nanoparticles</w:t>
      </w:r>
      <w:r w:rsidRPr="00847318">
        <w:rPr>
          <w:rStyle w:val="Strong"/>
          <w:b w:val="0"/>
          <w:bCs/>
          <w:lang w:val="hr-HR"/>
        </w:rPr>
        <w:t xml:space="preserve"> </w:t>
      </w:r>
      <w:r w:rsidRPr="00847318">
        <w:rPr>
          <w:rStyle w:val="Strong"/>
          <w:b w:val="0"/>
          <w:bCs/>
          <w:lang w:val="en-GB"/>
        </w:rPr>
        <w:t>in</w:t>
      </w:r>
      <w:r w:rsidRPr="00847318">
        <w:rPr>
          <w:rStyle w:val="Strong"/>
          <w:b w:val="0"/>
          <w:bCs/>
          <w:lang w:val="hr-HR"/>
        </w:rPr>
        <w:t xml:space="preserve"> poly(vinyl alcohol) solution by electrochemical method“</w:t>
      </w:r>
      <w:r w:rsidRPr="00847318">
        <w:rPr>
          <w:rStyle w:val="Strong"/>
          <w:b w:val="0"/>
          <w:bCs/>
          <w:lang w:val="sr-Cyrl-CS"/>
        </w:rPr>
        <w:t xml:space="preserve">, </w:t>
      </w:r>
      <w:r w:rsidRPr="00847318">
        <w:rPr>
          <w:color w:val="000000"/>
          <w:szCs w:val="24"/>
          <w:lang w:val="sr-Latn-CS" w:eastAsia="sr-Latn-CS"/>
        </w:rPr>
        <w:t>Fourth</w:t>
      </w:r>
      <w:r w:rsidRPr="00847318">
        <w:rPr>
          <w:rStyle w:val="Strong"/>
          <w:b w:val="0"/>
          <w:bCs/>
          <w:smallCaps/>
          <w:szCs w:val="24"/>
          <w:lang w:val="sr-Cyrl-CS"/>
        </w:rPr>
        <w:t xml:space="preserve"> </w:t>
      </w:r>
      <w:r w:rsidRPr="00847318">
        <w:rPr>
          <w:lang w:val="sl-SI"/>
        </w:rPr>
        <w:t xml:space="preserve">Regional Symposium on Electrochemistry of South-East Europe (RSE-SEE), </w:t>
      </w:r>
      <w:r w:rsidRPr="00847318">
        <w:rPr>
          <w:color w:val="000000"/>
          <w:szCs w:val="24"/>
          <w:lang w:val="sr-Latn-CS" w:eastAsia="sr-Latn-CS"/>
        </w:rPr>
        <w:t>Student Symposium RSE-SEE,</w:t>
      </w:r>
      <w:r w:rsidRPr="00847318">
        <w:rPr>
          <w:lang w:val="sr-Latn-CS"/>
        </w:rPr>
        <w:t xml:space="preserve"> Ljubljana</w:t>
      </w:r>
      <w:r w:rsidRPr="00847318">
        <w:rPr>
          <w:lang w:val="hr-HR"/>
        </w:rPr>
        <w:t xml:space="preserve">, Slovenia, </w:t>
      </w:r>
      <w:r w:rsidRPr="00847318">
        <w:rPr>
          <w:lang w:val="sl-SI"/>
        </w:rPr>
        <w:t xml:space="preserve">2013, </w:t>
      </w:r>
      <w:r w:rsidRPr="00847318">
        <w:rPr>
          <w:color w:val="000000"/>
          <w:szCs w:val="24"/>
          <w:lang w:val="sr-Latn-CS" w:eastAsia="sr-Latn-CS"/>
        </w:rPr>
        <w:t>Book of abstracts, p. 129.</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lang w:val="sr-Latn-CS"/>
        </w:rPr>
        <w:lastRenderedPageBreak/>
        <w:t>Ivana Jevremović, Marc Singer, Srđan Nešić,</w:t>
      </w:r>
      <w:r w:rsidRPr="00847318">
        <w:rPr>
          <w:lang w:val="sr-Latn-CS" w:eastAsia="sr-Latn-CS"/>
        </w:rPr>
        <w:t xml:space="preserve"> </w:t>
      </w:r>
      <w:r w:rsidRPr="00847318">
        <w:rPr>
          <w:b/>
          <w:lang w:val="sr-Latn-CS"/>
        </w:rPr>
        <w:t>Vesna Mišković-Stanković</w:t>
      </w:r>
      <w:r w:rsidRPr="00847318">
        <w:rPr>
          <w:lang w:val="sr-Cyrl-CS"/>
        </w:rPr>
        <w:t>,</w:t>
      </w:r>
      <w:r w:rsidRPr="00847318">
        <w:rPr>
          <w:lang w:val="sr-Latn-CS"/>
        </w:rPr>
        <w:t xml:space="preserve"> „Evalution</w:t>
      </w:r>
      <w:r w:rsidRPr="00847318">
        <w:rPr>
          <w:lang w:val="hr-HR"/>
        </w:rPr>
        <w:t xml:space="preserve"> of the performance of corrosion inhibitor for mild steel in CO</w:t>
      </w:r>
      <w:r w:rsidRPr="00847318">
        <w:rPr>
          <w:vertAlign w:val="subscript"/>
          <w:lang w:val="hr-HR"/>
        </w:rPr>
        <w:t>2</w:t>
      </w:r>
      <w:r w:rsidRPr="00847318">
        <w:rPr>
          <w:lang w:val="hr-HR"/>
        </w:rPr>
        <w:t xml:space="preserve"> containing NaCl solution“</w:t>
      </w:r>
      <w:r w:rsidRPr="00847318">
        <w:rPr>
          <w:rStyle w:val="Strong"/>
          <w:b w:val="0"/>
          <w:bCs/>
          <w:caps/>
          <w:lang w:val="sr-Cyrl-CS"/>
        </w:rPr>
        <w:t xml:space="preserve">, </w:t>
      </w:r>
      <w:r w:rsidRPr="00847318">
        <w:rPr>
          <w:color w:val="000000"/>
          <w:szCs w:val="24"/>
          <w:lang w:val="sr-Latn-CS" w:eastAsia="sr-Latn-CS"/>
        </w:rPr>
        <w:t>Fourth</w:t>
      </w:r>
      <w:r w:rsidRPr="00847318">
        <w:rPr>
          <w:rStyle w:val="Strong"/>
          <w:b w:val="0"/>
          <w:bCs/>
          <w:smallCaps/>
          <w:szCs w:val="24"/>
          <w:lang w:val="sr-Cyrl-CS"/>
        </w:rPr>
        <w:t xml:space="preserve"> </w:t>
      </w:r>
      <w:r w:rsidRPr="00847318">
        <w:rPr>
          <w:lang w:val="sl-SI"/>
        </w:rPr>
        <w:t xml:space="preserve">Regional Symposium on Electrochemistry of South-East Europe (RSE-SEE), </w:t>
      </w:r>
      <w:r w:rsidRPr="00847318">
        <w:rPr>
          <w:color w:val="000000"/>
          <w:szCs w:val="24"/>
          <w:lang w:val="sr-Latn-CS" w:eastAsia="sr-Latn-CS"/>
        </w:rPr>
        <w:t>Student Symposium RSE-SEE,</w:t>
      </w:r>
      <w:r w:rsidRPr="00847318">
        <w:rPr>
          <w:lang w:val="sr-Latn-CS"/>
        </w:rPr>
        <w:t xml:space="preserve"> Ljubljana</w:t>
      </w:r>
      <w:r w:rsidRPr="00847318">
        <w:rPr>
          <w:lang w:val="hr-HR"/>
        </w:rPr>
        <w:t xml:space="preserve">, Slovenia, </w:t>
      </w:r>
      <w:r w:rsidRPr="00847318">
        <w:rPr>
          <w:lang w:val="sl-SI"/>
        </w:rPr>
        <w:t xml:space="preserve">2013, </w:t>
      </w:r>
      <w:r w:rsidRPr="00847318">
        <w:rPr>
          <w:color w:val="000000"/>
          <w:szCs w:val="24"/>
          <w:lang w:val="sr-Latn-CS" w:eastAsia="sr-Latn-CS"/>
        </w:rPr>
        <w:t>Book of abstracts, p. 125.</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szCs w:val="24"/>
          <w:lang w:val="sl-SI"/>
        </w:rPr>
        <w:t>Jelena</w:t>
      </w:r>
      <w:r w:rsidRPr="00847318">
        <w:rPr>
          <w:szCs w:val="24"/>
          <w:lang w:val="hr-HR"/>
        </w:rPr>
        <w:t xml:space="preserve"> </w:t>
      </w:r>
      <w:r w:rsidRPr="00847318">
        <w:rPr>
          <w:szCs w:val="24"/>
          <w:lang w:val="sl-SI"/>
        </w:rPr>
        <w:t>Gulicovski</w:t>
      </w:r>
      <w:r w:rsidRPr="00847318">
        <w:rPr>
          <w:szCs w:val="24"/>
          <w:lang w:val="hr-HR"/>
        </w:rPr>
        <w:t xml:space="preserve">, </w:t>
      </w:r>
      <w:r w:rsidRPr="00847318">
        <w:rPr>
          <w:szCs w:val="24"/>
          <w:lang w:val="sl-SI"/>
        </w:rPr>
        <w:t>Jelena</w:t>
      </w:r>
      <w:r w:rsidRPr="00847318">
        <w:rPr>
          <w:szCs w:val="24"/>
          <w:lang w:val="hr-HR"/>
        </w:rPr>
        <w:t xml:space="preserve"> </w:t>
      </w:r>
      <w:r w:rsidRPr="00847318">
        <w:rPr>
          <w:szCs w:val="24"/>
          <w:lang w:val="sl-SI"/>
        </w:rPr>
        <w:t>Bajat</w:t>
      </w:r>
      <w:r w:rsidRPr="00847318">
        <w:rPr>
          <w:szCs w:val="24"/>
          <w:lang w:val="hr-HR"/>
        </w:rPr>
        <w:t xml:space="preserve">, </w:t>
      </w:r>
      <w:r w:rsidRPr="00847318">
        <w:rPr>
          <w:szCs w:val="24"/>
          <w:lang w:val="sl-SI"/>
        </w:rPr>
        <w:t>Bojan</w:t>
      </w:r>
      <w:r w:rsidRPr="00847318">
        <w:rPr>
          <w:szCs w:val="24"/>
          <w:lang w:val="hr-HR"/>
        </w:rPr>
        <w:t xml:space="preserve"> </w:t>
      </w:r>
      <w:r w:rsidRPr="00847318">
        <w:rPr>
          <w:szCs w:val="24"/>
          <w:lang w:val="sl-SI"/>
        </w:rPr>
        <w:t>Joki</w:t>
      </w:r>
      <w:r w:rsidRPr="00847318">
        <w:rPr>
          <w:szCs w:val="24"/>
          <w:lang w:val="hr-HR"/>
        </w:rPr>
        <w:t xml:space="preserve">ć, </w:t>
      </w:r>
      <w:r w:rsidRPr="00847318">
        <w:rPr>
          <w:szCs w:val="24"/>
          <w:lang w:val="sl-SI"/>
        </w:rPr>
        <w:t>Vladimir</w:t>
      </w:r>
      <w:r w:rsidRPr="00847318">
        <w:rPr>
          <w:szCs w:val="24"/>
          <w:lang w:val="hr-HR"/>
        </w:rPr>
        <w:t xml:space="preserve"> </w:t>
      </w:r>
      <w:r w:rsidRPr="00847318">
        <w:rPr>
          <w:szCs w:val="24"/>
          <w:lang w:val="sl-SI"/>
        </w:rPr>
        <w:t>Pani</w:t>
      </w:r>
      <w:r w:rsidRPr="00847318">
        <w:rPr>
          <w:szCs w:val="24"/>
          <w:lang w:val="hr-HR"/>
        </w:rPr>
        <w:t xml:space="preserve">ć, </w:t>
      </w:r>
      <w:r w:rsidRPr="00847318">
        <w:rPr>
          <w:b/>
          <w:szCs w:val="24"/>
          <w:lang w:val="sl-SI"/>
        </w:rPr>
        <w:t>Vesna</w:t>
      </w:r>
      <w:r w:rsidRPr="00847318">
        <w:rPr>
          <w:b/>
          <w:szCs w:val="24"/>
          <w:lang w:val="hr-HR"/>
        </w:rPr>
        <w:t xml:space="preserve"> </w:t>
      </w:r>
      <w:r w:rsidRPr="00847318">
        <w:rPr>
          <w:b/>
          <w:szCs w:val="24"/>
          <w:lang w:val="sl-SI"/>
        </w:rPr>
        <w:t>Mi</w:t>
      </w:r>
      <w:r w:rsidRPr="00847318">
        <w:rPr>
          <w:b/>
          <w:szCs w:val="24"/>
          <w:lang w:val="hr-HR"/>
        </w:rPr>
        <w:t>š</w:t>
      </w:r>
      <w:r w:rsidRPr="00847318">
        <w:rPr>
          <w:b/>
          <w:szCs w:val="24"/>
          <w:lang w:val="sl-SI"/>
        </w:rPr>
        <w:t>kovi</w:t>
      </w:r>
      <w:r w:rsidRPr="00847318">
        <w:rPr>
          <w:b/>
          <w:szCs w:val="24"/>
          <w:lang w:val="sr-Latn-CS"/>
        </w:rPr>
        <w:t>ć</w:t>
      </w:r>
      <w:r w:rsidRPr="00847318">
        <w:rPr>
          <w:b/>
          <w:szCs w:val="24"/>
          <w:lang w:val="hr-HR"/>
        </w:rPr>
        <w:t>-</w:t>
      </w:r>
      <w:r w:rsidRPr="00847318">
        <w:rPr>
          <w:b/>
          <w:szCs w:val="24"/>
          <w:lang w:val="sl-SI"/>
        </w:rPr>
        <w:t>Stankovi</w:t>
      </w:r>
      <w:r w:rsidRPr="00847318">
        <w:rPr>
          <w:b/>
          <w:szCs w:val="24"/>
          <w:lang w:val="hr-HR"/>
        </w:rPr>
        <w:t>ć</w:t>
      </w:r>
      <w:r w:rsidRPr="00847318">
        <w:rPr>
          <w:szCs w:val="24"/>
          <w:lang w:val="hr-HR"/>
        </w:rPr>
        <w:t xml:space="preserve">, </w:t>
      </w:r>
      <w:r w:rsidRPr="00847318">
        <w:rPr>
          <w:szCs w:val="24"/>
          <w:lang w:val="sl-SI"/>
        </w:rPr>
        <w:t>Slobodan</w:t>
      </w:r>
      <w:r w:rsidRPr="00847318">
        <w:rPr>
          <w:szCs w:val="24"/>
          <w:lang w:val="hr-HR"/>
        </w:rPr>
        <w:t xml:space="preserve"> </w:t>
      </w:r>
      <w:r w:rsidRPr="00847318">
        <w:rPr>
          <w:szCs w:val="24"/>
          <w:lang w:val="sl-SI"/>
        </w:rPr>
        <w:t>Milonji</w:t>
      </w:r>
      <w:r w:rsidRPr="00847318">
        <w:rPr>
          <w:szCs w:val="24"/>
          <w:lang w:val="hr-HR"/>
        </w:rPr>
        <w:t xml:space="preserve">ć, </w:t>
      </w:r>
      <w:r w:rsidRPr="00847318">
        <w:rPr>
          <w:szCs w:val="24"/>
          <w:lang w:val="sr-Latn-CS"/>
        </w:rPr>
        <w:t>„Sol-Gel processed ceria protective coating on aluminium“, 15 YuCorr International conference on Meeting point of the science and practice in the fields of corrosion, materials and environmental protection“, Tara, Serbia, 2013, Book of Abstracts, p.19.</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lang w:val="sl-SI"/>
        </w:rPr>
        <w:t>Rade</w:t>
      </w:r>
      <w:r w:rsidRPr="00847318">
        <w:rPr>
          <w:lang w:val="hr-HR"/>
        </w:rPr>
        <w:t xml:space="preserve"> </w:t>
      </w:r>
      <w:r w:rsidRPr="00847318">
        <w:rPr>
          <w:lang w:val="sl-SI"/>
        </w:rPr>
        <w:t>Surud</w:t>
      </w:r>
      <w:r w:rsidRPr="00847318">
        <w:rPr>
          <w:lang w:val="hr-HR"/>
        </w:rPr>
        <w:t>ž</w:t>
      </w:r>
      <w:r w:rsidRPr="00847318">
        <w:rPr>
          <w:lang w:val="sl-SI"/>
        </w:rPr>
        <w:t>i</w:t>
      </w:r>
      <w:r w:rsidRPr="00847318">
        <w:rPr>
          <w:lang w:val="hr-HR"/>
        </w:rPr>
        <w:t>ć, Ž</w:t>
      </w:r>
      <w:r w:rsidRPr="00847318">
        <w:rPr>
          <w:lang w:val="sl-SI"/>
        </w:rPr>
        <w:t>eljka</w:t>
      </w:r>
      <w:r w:rsidRPr="00847318">
        <w:rPr>
          <w:lang w:val="hr-HR"/>
        </w:rPr>
        <w:t xml:space="preserve"> </w:t>
      </w:r>
      <w:r w:rsidRPr="00847318">
        <w:rPr>
          <w:lang w:val="sl-SI"/>
        </w:rPr>
        <w:t>Jovanovi</w:t>
      </w:r>
      <w:r w:rsidRPr="00847318">
        <w:rPr>
          <w:lang w:val="hr-HR"/>
        </w:rPr>
        <w:t xml:space="preserve">ć, </w:t>
      </w:r>
      <w:r w:rsidRPr="00847318">
        <w:rPr>
          <w:b/>
          <w:lang w:val="sl-SI"/>
        </w:rPr>
        <w:t>Vesna</w:t>
      </w:r>
      <w:r w:rsidRPr="00847318">
        <w:rPr>
          <w:b/>
          <w:lang w:val="hr-HR"/>
        </w:rPr>
        <w:t xml:space="preserve"> </w:t>
      </w:r>
      <w:r w:rsidRPr="00847318">
        <w:rPr>
          <w:b/>
          <w:lang w:val="sl-SI"/>
        </w:rPr>
        <w:t>Mi</w:t>
      </w:r>
      <w:r w:rsidRPr="00847318">
        <w:rPr>
          <w:b/>
          <w:lang w:val="hr-HR"/>
        </w:rPr>
        <w:t>š</w:t>
      </w:r>
      <w:r w:rsidRPr="00847318">
        <w:rPr>
          <w:b/>
          <w:lang w:val="sl-SI"/>
        </w:rPr>
        <w:t>kovi</w:t>
      </w:r>
      <w:r w:rsidRPr="00847318">
        <w:rPr>
          <w:b/>
          <w:lang w:val="hr-HR"/>
        </w:rPr>
        <w:t xml:space="preserve">ć </w:t>
      </w:r>
      <w:r w:rsidRPr="00847318">
        <w:rPr>
          <w:b/>
          <w:lang w:val="sl-SI"/>
        </w:rPr>
        <w:t>Stankovi</w:t>
      </w:r>
      <w:r w:rsidRPr="00847318">
        <w:rPr>
          <w:b/>
          <w:lang w:val="hr-HR"/>
        </w:rPr>
        <w:t>ć</w:t>
      </w:r>
      <w:r w:rsidRPr="00847318">
        <w:rPr>
          <w:lang w:val="hr-HR"/>
        </w:rPr>
        <w:t>, "</w:t>
      </w:r>
      <w:r w:rsidRPr="00847318">
        <w:rPr>
          <w:lang w:val="sl-SI"/>
        </w:rPr>
        <w:t>Formation</w:t>
      </w:r>
      <w:r w:rsidRPr="00847318">
        <w:rPr>
          <w:lang w:val="hr-HR"/>
        </w:rPr>
        <w:t xml:space="preserve"> </w:t>
      </w:r>
      <w:r w:rsidRPr="00847318">
        <w:rPr>
          <w:lang w:val="sl-SI"/>
        </w:rPr>
        <w:t>of</w:t>
      </w:r>
      <w:r w:rsidRPr="00847318">
        <w:rPr>
          <w:lang w:val="hr-HR"/>
        </w:rPr>
        <w:t xml:space="preserve"> </w:t>
      </w:r>
      <w:r w:rsidRPr="00847318">
        <w:rPr>
          <w:lang w:val="sl-SI"/>
        </w:rPr>
        <w:t>Silver</w:t>
      </w:r>
      <w:r w:rsidRPr="00847318">
        <w:rPr>
          <w:lang w:val="hr-HR"/>
        </w:rPr>
        <w:t xml:space="preserve"> </w:t>
      </w:r>
      <w:r w:rsidRPr="00847318">
        <w:rPr>
          <w:lang w:val="sl-SI"/>
        </w:rPr>
        <w:t>Nanoparticles</w:t>
      </w:r>
      <w:r w:rsidRPr="00847318">
        <w:rPr>
          <w:lang w:val="hr-HR"/>
        </w:rPr>
        <w:t xml:space="preserve"> </w:t>
      </w:r>
      <w:r w:rsidRPr="00847318">
        <w:rPr>
          <w:lang w:val="sl-SI"/>
        </w:rPr>
        <w:t>in</w:t>
      </w:r>
      <w:r w:rsidRPr="00847318">
        <w:rPr>
          <w:lang w:val="hr-HR"/>
        </w:rPr>
        <w:t xml:space="preserve"> </w:t>
      </w:r>
      <w:r w:rsidRPr="00847318">
        <w:rPr>
          <w:lang w:val="sl-SI"/>
        </w:rPr>
        <w:t>Poly</w:t>
      </w:r>
      <w:r w:rsidRPr="00847318">
        <w:rPr>
          <w:lang w:val="hr-HR"/>
        </w:rPr>
        <w:t>(</w:t>
      </w:r>
      <w:r w:rsidRPr="00847318">
        <w:rPr>
          <w:lang w:val="sl-SI"/>
        </w:rPr>
        <w:t>vinyl</w:t>
      </w:r>
      <w:r w:rsidRPr="00847318">
        <w:rPr>
          <w:lang w:val="hr-HR"/>
        </w:rPr>
        <w:t xml:space="preserve"> </w:t>
      </w:r>
      <w:r w:rsidRPr="00847318">
        <w:rPr>
          <w:lang w:val="sl-SI"/>
        </w:rPr>
        <w:t>alcohol</w:t>
      </w:r>
      <w:r w:rsidRPr="00847318">
        <w:rPr>
          <w:lang w:val="hr-HR"/>
        </w:rPr>
        <w:t xml:space="preserve">) </w:t>
      </w:r>
      <w:r w:rsidRPr="00847318">
        <w:rPr>
          <w:lang w:val="sl-SI"/>
        </w:rPr>
        <w:t>Solution</w:t>
      </w:r>
      <w:r w:rsidRPr="00847318">
        <w:rPr>
          <w:lang w:val="hr-HR"/>
        </w:rPr>
        <w:t xml:space="preserve"> </w:t>
      </w:r>
      <w:r w:rsidRPr="00847318">
        <w:rPr>
          <w:lang w:val="sl-SI"/>
        </w:rPr>
        <w:t>by</w:t>
      </w:r>
      <w:r w:rsidRPr="00847318">
        <w:rPr>
          <w:lang w:val="hr-HR"/>
        </w:rPr>
        <w:t xml:space="preserve"> </w:t>
      </w:r>
      <w:r w:rsidRPr="00847318">
        <w:rPr>
          <w:lang w:val="sl-SI"/>
        </w:rPr>
        <w:t>Electrochemical</w:t>
      </w:r>
      <w:r w:rsidRPr="00847318">
        <w:rPr>
          <w:lang w:val="hr-HR"/>
        </w:rPr>
        <w:t xml:space="preserve"> </w:t>
      </w:r>
      <w:r w:rsidRPr="00847318">
        <w:rPr>
          <w:szCs w:val="24"/>
          <w:lang w:val="sl-SI"/>
        </w:rPr>
        <w:t>Synthesis</w:t>
      </w:r>
      <w:r w:rsidRPr="00847318">
        <w:rPr>
          <w:szCs w:val="24"/>
          <w:lang w:val="hr-HR"/>
        </w:rPr>
        <w:t xml:space="preserve">", </w:t>
      </w:r>
      <w:r w:rsidRPr="00847318">
        <w:rPr>
          <w:lang w:val="hr-HR"/>
        </w:rPr>
        <w:t>12</w:t>
      </w:r>
      <w:r w:rsidRPr="00847318">
        <w:rPr>
          <w:lang w:val="sl-SI"/>
        </w:rPr>
        <w:t>th</w:t>
      </w:r>
      <w:r w:rsidRPr="00847318">
        <w:rPr>
          <w:lang w:val="hr-HR"/>
        </w:rPr>
        <w:t xml:space="preserve"> </w:t>
      </w:r>
      <w:r w:rsidRPr="00847318">
        <w:rPr>
          <w:lang w:val="sl-SI"/>
        </w:rPr>
        <w:t>Young</w:t>
      </w:r>
      <w:r w:rsidRPr="00847318">
        <w:rPr>
          <w:lang w:val="hr-HR"/>
        </w:rPr>
        <w:t xml:space="preserve"> </w:t>
      </w:r>
      <w:r w:rsidRPr="00847318">
        <w:rPr>
          <w:lang w:val="sl-SI"/>
        </w:rPr>
        <w:t>Researchers</w:t>
      </w:r>
      <w:r w:rsidRPr="00847318">
        <w:rPr>
          <w:lang w:val="hr-HR"/>
        </w:rPr>
        <w:t xml:space="preserve">' </w:t>
      </w:r>
      <w:r w:rsidRPr="00847318">
        <w:rPr>
          <w:lang w:val="sl-SI"/>
        </w:rPr>
        <w:t>Conference</w:t>
      </w:r>
      <w:r w:rsidRPr="00847318">
        <w:rPr>
          <w:lang w:val="hr-HR"/>
        </w:rPr>
        <w:t xml:space="preserve"> </w:t>
      </w:r>
      <w:r w:rsidRPr="00847318">
        <w:rPr>
          <w:lang w:val="sl-SI"/>
        </w:rPr>
        <w:t>Materials</w:t>
      </w:r>
      <w:r w:rsidRPr="00847318">
        <w:rPr>
          <w:lang w:val="hr-HR"/>
        </w:rPr>
        <w:t xml:space="preserve"> </w:t>
      </w:r>
      <w:r w:rsidRPr="00847318">
        <w:rPr>
          <w:lang w:val="sl-SI"/>
        </w:rPr>
        <w:t>Science</w:t>
      </w:r>
      <w:r w:rsidRPr="00847318">
        <w:rPr>
          <w:lang w:val="hr-HR"/>
        </w:rPr>
        <w:t xml:space="preserve"> </w:t>
      </w:r>
      <w:r w:rsidRPr="00847318">
        <w:rPr>
          <w:lang w:val="sl-SI"/>
        </w:rPr>
        <w:t>and</w:t>
      </w:r>
      <w:r w:rsidRPr="00847318">
        <w:rPr>
          <w:lang w:val="hr-HR"/>
        </w:rPr>
        <w:t xml:space="preserve"> </w:t>
      </w:r>
      <w:r w:rsidRPr="00847318">
        <w:rPr>
          <w:lang w:val="sl-SI"/>
        </w:rPr>
        <w:t>Engineering</w:t>
      </w:r>
      <w:r w:rsidRPr="00847318">
        <w:rPr>
          <w:lang w:val="hr-HR"/>
        </w:rPr>
        <w:t xml:space="preserve">, </w:t>
      </w:r>
      <w:r w:rsidRPr="00847318">
        <w:rPr>
          <w:lang w:val="sl-SI"/>
        </w:rPr>
        <w:t>Serbian</w:t>
      </w:r>
      <w:r w:rsidRPr="00847318">
        <w:rPr>
          <w:lang w:val="hr-HR"/>
        </w:rPr>
        <w:t xml:space="preserve"> </w:t>
      </w:r>
      <w:r w:rsidRPr="00847318">
        <w:rPr>
          <w:lang w:val="sl-SI"/>
        </w:rPr>
        <w:t>Academy</w:t>
      </w:r>
      <w:r w:rsidRPr="00847318">
        <w:rPr>
          <w:lang w:val="hr-HR"/>
        </w:rPr>
        <w:t xml:space="preserve"> </w:t>
      </w:r>
      <w:r w:rsidRPr="00847318">
        <w:rPr>
          <w:lang w:val="sl-SI"/>
        </w:rPr>
        <w:t>of</w:t>
      </w:r>
      <w:r w:rsidRPr="00847318">
        <w:rPr>
          <w:lang w:val="hr-HR"/>
        </w:rPr>
        <w:t xml:space="preserve"> </w:t>
      </w:r>
      <w:r w:rsidRPr="00847318">
        <w:rPr>
          <w:lang w:val="sl-SI"/>
        </w:rPr>
        <w:t>Sciences</w:t>
      </w:r>
      <w:r w:rsidRPr="00847318">
        <w:rPr>
          <w:lang w:val="hr-HR"/>
        </w:rPr>
        <w:t xml:space="preserve"> </w:t>
      </w:r>
      <w:r w:rsidRPr="00847318">
        <w:rPr>
          <w:lang w:val="sl-SI"/>
        </w:rPr>
        <w:t>and</w:t>
      </w:r>
      <w:r w:rsidRPr="00847318">
        <w:rPr>
          <w:lang w:val="hr-HR"/>
        </w:rPr>
        <w:t xml:space="preserve"> </w:t>
      </w:r>
      <w:r w:rsidRPr="00847318">
        <w:rPr>
          <w:lang w:val="sl-SI"/>
        </w:rPr>
        <w:t>Arts</w:t>
      </w:r>
      <w:r w:rsidRPr="00847318">
        <w:rPr>
          <w:lang w:val="hr-HR"/>
        </w:rPr>
        <w:t xml:space="preserve">, </w:t>
      </w:r>
      <w:r w:rsidRPr="00847318">
        <w:rPr>
          <w:lang w:val="sl-SI"/>
        </w:rPr>
        <w:t>Belgrade</w:t>
      </w:r>
      <w:r w:rsidRPr="00847318">
        <w:rPr>
          <w:lang w:val="hr-HR"/>
        </w:rPr>
        <w:t xml:space="preserve">, </w:t>
      </w:r>
      <w:r w:rsidRPr="00847318">
        <w:rPr>
          <w:szCs w:val="24"/>
          <w:lang w:val="sl-SI"/>
        </w:rPr>
        <w:t xml:space="preserve">December 11 - 13, </w:t>
      </w:r>
      <w:r w:rsidRPr="00847318">
        <w:rPr>
          <w:lang w:val="hr-HR"/>
        </w:rPr>
        <w:t xml:space="preserve">2013, </w:t>
      </w:r>
      <w:r w:rsidRPr="00847318">
        <w:rPr>
          <w:lang w:val="sl-SI"/>
        </w:rPr>
        <w:t>Serbia</w:t>
      </w:r>
      <w:r w:rsidRPr="00847318">
        <w:rPr>
          <w:lang w:val="hr-HR"/>
        </w:rPr>
        <w:t xml:space="preserve">, </w:t>
      </w:r>
      <w:r w:rsidRPr="00847318">
        <w:rPr>
          <w:lang w:val="sl-SI"/>
        </w:rPr>
        <w:t>Book</w:t>
      </w:r>
      <w:r w:rsidRPr="00847318">
        <w:rPr>
          <w:lang w:val="hr-HR"/>
        </w:rPr>
        <w:t xml:space="preserve"> </w:t>
      </w:r>
      <w:r w:rsidRPr="00847318">
        <w:rPr>
          <w:lang w:val="sl-SI"/>
        </w:rPr>
        <w:t>of</w:t>
      </w:r>
      <w:r w:rsidRPr="00847318">
        <w:rPr>
          <w:lang w:val="hr-HR"/>
        </w:rPr>
        <w:t xml:space="preserve"> </w:t>
      </w:r>
      <w:r w:rsidRPr="00847318">
        <w:rPr>
          <w:lang w:val="sl-SI"/>
        </w:rPr>
        <w:t>abstracts</w:t>
      </w:r>
      <w:r w:rsidRPr="00847318">
        <w:rPr>
          <w:lang w:val="hr-HR"/>
        </w:rPr>
        <w:t>,</w:t>
      </w:r>
      <w:r w:rsidRPr="00847318">
        <w:rPr>
          <w:lang w:val="sr-Cyrl-CS"/>
        </w:rPr>
        <w:t xml:space="preserve"> </w:t>
      </w:r>
      <w:r w:rsidRPr="00847318">
        <w:rPr>
          <w:szCs w:val="24"/>
          <w:lang w:val="sl-SI"/>
        </w:rPr>
        <w:t>IX</w:t>
      </w:r>
      <w:r w:rsidRPr="00847318">
        <w:rPr>
          <w:szCs w:val="24"/>
          <w:lang w:val="hr-HR"/>
        </w:rPr>
        <w:t xml:space="preserve">/4, </w:t>
      </w:r>
      <w:r w:rsidRPr="00847318">
        <w:rPr>
          <w:szCs w:val="24"/>
          <w:lang w:val="sl-SI"/>
        </w:rPr>
        <w:t>p</w:t>
      </w:r>
      <w:r w:rsidRPr="00847318">
        <w:rPr>
          <w:szCs w:val="24"/>
          <w:lang w:val="hr-HR"/>
        </w:rPr>
        <w:t>. 32.</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lang w:val="sl-SI"/>
        </w:rPr>
        <w:t>Ivana</w:t>
      </w:r>
      <w:r w:rsidRPr="00847318">
        <w:rPr>
          <w:lang w:val="hr-HR"/>
        </w:rPr>
        <w:t xml:space="preserve"> </w:t>
      </w:r>
      <w:r w:rsidRPr="00847318">
        <w:rPr>
          <w:lang w:val="sl-SI"/>
        </w:rPr>
        <w:t>Jevremovic</w:t>
      </w:r>
      <w:r w:rsidRPr="00847318">
        <w:rPr>
          <w:lang w:val="hr-HR"/>
        </w:rPr>
        <w:t xml:space="preserve">, </w:t>
      </w:r>
      <w:r w:rsidRPr="00847318">
        <w:rPr>
          <w:lang w:val="sl-SI"/>
        </w:rPr>
        <w:t>Fernando</w:t>
      </w:r>
      <w:r w:rsidRPr="00847318">
        <w:rPr>
          <w:lang w:val="hr-HR"/>
        </w:rPr>
        <w:t xml:space="preserve"> </w:t>
      </w:r>
      <w:r w:rsidRPr="00847318">
        <w:rPr>
          <w:lang w:val="sl-SI"/>
        </w:rPr>
        <w:t>Farelas</w:t>
      </w:r>
      <w:r w:rsidRPr="00847318">
        <w:rPr>
          <w:lang w:val="hr-HR"/>
        </w:rPr>
        <w:t xml:space="preserve">, </w:t>
      </w:r>
      <w:r w:rsidRPr="00847318">
        <w:rPr>
          <w:lang w:val="sl-SI"/>
        </w:rPr>
        <w:t>Marc</w:t>
      </w:r>
      <w:r w:rsidRPr="00847318">
        <w:rPr>
          <w:lang w:val="hr-HR"/>
        </w:rPr>
        <w:t xml:space="preserve"> </w:t>
      </w:r>
      <w:r w:rsidRPr="00847318">
        <w:rPr>
          <w:lang w:val="sl-SI"/>
        </w:rPr>
        <w:t>Singer</w:t>
      </w:r>
      <w:r w:rsidRPr="00847318">
        <w:rPr>
          <w:lang w:val="hr-HR"/>
        </w:rPr>
        <w:t xml:space="preserve">, </w:t>
      </w:r>
      <w:r w:rsidRPr="00847318">
        <w:rPr>
          <w:lang w:val="sl-SI"/>
        </w:rPr>
        <w:t>Srdjan</w:t>
      </w:r>
      <w:r w:rsidRPr="00847318">
        <w:rPr>
          <w:lang w:val="hr-HR"/>
        </w:rPr>
        <w:t xml:space="preserve"> </w:t>
      </w:r>
      <w:r w:rsidRPr="00847318">
        <w:rPr>
          <w:lang w:val="sl-SI"/>
        </w:rPr>
        <w:t>Nesic</w:t>
      </w:r>
      <w:r w:rsidRPr="00847318">
        <w:rPr>
          <w:lang w:val="hr-HR"/>
        </w:rPr>
        <w:t xml:space="preserve">, </w:t>
      </w:r>
      <w:r w:rsidRPr="00847318">
        <w:rPr>
          <w:b/>
          <w:lang w:val="sl-SI"/>
        </w:rPr>
        <w:t>Vesna</w:t>
      </w:r>
      <w:r w:rsidRPr="00847318">
        <w:rPr>
          <w:b/>
          <w:lang w:val="hr-HR"/>
        </w:rPr>
        <w:t xml:space="preserve"> </w:t>
      </w:r>
      <w:r w:rsidRPr="00847318">
        <w:rPr>
          <w:b/>
          <w:lang w:val="sl-SI"/>
        </w:rPr>
        <w:t>Miskovic</w:t>
      </w:r>
      <w:r w:rsidRPr="00847318">
        <w:rPr>
          <w:b/>
          <w:lang w:val="hr-HR"/>
        </w:rPr>
        <w:t>-</w:t>
      </w:r>
      <w:r w:rsidRPr="00847318">
        <w:rPr>
          <w:b/>
          <w:lang w:val="sl-SI"/>
        </w:rPr>
        <w:t>Stankovic</w:t>
      </w:r>
      <w:r w:rsidRPr="00847318">
        <w:rPr>
          <w:lang w:val="hr-HR"/>
        </w:rPr>
        <w:t>,  ''</w:t>
      </w:r>
      <w:r w:rsidRPr="00847318">
        <w:rPr>
          <w:lang w:val="sl-SI"/>
        </w:rPr>
        <w:t>Use</w:t>
      </w:r>
      <w:r w:rsidRPr="00847318">
        <w:rPr>
          <w:lang w:val="hr-HR"/>
        </w:rPr>
        <w:t xml:space="preserve"> </w:t>
      </w:r>
      <w:r w:rsidRPr="00847318">
        <w:rPr>
          <w:lang w:val="sl-SI"/>
        </w:rPr>
        <w:t>of</w:t>
      </w:r>
      <w:r w:rsidRPr="00847318">
        <w:rPr>
          <w:lang w:val="hr-HR"/>
        </w:rPr>
        <w:t xml:space="preserve"> </w:t>
      </w:r>
      <w:r w:rsidRPr="00847318">
        <w:rPr>
          <w:lang w:val="sl-SI"/>
        </w:rPr>
        <w:t>Quartz</w:t>
      </w:r>
      <w:r w:rsidRPr="00847318">
        <w:rPr>
          <w:lang w:val="hr-HR"/>
        </w:rPr>
        <w:t xml:space="preserve"> </w:t>
      </w:r>
      <w:r w:rsidRPr="00847318">
        <w:rPr>
          <w:lang w:val="sl-SI"/>
        </w:rPr>
        <w:t>Crystal</w:t>
      </w:r>
      <w:r w:rsidRPr="00847318">
        <w:rPr>
          <w:lang w:val="hr-HR"/>
        </w:rPr>
        <w:t xml:space="preserve"> </w:t>
      </w:r>
      <w:r w:rsidRPr="00847318">
        <w:rPr>
          <w:lang w:val="sl-SI"/>
        </w:rPr>
        <w:t>Microbalance</w:t>
      </w:r>
      <w:r w:rsidRPr="00847318">
        <w:rPr>
          <w:lang w:val="hr-HR"/>
        </w:rPr>
        <w:t xml:space="preserve"> (</w:t>
      </w:r>
      <w:r w:rsidRPr="00847318">
        <w:rPr>
          <w:lang w:val="sl-SI"/>
        </w:rPr>
        <w:t>QCM</w:t>
      </w:r>
      <w:r w:rsidRPr="00847318">
        <w:rPr>
          <w:lang w:val="hr-HR"/>
        </w:rPr>
        <w:t xml:space="preserve">) </w:t>
      </w:r>
      <w:r w:rsidRPr="00847318">
        <w:rPr>
          <w:lang w:val="sl-SI"/>
        </w:rPr>
        <w:t>Measurements</w:t>
      </w:r>
      <w:r w:rsidRPr="00847318">
        <w:rPr>
          <w:lang w:val="hr-HR"/>
        </w:rPr>
        <w:t xml:space="preserve"> </w:t>
      </w:r>
      <w:r w:rsidRPr="00847318">
        <w:rPr>
          <w:lang w:val="sl-SI"/>
        </w:rPr>
        <w:t>to</w:t>
      </w:r>
      <w:r w:rsidRPr="00847318">
        <w:rPr>
          <w:lang w:val="hr-HR"/>
        </w:rPr>
        <w:t xml:space="preserve"> </w:t>
      </w:r>
      <w:r w:rsidRPr="00847318">
        <w:rPr>
          <w:lang w:val="sl-SI"/>
        </w:rPr>
        <w:t>Investigate</w:t>
      </w:r>
      <w:r w:rsidRPr="00847318">
        <w:rPr>
          <w:lang w:val="hr-HR"/>
        </w:rPr>
        <w:t xml:space="preserve"> </w:t>
      </w:r>
      <w:r w:rsidRPr="00847318">
        <w:rPr>
          <w:lang w:val="sl-SI"/>
        </w:rPr>
        <w:t>Novel</w:t>
      </w:r>
      <w:r w:rsidRPr="00847318">
        <w:rPr>
          <w:lang w:val="hr-HR"/>
        </w:rPr>
        <w:t xml:space="preserve"> </w:t>
      </w:r>
      <w:r w:rsidRPr="00847318">
        <w:rPr>
          <w:lang w:val="sl-SI"/>
        </w:rPr>
        <w:t>Top</w:t>
      </w:r>
      <w:r w:rsidRPr="00847318">
        <w:rPr>
          <w:lang w:val="hr-HR"/>
        </w:rPr>
        <w:t>-</w:t>
      </w:r>
      <w:r w:rsidRPr="00847318">
        <w:rPr>
          <w:lang w:val="sl-SI"/>
        </w:rPr>
        <w:t>of</w:t>
      </w:r>
      <w:r w:rsidRPr="00847318">
        <w:rPr>
          <w:lang w:val="hr-HR"/>
        </w:rPr>
        <w:t>-</w:t>
      </w:r>
      <w:r w:rsidRPr="00847318">
        <w:rPr>
          <w:lang w:val="sl-SI"/>
        </w:rPr>
        <w:t>the</w:t>
      </w:r>
      <w:r w:rsidRPr="00847318">
        <w:rPr>
          <w:lang w:val="hr-HR"/>
        </w:rPr>
        <w:t>-</w:t>
      </w:r>
      <w:r w:rsidRPr="00847318">
        <w:rPr>
          <w:lang w:val="sl-SI"/>
        </w:rPr>
        <w:t>Line</w:t>
      </w:r>
      <w:r w:rsidRPr="00847318">
        <w:rPr>
          <w:lang w:val="hr-HR"/>
        </w:rPr>
        <w:t xml:space="preserve"> </w:t>
      </w:r>
      <w:r w:rsidRPr="00847318">
        <w:rPr>
          <w:lang w:val="sl-SI"/>
        </w:rPr>
        <w:t>Corrosion</w:t>
      </w:r>
      <w:r w:rsidRPr="00847318">
        <w:rPr>
          <w:lang w:val="hr-HR"/>
        </w:rPr>
        <w:t xml:space="preserve"> (</w:t>
      </w:r>
      <w:r w:rsidRPr="00847318">
        <w:rPr>
          <w:lang w:val="sl-SI"/>
        </w:rPr>
        <w:t>TLC</w:t>
      </w:r>
      <w:r w:rsidRPr="00847318">
        <w:rPr>
          <w:lang w:val="hr-HR"/>
        </w:rPr>
        <w:t xml:space="preserve">) </w:t>
      </w:r>
      <w:r w:rsidRPr="00847318">
        <w:rPr>
          <w:lang w:val="sl-SI"/>
        </w:rPr>
        <w:t>Mitigation</w:t>
      </w:r>
      <w:r w:rsidRPr="00847318">
        <w:rPr>
          <w:lang w:val="hr-HR"/>
        </w:rPr>
        <w:t xml:space="preserve"> </w:t>
      </w:r>
      <w:r w:rsidRPr="00847318">
        <w:rPr>
          <w:lang w:val="sl-SI"/>
        </w:rPr>
        <w:t>Method</w:t>
      </w:r>
      <w:r w:rsidRPr="00847318">
        <w:rPr>
          <w:lang w:val="hr-HR"/>
        </w:rPr>
        <w:t>'', 12</w:t>
      </w:r>
      <w:r w:rsidRPr="00847318">
        <w:rPr>
          <w:lang w:val="sl-SI"/>
        </w:rPr>
        <w:t>th</w:t>
      </w:r>
      <w:r w:rsidRPr="00847318">
        <w:rPr>
          <w:lang w:val="hr-HR"/>
        </w:rPr>
        <w:t xml:space="preserve"> </w:t>
      </w:r>
      <w:r w:rsidRPr="00847318">
        <w:rPr>
          <w:lang w:val="sl-SI"/>
        </w:rPr>
        <w:t>Young</w:t>
      </w:r>
      <w:r w:rsidRPr="00847318">
        <w:rPr>
          <w:lang w:val="hr-HR"/>
        </w:rPr>
        <w:t xml:space="preserve"> </w:t>
      </w:r>
      <w:r w:rsidRPr="00847318">
        <w:rPr>
          <w:lang w:val="sl-SI"/>
        </w:rPr>
        <w:t>Researchers</w:t>
      </w:r>
      <w:r w:rsidRPr="00847318">
        <w:rPr>
          <w:lang w:val="hr-HR"/>
        </w:rPr>
        <w:t xml:space="preserve">' </w:t>
      </w:r>
      <w:r w:rsidRPr="00847318">
        <w:rPr>
          <w:lang w:val="sl-SI"/>
        </w:rPr>
        <w:t>Conference</w:t>
      </w:r>
      <w:r w:rsidRPr="00847318">
        <w:rPr>
          <w:lang w:val="hr-HR"/>
        </w:rPr>
        <w:t xml:space="preserve"> </w:t>
      </w:r>
      <w:r w:rsidRPr="00847318">
        <w:rPr>
          <w:lang w:val="sl-SI"/>
        </w:rPr>
        <w:t>Materials</w:t>
      </w:r>
      <w:r w:rsidRPr="00847318">
        <w:rPr>
          <w:lang w:val="hr-HR"/>
        </w:rPr>
        <w:t xml:space="preserve"> </w:t>
      </w:r>
      <w:r w:rsidRPr="00847318">
        <w:rPr>
          <w:lang w:val="sl-SI"/>
        </w:rPr>
        <w:t>Science</w:t>
      </w:r>
      <w:r w:rsidRPr="00847318">
        <w:rPr>
          <w:lang w:val="hr-HR"/>
        </w:rPr>
        <w:t xml:space="preserve"> </w:t>
      </w:r>
      <w:r w:rsidRPr="00847318">
        <w:rPr>
          <w:lang w:val="sl-SI"/>
        </w:rPr>
        <w:t>and</w:t>
      </w:r>
      <w:r w:rsidRPr="00847318">
        <w:rPr>
          <w:lang w:val="hr-HR"/>
        </w:rPr>
        <w:t xml:space="preserve"> </w:t>
      </w:r>
      <w:r w:rsidRPr="00847318">
        <w:rPr>
          <w:lang w:val="sl-SI"/>
        </w:rPr>
        <w:t>Engineering</w:t>
      </w:r>
      <w:r w:rsidRPr="00847318">
        <w:rPr>
          <w:lang w:val="hr-HR"/>
        </w:rPr>
        <w:t xml:space="preserve">, </w:t>
      </w:r>
      <w:r w:rsidRPr="00847318">
        <w:rPr>
          <w:lang w:val="sl-SI"/>
        </w:rPr>
        <w:t>Serbian</w:t>
      </w:r>
      <w:r w:rsidRPr="00847318">
        <w:rPr>
          <w:lang w:val="hr-HR"/>
        </w:rPr>
        <w:t xml:space="preserve"> </w:t>
      </w:r>
      <w:r w:rsidRPr="00847318">
        <w:rPr>
          <w:lang w:val="sl-SI"/>
        </w:rPr>
        <w:t>Academy</w:t>
      </w:r>
      <w:r w:rsidRPr="00847318">
        <w:rPr>
          <w:lang w:val="hr-HR"/>
        </w:rPr>
        <w:t xml:space="preserve"> </w:t>
      </w:r>
      <w:r w:rsidRPr="00847318">
        <w:rPr>
          <w:lang w:val="sl-SI"/>
        </w:rPr>
        <w:t>of</w:t>
      </w:r>
      <w:r w:rsidRPr="00847318">
        <w:rPr>
          <w:lang w:val="hr-HR"/>
        </w:rPr>
        <w:t xml:space="preserve"> </w:t>
      </w:r>
      <w:r w:rsidRPr="00847318">
        <w:rPr>
          <w:lang w:val="sl-SI"/>
        </w:rPr>
        <w:t>Sciences</w:t>
      </w:r>
      <w:r w:rsidRPr="00847318">
        <w:rPr>
          <w:lang w:val="hr-HR"/>
        </w:rPr>
        <w:t xml:space="preserve"> </w:t>
      </w:r>
      <w:r w:rsidRPr="00847318">
        <w:rPr>
          <w:lang w:val="sl-SI"/>
        </w:rPr>
        <w:t>and</w:t>
      </w:r>
      <w:r w:rsidRPr="00847318">
        <w:rPr>
          <w:lang w:val="hr-HR"/>
        </w:rPr>
        <w:t xml:space="preserve"> </w:t>
      </w:r>
      <w:r w:rsidRPr="00847318">
        <w:rPr>
          <w:lang w:val="sl-SI"/>
        </w:rPr>
        <w:t>Arts</w:t>
      </w:r>
      <w:r w:rsidRPr="00847318">
        <w:rPr>
          <w:lang w:val="hr-HR"/>
        </w:rPr>
        <w:t xml:space="preserve">, </w:t>
      </w:r>
      <w:r w:rsidRPr="00847318">
        <w:rPr>
          <w:lang w:val="sl-SI"/>
        </w:rPr>
        <w:t>Belgrade</w:t>
      </w:r>
      <w:r w:rsidRPr="00847318">
        <w:rPr>
          <w:lang w:val="hr-HR"/>
        </w:rPr>
        <w:t xml:space="preserve">, </w:t>
      </w:r>
      <w:r w:rsidRPr="00847318">
        <w:rPr>
          <w:szCs w:val="24"/>
          <w:lang w:val="sl-SI"/>
        </w:rPr>
        <w:t xml:space="preserve">December 11 - 13, </w:t>
      </w:r>
      <w:r w:rsidRPr="00847318">
        <w:rPr>
          <w:lang w:val="hr-HR"/>
        </w:rPr>
        <w:t xml:space="preserve">2013, </w:t>
      </w:r>
      <w:r w:rsidRPr="00847318">
        <w:rPr>
          <w:lang w:val="sl-SI"/>
        </w:rPr>
        <w:t>Serbia</w:t>
      </w:r>
      <w:r w:rsidRPr="00847318">
        <w:rPr>
          <w:lang w:val="hr-HR"/>
        </w:rPr>
        <w:t xml:space="preserve">, </w:t>
      </w:r>
      <w:r w:rsidRPr="00847318">
        <w:rPr>
          <w:lang w:val="sl-SI"/>
        </w:rPr>
        <w:t>Book</w:t>
      </w:r>
      <w:r w:rsidRPr="00847318">
        <w:rPr>
          <w:lang w:val="hr-HR"/>
        </w:rPr>
        <w:t xml:space="preserve"> </w:t>
      </w:r>
      <w:r w:rsidRPr="00847318">
        <w:rPr>
          <w:lang w:val="sl-SI"/>
        </w:rPr>
        <w:t>of</w:t>
      </w:r>
      <w:r w:rsidRPr="00847318">
        <w:rPr>
          <w:lang w:val="hr-HR"/>
        </w:rPr>
        <w:t xml:space="preserve"> </w:t>
      </w:r>
      <w:r w:rsidRPr="00847318">
        <w:rPr>
          <w:lang w:val="sl-SI"/>
        </w:rPr>
        <w:t>abstracts</w:t>
      </w:r>
      <w:r w:rsidRPr="00847318">
        <w:rPr>
          <w:lang w:val="hr-HR"/>
        </w:rPr>
        <w:t xml:space="preserve">, </w:t>
      </w:r>
      <w:r w:rsidRPr="00847318">
        <w:rPr>
          <w:lang w:val="sl-SI"/>
        </w:rPr>
        <w:t>VII</w:t>
      </w:r>
      <w:r w:rsidRPr="00847318">
        <w:rPr>
          <w:lang w:val="hr-HR"/>
        </w:rPr>
        <w:t xml:space="preserve">/6, </w:t>
      </w:r>
      <w:r w:rsidRPr="00847318">
        <w:rPr>
          <w:lang w:val="sl-SI"/>
        </w:rPr>
        <w:t>p</w:t>
      </w:r>
      <w:r w:rsidRPr="00847318">
        <w:rPr>
          <w:lang w:val="hr-HR"/>
        </w:rPr>
        <w:t>. 29.</w:t>
      </w:r>
    </w:p>
    <w:p w:rsidR="00C86CC1" w:rsidRPr="00847318" w:rsidRDefault="00C86CC1" w:rsidP="00A97BCC">
      <w:pPr>
        <w:numPr>
          <w:ilvl w:val="0"/>
          <w:numId w:val="25"/>
        </w:numPr>
        <w:tabs>
          <w:tab w:val="clear" w:pos="720"/>
          <w:tab w:val="left" w:pos="709"/>
          <w:tab w:val="left" w:pos="851"/>
        </w:tabs>
        <w:spacing w:before="120"/>
        <w:rPr>
          <w:lang w:val="sl-SI"/>
        </w:rPr>
      </w:pPr>
      <w:r w:rsidRPr="00847318">
        <w:rPr>
          <w:lang w:val="sl-SI"/>
        </w:rPr>
        <w:t xml:space="preserve">Zvicer J, Girandon L, Potočar U, Fröhlich M, Jančić I, Bufan B, Milenković M, Stojkovska J, </w:t>
      </w:r>
      <w:r w:rsidRPr="00847318">
        <w:rPr>
          <w:b/>
          <w:lang w:val="sl-SI"/>
        </w:rPr>
        <w:t>Mišković-Stanković V</w:t>
      </w:r>
      <w:r w:rsidRPr="00847318">
        <w:rPr>
          <w:lang w:val="sl-SI"/>
        </w:rPr>
        <w:t xml:space="preserve">, Obradović B, Cytotoxicity of </w:t>
      </w:r>
      <w:r w:rsidRPr="00847318">
        <w:rPr>
          <w:szCs w:val="24"/>
          <w:lang w:val="sl-SI"/>
        </w:rPr>
        <w:t xml:space="preserve">Ag/alginate nanocomposites: in vitro and in vivo studies, 12th Young Researchers Conference - Materials Science and Engineering, </w:t>
      </w:r>
      <w:r w:rsidRPr="00847318">
        <w:rPr>
          <w:lang w:val="sl-SI"/>
        </w:rPr>
        <w:t>Serbian</w:t>
      </w:r>
      <w:r w:rsidRPr="00847318">
        <w:rPr>
          <w:lang w:val="hr-HR"/>
        </w:rPr>
        <w:t xml:space="preserve"> </w:t>
      </w:r>
      <w:r w:rsidRPr="00847318">
        <w:rPr>
          <w:lang w:val="sl-SI"/>
        </w:rPr>
        <w:t>Academy</w:t>
      </w:r>
      <w:r w:rsidRPr="00847318">
        <w:rPr>
          <w:lang w:val="hr-HR"/>
        </w:rPr>
        <w:t xml:space="preserve"> </w:t>
      </w:r>
      <w:r w:rsidRPr="00847318">
        <w:rPr>
          <w:lang w:val="sl-SI"/>
        </w:rPr>
        <w:t>of</w:t>
      </w:r>
      <w:r w:rsidRPr="00847318">
        <w:rPr>
          <w:lang w:val="hr-HR"/>
        </w:rPr>
        <w:t xml:space="preserve"> </w:t>
      </w:r>
      <w:r w:rsidRPr="00847318">
        <w:rPr>
          <w:lang w:val="sl-SI"/>
        </w:rPr>
        <w:t>Sciences</w:t>
      </w:r>
      <w:r w:rsidRPr="00847318">
        <w:rPr>
          <w:lang w:val="hr-HR"/>
        </w:rPr>
        <w:t xml:space="preserve"> </w:t>
      </w:r>
      <w:r w:rsidRPr="00847318">
        <w:rPr>
          <w:lang w:val="sl-SI"/>
        </w:rPr>
        <w:t>and</w:t>
      </w:r>
      <w:r w:rsidRPr="00847318">
        <w:rPr>
          <w:lang w:val="hr-HR"/>
        </w:rPr>
        <w:t xml:space="preserve"> </w:t>
      </w:r>
      <w:r w:rsidRPr="00847318">
        <w:rPr>
          <w:lang w:val="sl-SI"/>
        </w:rPr>
        <w:t>Arts</w:t>
      </w:r>
      <w:r w:rsidRPr="00847318">
        <w:rPr>
          <w:lang w:val="hr-HR"/>
        </w:rPr>
        <w:t>,</w:t>
      </w:r>
      <w:r w:rsidRPr="00847318">
        <w:rPr>
          <w:szCs w:val="24"/>
          <w:lang w:val="sl-SI"/>
        </w:rPr>
        <w:t xml:space="preserve"> December 11 - 13, 2013, Belgrade, Serbia, Book of Abstracts, I/1, p. 1.</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szCs w:val="24"/>
          <w:lang w:val="sl-SI" w:eastAsia="sr-Latn-CS"/>
        </w:rPr>
        <w:t>S</w:t>
      </w:r>
      <w:r w:rsidRPr="00847318">
        <w:rPr>
          <w:szCs w:val="24"/>
          <w:lang w:val="hr-HR" w:eastAsia="sr-Latn-CS"/>
        </w:rPr>
        <w:t xml:space="preserve">. </w:t>
      </w:r>
      <w:r w:rsidRPr="00847318">
        <w:rPr>
          <w:szCs w:val="24"/>
          <w:lang w:val="sl-SI" w:eastAsia="sr-Latn-CS"/>
        </w:rPr>
        <w:t>Erakovi</w:t>
      </w:r>
      <w:r w:rsidRPr="00847318">
        <w:rPr>
          <w:szCs w:val="24"/>
          <w:lang w:val="hr-HR" w:eastAsia="sr-Latn-CS"/>
        </w:rPr>
        <w:t xml:space="preserve">ć, </w:t>
      </w:r>
      <w:r w:rsidRPr="00847318">
        <w:rPr>
          <w:szCs w:val="24"/>
          <w:lang w:val="sl-SI" w:eastAsia="sr-Latn-CS"/>
        </w:rPr>
        <w:t>A</w:t>
      </w:r>
      <w:r w:rsidRPr="00847318">
        <w:rPr>
          <w:szCs w:val="24"/>
          <w:lang w:val="hr-HR" w:eastAsia="sr-Latn-CS"/>
        </w:rPr>
        <w:t xml:space="preserve">. </w:t>
      </w:r>
      <w:r w:rsidRPr="00847318">
        <w:rPr>
          <w:szCs w:val="24"/>
          <w:lang w:val="sl-SI" w:eastAsia="sr-Latn-CS"/>
        </w:rPr>
        <w:t>Jankovi</w:t>
      </w:r>
      <w:r w:rsidRPr="00847318">
        <w:rPr>
          <w:szCs w:val="24"/>
          <w:lang w:val="hr-HR" w:eastAsia="sr-Latn-CS"/>
        </w:rPr>
        <w:t xml:space="preserve">ć, </w:t>
      </w:r>
      <w:r w:rsidRPr="00847318">
        <w:rPr>
          <w:szCs w:val="24"/>
          <w:lang w:val="sl-SI" w:eastAsia="sr-Latn-CS"/>
        </w:rPr>
        <w:t>C</w:t>
      </w:r>
      <w:r w:rsidRPr="00847318">
        <w:rPr>
          <w:szCs w:val="24"/>
          <w:lang w:val="hr-HR" w:eastAsia="sr-Latn-CS"/>
        </w:rPr>
        <w:t xml:space="preserve">. </w:t>
      </w:r>
      <w:r w:rsidRPr="00847318">
        <w:rPr>
          <w:szCs w:val="24"/>
          <w:lang w:val="sl-SI" w:eastAsia="sr-Latn-CS"/>
        </w:rPr>
        <w:t>Ristoscu</w:t>
      </w:r>
      <w:r w:rsidRPr="00847318">
        <w:rPr>
          <w:szCs w:val="24"/>
          <w:lang w:val="hr-HR" w:eastAsia="sr-Latn-CS"/>
        </w:rPr>
        <w:t xml:space="preserve">, </w:t>
      </w:r>
      <w:r w:rsidRPr="00847318">
        <w:rPr>
          <w:szCs w:val="24"/>
          <w:lang w:val="sl-SI" w:eastAsia="sr-Latn-CS"/>
        </w:rPr>
        <w:t>L</w:t>
      </w:r>
      <w:r w:rsidRPr="00847318">
        <w:rPr>
          <w:szCs w:val="24"/>
          <w:lang w:val="hr-HR" w:eastAsia="sr-Latn-CS"/>
        </w:rPr>
        <w:t xml:space="preserve">. </w:t>
      </w:r>
      <w:r w:rsidRPr="00847318">
        <w:rPr>
          <w:szCs w:val="24"/>
          <w:lang w:val="sl-SI" w:eastAsia="sr-Latn-CS"/>
        </w:rPr>
        <w:t>Duta</w:t>
      </w:r>
      <w:r w:rsidRPr="00847318">
        <w:rPr>
          <w:szCs w:val="24"/>
          <w:lang w:val="hr-HR" w:eastAsia="sr-Latn-CS"/>
        </w:rPr>
        <w:t xml:space="preserve">, </w:t>
      </w:r>
      <w:r w:rsidRPr="00847318">
        <w:rPr>
          <w:szCs w:val="24"/>
          <w:lang w:val="sl-SI" w:eastAsia="sr-Latn-CS"/>
        </w:rPr>
        <w:t>N</w:t>
      </w:r>
      <w:r w:rsidRPr="00847318">
        <w:rPr>
          <w:szCs w:val="24"/>
          <w:lang w:val="hr-HR" w:eastAsia="sr-Latn-CS"/>
        </w:rPr>
        <w:t xml:space="preserve">. </w:t>
      </w:r>
      <w:r w:rsidRPr="00847318">
        <w:rPr>
          <w:szCs w:val="24"/>
          <w:lang w:val="sl-SI" w:eastAsia="sr-Latn-CS"/>
        </w:rPr>
        <w:t>Serban</w:t>
      </w:r>
      <w:r w:rsidRPr="00847318">
        <w:rPr>
          <w:szCs w:val="24"/>
          <w:lang w:val="hr-HR" w:eastAsia="sr-Latn-CS"/>
        </w:rPr>
        <w:t xml:space="preserve">, </w:t>
      </w:r>
      <w:r w:rsidRPr="00847318">
        <w:rPr>
          <w:szCs w:val="24"/>
          <w:lang w:val="sl-SI" w:eastAsia="sr-Latn-CS"/>
        </w:rPr>
        <w:t>A</w:t>
      </w:r>
      <w:r w:rsidRPr="00847318">
        <w:rPr>
          <w:szCs w:val="24"/>
          <w:lang w:val="hr-HR" w:eastAsia="sr-Latn-CS"/>
        </w:rPr>
        <w:t xml:space="preserve">. </w:t>
      </w:r>
      <w:r w:rsidRPr="00847318">
        <w:rPr>
          <w:szCs w:val="24"/>
          <w:lang w:val="sl-SI" w:eastAsia="sr-Latn-CS"/>
        </w:rPr>
        <w:t>Visan</w:t>
      </w:r>
      <w:r w:rsidRPr="00847318">
        <w:rPr>
          <w:szCs w:val="24"/>
          <w:lang w:val="hr-HR" w:eastAsia="sr-Latn-CS"/>
        </w:rPr>
        <w:t xml:space="preserve">, </w:t>
      </w:r>
      <w:r w:rsidRPr="00847318">
        <w:rPr>
          <w:szCs w:val="24"/>
          <w:lang w:val="sl-SI" w:eastAsia="sr-Latn-CS"/>
        </w:rPr>
        <w:t>G</w:t>
      </w:r>
      <w:r w:rsidRPr="00847318">
        <w:rPr>
          <w:szCs w:val="24"/>
          <w:lang w:val="hr-HR" w:eastAsia="sr-Latn-CS"/>
        </w:rPr>
        <w:t>.</w:t>
      </w:r>
      <w:r w:rsidRPr="00847318">
        <w:rPr>
          <w:szCs w:val="24"/>
          <w:lang w:val="sl-SI" w:eastAsia="sr-Latn-CS"/>
        </w:rPr>
        <w:t>E</w:t>
      </w:r>
      <w:r w:rsidRPr="00847318">
        <w:rPr>
          <w:szCs w:val="24"/>
          <w:lang w:val="hr-HR" w:eastAsia="sr-Latn-CS"/>
        </w:rPr>
        <w:t xml:space="preserve">. </w:t>
      </w:r>
      <w:r w:rsidRPr="00847318">
        <w:rPr>
          <w:szCs w:val="24"/>
          <w:lang w:val="sl-SI" w:eastAsia="sr-Latn-CS"/>
        </w:rPr>
        <w:t>Stan</w:t>
      </w:r>
      <w:r w:rsidRPr="00847318">
        <w:rPr>
          <w:szCs w:val="24"/>
          <w:lang w:val="hr-HR" w:eastAsia="sr-Latn-CS"/>
        </w:rPr>
        <w:t xml:space="preserve">, </w:t>
      </w:r>
      <w:r w:rsidRPr="00847318">
        <w:rPr>
          <w:szCs w:val="24"/>
          <w:lang w:val="sl-SI" w:eastAsia="sr-Latn-CS"/>
        </w:rPr>
        <w:t>C</w:t>
      </w:r>
      <w:r w:rsidRPr="00847318">
        <w:rPr>
          <w:szCs w:val="24"/>
          <w:lang w:val="hr-HR" w:eastAsia="sr-Latn-CS"/>
        </w:rPr>
        <w:t>.</w:t>
      </w:r>
      <w:r w:rsidRPr="00847318">
        <w:rPr>
          <w:szCs w:val="24"/>
          <w:lang w:val="sl-SI" w:eastAsia="sr-Latn-CS"/>
        </w:rPr>
        <w:t>R</w:t>
      </w:r>
      <w:r w:rsidRPr="00847318">
        <w:rPr>
          <w:szCs w:val="24"/>
          <w:lang w:val="hr-HR" w:eastAsia="sr-Latn-CS"/>
        </w:rPr>
        <w:t xml:space="preserve">. </w:t>
      </w:r>
      <w:r w:rsidRPr="00847318">
        <w:rPr>
          <w:szCs w:val="24"/>
          <w:lang w:val="sl-SI" w:eastAsia="sr-Latn-CS"/>
        </w:rPr>
        <w:t>Luculescu</w:t>
      </w:r>
      <w:r w:rsidRPr="00847318">
        <w:rPr>
          <w:szCs w:val="24"/>
          <w:lang w:val="hr-HR" w:eastAsia="sr-Latn-CS"/>
        </w:rPr>
        <w:t xml:space="preserve">, </w:t>
      </w:r>
      <w:r w:rsidRPr="00847318">
        <w:rPr>
          <w:szCs w:val="24"/>
          <w:lang w:val="sl-SI" w:eastAsia="sr-Latn-CS"/>
        </w:rPr>
        <w:t>Dj</w:t>
      </w:r>
      <w:r w:rsidRPr="00847318">
        <w:rPr>
          <w:szCs w:val="24"/>
          <w:lang w:val="hr-HR" w:eastAsia="sr-Latn-CS"/>
        </w:rPr>
        <w:t xml:space="preserve">. </w:t>
      </w:r>
      <w:r w:rsidRPr="00847318">
        <w:rPr>
          <w:szCs w:val="24"/>
          <w:lang w:eastAsia="sr-Latn-CS"/>
        </w:rPr>
        <w:t>Janackovi</w:t>
      </w:r>
      <w:r w:rsidRPr="00847318">
        <w:rPr>
          <w:szCs w:val="24"/>
          <w:lang w:val="hr-HR" w:eastAsia="sr-Latn-CS"/>
        </w:rPr>
        <w:t xml:space="preserve">ć, </w:t>
      </w:r>
      <w:r w:rsidRPr="00847318">
        <w:rPr>
          <w:szCs w:val="24"/>
          <w:lang w:eastAsia="sr-Latn-CS"/>
        </w:rPr>
        <w:t>I</w:t>
      </w:r>
      <w:r w:rsidRPr="00847318">
        <w:rPr>
          <w:szCs w:val="24"/>
          <w:lang w:val="hr-HR" w:eastAsia="sr-Latn-CS"/>
        </w:rPr>
        <w:t>.</w:t>
      </w:r>
      <w:r w:rsidRPr="00847318">
        <w:rPr>
          <w:szCs w:val="24"/>
          <w:lang w:eastAsia="sr-Latn-CS"/>
        </w:rPr>
        <w:t>N</w:t>
      </w:r>
      <w:r w:rsidRPr="00847318">
        <w:rPr>
          <w:szCs w:val="24"/>
          <w:lang w:val="hr-HR" w:eastAsia="sr-Latn-CS"/>
        </w:rPr>
        <w:t xml:space="preserve">. </w:t>
      </w:r>
      <w:r w:rsidRPr="00847318">
        <w:rPr>
          <w:szCs w:val="24"/>
          <w:lang w:eastAsia="sr-Latn-CS"/>
        </w:rPr>
        <w:t>Mihailescu</w:t>
      </w:r>
      <w:r w:rsidRPr="00847318">
        <w:rPr>
          <w:szCs w:val="24"/>
          <w:lang w:val="hr-HR" w:eastAsia="sr-Latn-CS"/>
        </w:rPr>
        <w:t xml:space="preserve">, </w:t>
      </w:r>
      <w:r w:rsidRPr="00847318">
        <w:rPr>
          <w:b/>
          <w:szCs w:val="24"/>
          <w:lang w:eastAsia="sr-Latn-CS"/>
        </w:rPr>
        <w:t>V</w:t>
      </w:r>
      <w:r w:rsidRPr="00847318">
        <w:rPr>
          <w:b/>
          <w:szCs w:val="24"/>
          <w:lang w:val="hr-HR" w:eastAsia="sr-Latn-CS"/>
        </w:rPr>
        <w:t xml:space="preserve">. </w:t>
      </w:r>
      <w:r w:rsidRPr="00847318">
        <w:rPr>
          <w:b/>
          <w:szCs w:val="24"/>
          <w:lang w:eastAsia="sr-Latn-CS"/>
        </w:rPr>
        <w:t>Mi</w:t>
      </w:r>
      <w:r w:rsidRPr="00847318">
        <w:rPr>
          <w:b/>
          <w:szCs w:val="24"/>
          <w:lang w:val="hr-HR" w:eastAsia="sr-Latn-CS"/>
        </w:rPr>
        <w:t>š</w:t>
      </w:r>
      <w:r w:rsidRPr="00847318">
        <w:rPr>
          <w:b/>
          <w:szCs w:val="24"/>
          <w:lang w:eastAsia="sr-Latn-CS"/>
        </w:rPr>
        <w:t>kovi</w:t>
      </w:r>
      <w:r w:rsidRPr="00847318">
        <w:rPr>
          <w:b/>
          <w:szCs w:val="24"/>
          <w:lang w:val="hr-HR" w:eastAsia="sr-Latn-CS"/>
        </w:rPr>
        <w:t>ć-</w:t>
      </w:r>
      <w:r w:rsidRPr="00847318">
        <w:rPr>
          <w:b/>
          <w:szCs w:val="24"/>
          <w:lang w:eastAsia="sr-Latn-CS"/>
        </w:rPr>
        <w:t>Stankovi</w:t>
      </w:r>
      <w:r w:rsidRPr="00847318">
        <w:rPr>
          <w:b/>
          <w:szCs w:val="24"/>
          <w:lang w:val="hr-HR" w:eastAsia="sr-Latn-CS"/>
        </w:rPr>
        <w:t>ć</w:t>
      </w:r>
      <w:r w:rsidRPr="00847318">
        <w:rPr>
          <w:lang w:val="hr-HR"/>
        </w:rPr>
        <w:t xml:space="preserve">, </w:t>
      </w:r>
      <w:r w:rsidRPr="00847318">
        <w:rPr>
          <w:szCs w:val="24"/>
          <w:lang w:eastAsia="sr-Latn-CS"/>
        </w:rPr>
        <w:t>Laser</w:t>
      </w:r>
      <w:r w:rsidRPr="00847318">
        <w:rPr>
          <w:szCs w:val="24"/>
          <w:lang w:val="hr-HR" w:eastAsia="sr-Latn-CS"/>
        </w:rPr>
        <w:t xml:space="preserve"> </w:t>
      </w:r>
      <w:r w:rsidRPr="00847318">
        <w:rPr>
          <w:szCs w:val="24"/>
          <w:lang w:eastAsia="sr-Latn-CS"/>
        </w:rPr>
        <w:t>assembling</w:t>
      </w:r>
      <w:r w:rsidRPr="00847318">
        <w:rPr>
          <w:szCs w:val="24"/>
          <w:lang w:val="hr-HR" w:eastAsia="sr-Latn-CS"/>
        </w:rPr>
        <w:t xml:space="preserve"> </w:t>
      </w:r>
      <w:r w:rsidRPr="00847318">
        <w:rPr>
          <w:szCs w:val="24"/>
          <w:lang w:eastAsia="sr-Latn-CS"/>
        </w:rPr>
        <w:t>of</w:t>
      </w:r>
      <w:r w:rsidRPr="00847318">
        <w:rPr>
          <w:szCs w:val="24"/>
          <w:lang w:val="hr-HR" w:eastAsia="sr-Latn-CS"/>
        </w:rPr>
        <w:t xml:space="preserve"> </w:t>
      </w:r>
      <w:r w:rsidRPr="00847318">
        <w:rPr>
          <w:szCs w:val="24"/>
          <w:lang w:eastAsia="sr-Latn-CS"/>
        </w:rPr>
        <w:t>thin</w:t>
      </w:r>
      <w:r w:rsidRPr="00847318">
        <w:rPr>
          <w:szCs w:val="24"/>
          <w:lang w:val="hr-HR" w:eastAsia="sr-Latn-CS"/>
        </w:rPr>
        <w:t xml:space="preserve"> </w:t>
      </w:r>
      <w:r w:rsidRPr="00847318">
        <w:rPr>
          <w:szCs w:val="24"/>
          <w:lang w:eastAsia="sr-Latn-CS"/>
        </w:rPr>
        <w:t>bioceramic</w:t>
      </w:r>
      <w:r w:rsidRPr="00847318">
        <w:rPr>
          <w:szCs w:val="24"/>
          <w:lang w:val="hr-HR" w:eastAsia="sr-Latn-CS"/>
        </w:rPr>
        <w:t xml:space="preserve"> </w:t>
      </w:r>
      <w:r w:rsidRPr="00847318">
        <w:rPr>
          <w:szCs w:val="24"/>
          <w:lang w:eastAsia="sr-Latn-CS"/>
        </w:rPr>
        <w:t>and</w:t>
      </w:r>
      <w:r w:rsidRPr="00847318">
        <w:rPr>
          <w:szCs w:val="24"/>
          <w:lang w:val="hr-HR" w:eastAsia="sr-Latn-CS"/>
        </w:rPr>
        <w:t xml:space="preserve"> </w:t>
      </w:r>
      <w:r w:rsidRPr="00847318">
        <w:rPr>
          <w:szCs w:val="24"/>
          <w:lang w:eastAsia="sr-Latn-CS"/>
        </w:rPr>
        <w:t>biocomposite</w:t>
      </w:r>
      <w:r w:rsidRPr="00847318">
        <w:rPr>
          <w:szCs w:val="24"/>
          <w:lang w:val="hr-HR" w:eastAsia="sr-Latn-CS"/>
        </w:rPr>
        <w:t xml:space="preserve"> </w:t>
      </w:r>
      <w:r w:rsidRPr="00847318">
        <w:rPr>
          <w:szCs w:val="24"/>
          <w:lang w:eastAsia="sr-Latn-CS"/>
        </w:rPr>
        <w:t>films</w:t>
      </w:r>
      <w:r w:rsidRPr="00847318">
        <w:rPr>
          <w:szCs w:val="24"/>
          <w:lang w:val="hr-HR" w:eastAsia="sr-Latn-CS"/>
        </w:rPr>
        <w:t xml:space="preserve"> </w:t>
      </w:r>
      <w:r w:rsidRPr="00847318">
        <w:rPr>
          <w:szCs w:val="24"/>
          <w:lang w:eastAsia="sr-Latn-CS"/>
        </w:rPr>
        <w:t>on</w:t>
      </w:r>
      <w:r w:rsidRPr="00847318">
        <w:rPr>
          <w:szCs w:val="24"/>
          <w:lang w:val="hr-HR" w:eastAsia="sr-Latn-CS"/>
        </w:rPr>
        <w:t xml:space="preserve"> </w:t>
      </w:r>
      <w:r w:rsidRPr="00847318">
        <w:rPr>
          <w:szCs w:val="24"/>
          <w:lang w:eastAsia="sr-Latn-CS"/>
        </w:rPr>
        <w:t>titanium</w:t>
      </w:r>
      <w:r w:rsidRPr="00847318">
        <w:rPr>
          <w:szCs w:val="24"/>
          <w:lang w:val="hr-HR" w:eastAsia="sr-Latn-CS"/>
        </w:rPr>
        <w:t xml:space="preserve"> </w:t>
      </w:r>
      <w:r w:rsidRPr="00847318">
        <w:rPr>
          <w:szCs w:val="24"/>
          <w:lang w:eastAsia="sr-Latn-CS"/>
        </w:rPr>
        <w:t>utilizing</w:t>
      </w:r>
      <w:r w:rsidRPr="00847318">
        <w:rPr>
          <w:szCs w:val="24"/>
          <w:lang w:val="hr-HR" w:eastAsia="sr-Latn-CS"/>
        </w:rPr>
        <w:t xml:space="preserve"> </w:t>
      </w:r>
      <w:r w:rsidRPr="00847318">
        <w:rPr>
          <w:szCs w:val="24"/>
          <w:lang w:eastAsia="sr-Latn-CS"/>
        </w:rPr>
        <w:t>Pulsed</w:t>
      </w:r>
      <w:r w:rsidRPr="00847318">
        <w:rPr>
          <w:szCs w:val="24"/>
          <w:lang w:val="hr-HR" w:eastAsia="sr-Latn-CS"/>
        </w:rPr>
        <w:t xml:space="preserve"> </w:t>
      </w:r>
      <w:r w:rsidRPr="00847318">
        <w:rPr>
          <w:szCs w:val="24"/>
          <w:lang w:eastAsia="sr-Latn-CS"/>
        </w:rPr>
        <w:t>laser</w:t>
      </w:r>
      <w:r w:rsidRPr="00847318">
        <w:rPr>
          <w:szCs w:val="24"/>
          <w:lang w:val="hr-HR" w:eastAsia="sr-Latn-CS"/>
        </w:rPr>
        <w:t xml:space="preserve"> </w:t>
      </w:r>
      <w:r w:rsidRPr="00847318">
        <w:rPr>
          <w:szCs w:val="24"/>
          <w:lang w:eastAsia="sr-Latn-CS"/>
        </w:rPr>
        <w:t>deposition</w:t>
      </w:r>
      <w:r w:rsidRPr="00847318">
        <w:rPr>
          <w:szCs w:val="24"/>
          <w:lang w:val="hr-HR" w:eastAsia="sr-Latn-CS"/>
        </w:rPr>
        <w:t xml:space="preserve"> (</w:t>
      </w:r>
      <w:r w:rsidRPr="00847318">
        <w:rPr>
          <w:szCs w:val="24"/>
          <w:lang w:eastAsia="sr-Latn-CS"/>
        </w:rPr>
        <w:t>PLC</w:t>
      </w:r>
      <w:r w:rsidRPr="00847318">
        <w:rPr>
          <w:szCs w:val="24"/>
          <w:lang w:val="hr-HR" w:eastAsia="sr-Latn-CS"/>
        </w:rPr>
        <w:t xml:space="preserve">) </w:t>
      </w:r>
      <w:r w:rsidRPr="00847318">
        <w:rPr>
          <w:szCs w:val="24"/>
          <w:lang w:eastAsia="sr-Latn-CS"/>
        </w:rPr>
        <w:t>and</w:t>
      </w:r>
      <w:r w:rsidRPr="00847318">
        <w:rPr>
          <w:szCs w:val="24"/>
          <w:lang w:val="hr-HR" w:eastAsia="sr-Latn-CS"/>
        </w:rPr>
        <w:t xml:space="preserve"> </w:t>
      </w:r>
      <w:r w:rsidRPr="00847318">
        <w:rPr>
          <w:szCs w:val="24"/>
          <w:lang w:eastAsia="sr-Latn-CS"/>
        </w:rPr>
        <w:t>Matrix</w:t>
      </w:r>
      <w:r w:rsidRPr="00847318">
        <w:rPr>
          <w:szCs w:val="24"/>
          <w:lang w:val="hr-HR" w:eastAsia="sr-Latn-CS"/>
        </w:rPr>
        <w:t>-</w:t>
      </w:r>
      <w:r w:rsidRPr="00847318">
        <w:rPr>
          <w:szCs w:val="24"/>
          <w:lang w:eastAsia="sr-Latn-CS"/>
        </w:rPr>
        <w:t>assisted</w:t>
      </w:r>
      <w:r w:rsidRPr="00847318">
        <w:rPr>
          <w:szCs w:val="24"/>
          <w:lang w:val="hr-HR" w:eastAsia="sr-Latn-CS"/>
        </w:rPr>
        <w:t xml:space="preserve"> </w:t>
      </w:r>
      <w:r w:rsidRPr="00847318">
        <w:rPr>
          <w:szCs w:val="24"/>
          <w:lang w:eastAsia="sr-Latn-CS"/>
        </w:rPr>
        <w:t>pulsed</w:t>
      </w:r>
      <w:r w:rsidRPr="00847318">
        <w:rPr>
          <w:szCs w:val="24"/>
          <w:lang w:val="hr-HR" w:eastAsia="sr-Latn-CS"/>
        </w:rPr>
        <w:t xml:space="preserve"> </w:t>
      </w:r>
      <w:r w:rsidRPr="00847318">
        <w:rPr>
          <w:szCs w:val="24"/>
          <w:lang w:eastAsia="sr-Latn-CS"/>
        </w:rPr>
        <w:t>laser</w:t>
      </w:r>
      <w:r w:rsidRPr="00847318">
        <w:rPr>
          <w:szCs w:val="24"/>
          <w:lang w:val="hr-HR" w:eastAsia="sr-Latn-CS"/>
        </w:rPr>
        <w:t xml:space="preserve"> </w:t>
      </w:r>
      <w:r w:rsidRPr="00847318">
        <w:rPr>
          <w:szCs w:val="24"/>
          <w:lang w:eastAsia="sr-Latn-CS"/>
        </w:rPr>
        <w:t>evaporation</w:t>
      </w:r>
      <w:r w:rsidRPr="00847318">
        <w:rPr>
          <w:szCs w:val="24"/>
          <w:lang w:val="hr-HR" w:eastAsia="sr-Latn-CS"/>
        </w:rPr>
        <w:t xml:space="preserve"> (</w:t>
      </w:r>
      <w:r w:rsidRPr="00847318">
        <w:rPr>
          <w:szCs w:val="24"/>
          <w:lang w:eastAsia="sr-Latn-CS"/>
        </w:rPr>
        <w:t>MAPLE</w:t>
      </w:r>
      <w:r w:rsidRPr="00847318">
        <w:rPr>
          <w:szCs w:val="24"/>
          <w:lang w:val="hr-HR" w:eastAsia="sr-Latn-CS"/>
        </w:rPr>
        <w:t xml:space="preserve">) </w:t>
      </w:r>
      <w:r w:rsidRPr="00847318">
        <w:rPr>
          <w:szCs w:val="24"/>
          <w:lang w:eastAsia="sr-Latn-CS"/>
        </w:rPr>
        <w:t>techniques</w:t>
      </w:r>
      <w:r w:rsidRPr="00847318">
        <w:rPr>
          <w:szCs w:val="24"/>
          <w:lang w:val="sl-SI"/>
        </w:rPr>
        <w:t xml:space="preserve">, 12th Young Researchers Conference - Materials Science and Engineering, </w:t>
      </w:r>
      <w:r w:rsidRPr="00847318">
        <w:rPr>
          <w:lang w:val="sl-SI"/>
        </w:rPr>
        <w:t>Serbian</w:t>
      </w:r>
      <w:r w:rsidRPr="00847318">
        <w:rPr>
          <w:lang w:val="hr-HR"/>
        </w:rPr>
        <w:t xml:space="preserve"> </w:t>
      </w:r>
      <w:r w:rsidRPr="00847318">
        <w:rPr>
          <w:lang w:val="sl-SI"/>
        </w:rPr>
        <w:t>Academy</w:t>
      </w:r>
      <w:r w:rsidRPr="00847318">
        <w:rPr>
          <w:lang w:val="hr-HR"/>
        </w:rPr>
        <w:t xml:space="preserve"> </w:t>
      </w:r>
      <w:r w:rsidRPr="00847318">
        <w:rPr>
          <w:lang w:val="sl-SI"/>
        </w:rPr>
        <w:t>of</w:t>
      </w:r>
      <w:r w:rsidRPr="00847318">
        <w:rPr>
          <w:lang w:val="hr-HR"/>
        </w:rPr>
        <w:t xml:space="preserve"> </w:t>
      </w:r>
      <w:r w:rsidRPr="00847318">
        <w:rPr>
          <w:lang w:val="sl-SI"/>
        </w:rPr>
        <w:t>Sciences</w:t>
      </w:r>
      <w:r w:rsidRPr="00847318">
        <w:rPr>
          <w:lang w:val="hr-HR"/>
        </w:rPr>
        <w:t xml:space="preserve"> </w:t>
      </w:r>
      <w:r w:rsidRPr="00847318">
        <w:rPr>
          <w:lang w:val="sl-SI"/>
        </w:rPr>
        <w:t>and</w:t>
      </w:r>
      <w:r w:rsidRPr="00847318">
        <w:rPr>
          <w:lang w:val="hr-HR"/>
        </w:rPr>
        <w:t xml:space="preserve"> </w:t>
      </w:r>
      <w:r w:rsidRPr="00847318">
        <w:rPr>
          <w:lang w:val="sl-SI"/>
        </w:rPr>
        <w:t>Arts</w:t>
      </w:r>
      <w:r w:rsidRPr="00847318">
        <w:rPr>
          <w:lang w:val="hr-HR"/>
        </w:rPr>
        <w:t>,</w:t>
      </w:r>
      <w:r w:rsidRPr="00847318">
        <w:rPr>
          <w:szCs w:val="24"/>
          <w:lang w:val="sl-SI"/>
        </w:rPr>
        <w:t xml:space="preserve"> December 11 - 13, 2013, Belgrade, Serbia, Book of Abstracts, XII/1, p. 41.</w:t>
      </w:r>
    </w:p>
    <w:p w:rsidR="00C86CC1" w:rsidRPr="00847318" w:rsidRDefault="00C86CC1" w:rsidP="00A97BCC">
      <w:pPr>
        <w:numPr>
          <w:ilvl w:val="0"/>
          <w:numId w:val="25"/>
        </w:numPr>
        <w:tabs>
          <w:tab w:val="clear" w:pos="720"/>
          <w:tab w:val="left" w:pos="709"/>
          <w:tab w:val="left" w:pos="851"/>
        </w:tabs>
        <w:spacing w:before="120"/>
        <w:rPr>
          <w:lang w:val="sr-Latn-CS"/>
        </w:rPr>
      </w:pPr>
      <w:r w:rsidRPr="00847318">
        <w:rPr>
          <w:lang w:val="sr-Latn-CS"/>
        </w:rPr>
        <w:t xml:space="preserve">J Zvicer, L Girandon, U Potočar, M Fröhlich, I Jančić, B Bufan, M Milenković, J Stojkovska, </w:t>
      </w:r>
      <w:r w:rsidRPr="00847318">
        <w:rPr>
          <w:b/>
          <w:lang w:val="sr-Latn-CS"/>
        </w:rPr>
        <w:t>V Mišković-Stanković</w:t>
      </w:r>
      <w:r w:rsidRPr="00847318">
        <w:rPr>
          <w:lang w:val="sr-Latn-CS"/>
        </w:rPr>
        <w:t>, B Obradović, “Cytotoxicity studies of novel Ag/alginate nanocomposites aimed for wound treatment”, TERMIS EU-2014 Congress, Genova, Italy, 2014, PP236, Journal of Tissue Engineering and Regenerative Medicine 2014, 8 (suppl.1) p. 345.</w:t>
      </w:r>
    </w:p>
    <w:p w:rsidR="00C86CC1" w:rsidRPr="00847318" w:rsidRDefault="00C86CC1" w:rsidP="00A97BCC">
      <w:pPr>
        <w:numPr>
          <w:ilvl w:val="0"/>
          <w:numId w:val="25"/>
        </w:numPr>
        <w:tabs>
          <w:tab w:val="clear" w:pos="720"/>
          <w:tab w:val="left" w:pos="851"/>
        </w:tabs>
        <w:spacing w:before="120"/>
        <w:rPr>
          <w:lang w:val="sr-Latn-CS"/>
        </w:rPr>
      </w:pPr>
      <w:r w:rsidRPr="00847318">
        <w:rPr>
          <w:lang w:val="sr-Latn-CS"/>
        </w:rPr>
        <w:t xml:space="preserve">Ivana Jevremovic, Marc Singer, Srdjan Nesic, </w:t>
      </w:r>
      <w:r w:rsidRPr="00847318">
        <w:rPr>
          <w:b/>
          <w:lang w:val="sr-Latn-CS"/>
        </w:rPr>
        <w:t>Vesna Miskovic-Stankovic</w:t>
      </w:r>
      <w:r w:rsidRPr="00847318">
        <w:rPr>
          <w:lang w:val="sr-Latn-CS"/>
        </w:rPr>
        <w:t xml:space="preserve">, ˝Talloil diethylenetriamine imidazoline as a corrosion inhibitor for mild </w:t>
      </w:r>
      <w:r w:rsidRPr="00847318">
        <w:rPr>
          <w:szCs w:val="24"/>
          <w:lang w:val="sr-Latn-CS"/>
        </w:rPr>
        <w:t>steel in chloride solution saturated with carbon dioxide˝, 16th Annual Conference YUCOMAT 2014, Herceg Novi, Montenegro, 2014, Book of abstracts, P.S.A.9, p. 63.</w:t>
      </w:r>
    </w:p>
    <w:p w:rsidR="00C86CC1" w:rsidRPr="00847318" w:rsidRDefault="00C86CC1" w:rsidP="00A97BCC">
      <w:pPr>
        <w:numPr>
          <w:ilvl w:val="0"/>
          <w:numId w:val="25"/>
        </w:numPr>
        <w:tabs>
          <w:tab w:val="clear" w:pos="720"/>
          <w:tab w:val="left" w:pos="851"/>
        </w:tabs>
        <w:spacing w:before="120"/>
        <w:rPr>
          <w:lang w:val="sr-Latn-CS"/>
        </w:rPr>
      </w:pPr>
      <w:r w:rsidRPr="00847318">
        <w:rPr>
          <w:szCs w:val="24"/>
          <w:lang w:val="sr-Latn-CS"/>
        </w:rPr>
        <w:t>Jovana Zvicer, Lenart Girandon, Urška Poto</w:t>
      </w:r>
      <w:r w:rsidRPr="00847318">
        <w:rPr>
          <w:rFonts w:ascii="TimesNewRoman" w:cs="TimesNewRoman"/>
          <w:szCs w:val="24"/>
          <w:lang w:val="sr-Latn-CS"/>
        </w:rPr>
        <w:t>č</w:t>
      </w:r>
      <w:r w:rsidRPr="00847318">
        <w:rPr>
          <w:szCs w:val="24"/>
          <w:lang w:val="sr-Latn-CS"/>
        </w:rPr>
        <w:t>ar, Mirjam Fröhlich, Ivan Jan</w:t>
      </w:r>
      <w:r w:rsidRPr="00847318">
        <w:rPr>
          <w:rFonts w:ascii="TimesNewRoman" w:cs="TimesNewRoman"/>
          <w:szCs w:val="24"/>
          <w:lang w:val="sr-Latn-CS"/>
        </w:rPr>
        <w:t>č</w:t>
      </w:r>
      <w:r w:rsidRPr="00847318">
        <w:rPr>
          <w:szCs w:val="24"/>
          <w:lang w:val="sr-Latn-CS"/>
        </w:rPr>
        <w:t>i</w:t>
      </w:r>
      <w:r w:rsidRPr="00847318">
        <w:rPr>
          <w:rFonts w:ascii="TimesNewRoman" w:cs="TimesNewRoman"/>
          <w:szCs w:val="24"/>
          <w:lang w:val="sr-Latn-CS"/>
        </w:rPr>
        <w:t>ć</w:t>
      </w:r>
      <w:r w:rsidRPr="00847318">
        <w:rPr>
          <w:szCs w:val="24"/>
          <w:lang w:val="sr-Latn-CS"/>
        </w:rPr>
        <w:t>, Biljana Bufan, Marina Milenkovi</w:t>
      </w:r>
      <w:r w:rsidRPr="00847318">
        <w:rPr>
          <w:rFonts w:ascii="TimesNewRoman" w:cs="TimesNewRoman"/>
          <w:szCs w:val="24"/>
          <w:lang w:val="sr-Latn-CS"/>
        </w:rPr>
        <w:t>ć</w:t>
      </w:r>
      <w:r w:rsidRPr="00847318">
        <w:rPr>
          <w:szCs w:val="24"/>
          <w:lang w:val="sr-Latn-CS"/>
        </w:rPr>
        <w:t xml:space="preserve">, Jasmina Stojkovska, </w:t>
      </w:r>
      <w:r w:rsidRPr="00847318">
        <w:rPr>
          <w:b/>
          <w:szCs w:val="24"/>
          <w:lang w:val="sr-Latn-CS"/>
        </w:rPr>
        <w:t>Vesna Miškovi</w:t>
      </w:r>
      <w:r w:rsidRPr="00847318">
        <w:rPr>
          <w:rFonts w:ascii="TimesNewRoman" w:cs="TimesNewRoman"/>
          <w:b/>
          <w:szCs w:val="24"/>
          <w:lang w:val="sr-Latn-CS"/>
        </w:rPr>
        <w:t>ć</w:t>
      </w:r>
      <w:r w:rsidRPr="00847318">
        <w:rPr>
          <w:b/>
          <w:szCs w:val="24"/>
          <w:lang w:val="sr-Latn-CS"/>
        </w:rPr>
        <w:t>-Stankovi</w:t>
      </w:r>
      <w:r w:rsidRPr="00847318">
        <w:rPr>
          <w:rFonts w:ascii="TimesNewRoman" w:cs="TimesNewRoman"/>
          <w:b/>
          <w:szCs w:val="24"/>
          <w:lang w:val="sr-Latn-CS"/>
        </w:rPr>
        <w:t>ć</w:t>
      </w:r>
      <w:r w:rsidRPr="00847318">
        <w:rPr>
          <w:szCs w:val="24"/>
          <w:lang w:val="sr-Latn-CS"/>
        </w:rPr>
        <w:t>, Bojana Obradovi</w:t>
      </w:r>
      <w:r w:rsidRPr="00847318">
        <w:rPr>
          <w:rFonts w:ascii="TimesNewRoman" w:cs="TimesNewRoman"/>
          <w:szCs w:val="24"/>
          <w:lang w:val="sr-Latn-CS"/>
        </w:rPr>
        <w:t>ć</w:t>
      </w:r>
      <w:r w:rsidRPr="00847318">
        <w:rPr>
          <w:szCs w:val="24"/>
          <w:lang w:val="sr-Latn-CS"/>
        </w:rPr>
        <w:t xml:space="preserve">, </w:t>
      </w:r>
      <w:r w:rsidRPr="00847318">
        <w:rPr>
          <w:lang w:val="sr-Latn-CS"/>
        </w:rPr>
        <w:t>˝Evaluation of Ag/alginate colloid solutions regarding cytotoxicity:</w:t>
      </w:r>
      <w:r w:rsidRPr="00847318">
        <w:rPr>
          <w:b/>
          <w:bCs/>
          <w:sz w:val="19"/>
          <w:szCs w:val="19"/>
          <w:lang w:val="sr-Latn-CS"/>
        </w:rPr>
        <w:t xml:space="preserve"> </w:t>
      </w:r>
      <w:r w:rsidRPr="00847318">
        <w:rPr>
          <w:bCs/>
          <w:szCs w:val="24"/>
          <w:lang w:val="sr-Latn-CS"/>
        </w:rPr>
        <w:t>in vitro and in vivo studies</w:t>
      </w:r>
      <w:r w:rsidRPr="00847318">
        <w:rPr>
          <w:szCs w:val="24"/>
          <w:lang w:val="sr-Latn-CS"/>
        </w:rPr>
        <w:t>˝, 16th Annual Conference YUCOMAT 2014, Herceg Novi, Montenegro, 2014, Book of abstracts, O.S.E.4,</w:t>
      </w:r>
      <w:r w:rsidRPr="00847318">
        <w:rPr>
          <w:sz w:val="19"/>
          <w:szCs w:val="19"/>
          <w:lang w:val="sr-Latn-CS"/>
        </w:rPr>
        <w:t xml:space="preserve"> </w:t>
      </w:r>
      <w:r w:rsidRPr="00847318">
        <w:rPr>
          <w:szCs w:val="24"/>
          <w:lang w:val="sr-Latn-CS"/>
        </w:rPr>
        <w:t>p. 41.</w:t>
      </w:r>
    </w:p>
    <w:p w:rsidR="00C86CC1" w:rsidRPr="00847318" w:rsidRDefault="00C86CC1" w:rsidP="00A97BCC">
      <w:pPr>
        <w:numPr>
          <w:ilvl w:val="0"/>
          <w:numId w:val="25"/>
        </w:numPr>
        <w:tabs>
          <w:tab w:val="clear" w:pos="720"/>
          <w:tab w:val="left" w:pos="851"/>
        </w:tabs>
        <w:spacing w:before="120"/>
        <w:rPr>
          <w:szCs w:val="24"/>
          <w:lang w:val="sr-Latn-CS"/>
        </w:rPr>
      </w:pPr>
      <w:r w:rsidRPr="00847318">
        <w:rPr>
          <w:b/>
          <w:lang w:val="sr-Latn-CS"/>
        </w:rPr>
        <w:t>Vesna Miskovic-Stankovic</w:t>
      </w:r>
      <w:r w:rsidRPr="00847318">
        <w:rPr>
          <w:lang w:val="sr-Latn-CS"/>
        </w:rPr>
        <w:t xml:space="preserve">, Ana Jankovic, Sanja Erakovic, Kyong Yop Rhee, “Novel biocomposite hydroxyapatite/graphene coatings on titanium substrate </w:t>
      </w:r>
      <w:r w:rsidRPr="00847318">
        <w:rPr>
          <w:szCs w:val="24"/>
          <w:lang w:val="sr-Latn-CS"/>
        </w:rPr>
        <w:t xml:space="preserve">assembled by electrophoretic deposition”, XXXIII-rd Romanian Chemistry Conference, L’atélier „Nouveaux matėriaux pour la reconnaissance electrochimique des mineraux et des espėces </w:t>
      </w:r>
      <w:r w:rsidRPr="00847318">
        <w:rPr>
          <w:szCs w:val="24"/>
          <w:lang w:val="sr-Latn-CS"/>
        </w:rPr>
        <w:lastRenderedPageBreak/>
        <w:t>biologiques” « NOMARES», Caciulata, Valcea, Romania, 2014, Book of Abstracts,(CD-ROM),O-3, p. 18.</w:t>
      </w:r>
    </w:p>
    <w:p w:rsidR="00C86CC1" w:rsidRPr="00847318" w:rsidRDefault="00C86CC1" w:rsidP="00A97BCC">
      <w:pPr>
        <w:numPr>
          <w:ilvl w:val="0"/>
          <w:numId w:val="25"/>
        </w:numPr>
        <w:tabs>
          <w:tab w:val="clear" w:pos="720"/>
          <w:tab w:val="left" w:pos="851"/>
        </w:tabs>
        <w:spacing w:before="120"/>
        <w:rPr>
          <w:szCs w:val="24"/>
          <w:lang w:val="sr-Latn-CS"/>
        </w:rPr>
      </w:pPr>
      <w:r w:rsidRPr="00847318">
        <w:rPr>
          <w:lang w:val="sr-Latn-CS"/>
        </w:rPr>
        <w:t xml:space="preserve">Sanja Eraković, Ana Janković, Miodrag Mitrić, Ivana Matić, Zorica Juranić, Gary C.P. Tsui, Chak-yin Tang, </w:t>
      </w:r>
      <w:r w:rsidRPr="00847318">
        <w:rPr>
          <w:b/>
          <w:lang w:val="sr-Latn-CS"/>
        </w:rPr>
        <w:t>Vesna Mišković-Stanković</w:t>
      </w:r>
      <w:r w:rsidRPr="00847318">
        <w:rPr>
          <w:lang w:val="sr-Latn-CS"/>
        </w:rPr>
        <w:t xml:space="preserve">, Kyong Yop Rhee, </w:t>
      </w:r>
      <w:r w:rsidRPr="00847318">
        <w:rPr>
          <w:szCs w:val="24"/>
          <w:lang w:val="sr-Latn-CS"/>
        </w:rPr>
        <w:t>Soo Jin Park, “Electrophoretic Hybrid Hydroxyapatite/Graphene Coatings on Titanium”, Thirteenth Young Researchers’ Conference: Materials Science and Engineering, Belgrade, Serbia, 2014, Book of Abstracts, II/5, p.6.</w:t>
      </w:r>
    </w:p>
    <w:p w:rsidR="00C86CC1" w:rsidRPr="00847318" w:rsidRDefault="00C86CC1" w:rsidP="00A97BCC">
      <w:pPr>
        <w:numPr>
          <w:ilvl w:val="0"/>
          <w:numId w:val="25"/>
        </w:numPr>
        <w:tabs>
          <w:tab w:val="clear" w:pos="720"/>
          <w:tab w:val="left" w:pos="851"/>
        </w:tabs>
        <w:spacing w:before="120"/>
        <w:rPr>
          <w:szCs w:val="24"/>
          <w:lang w:val="sr-Latn-CS"/>
        </w:rPr>
      </w:pPr>
      <w:r w:rsidRPr="00847318">
        <w:rPr>
          <w:lang w:val="sr-Latn-CS"/>
        </w:rPr>
        <w:t xml:space="preserve">Ivana Jevremovic, Marc Singer, Srdjan Nesic, </w:t>
      </w:r>
      <w:r w:rsidRPr="00847318">
        <w:rPr>
          <w:b/>
          <w:lang w:val="sr-Latn-CS"/>
        </w:rPr>
        <w:t>Vesna Miskovic-Stankovic</w:t>
      </w:r>
      <w:r w:rsidRPr="00847318">
        <w:rPr>
          <w:lang w:val="sr-Latn-CS"/>
        </w:rPr>
        <w:t xml:space="preserve">, “Electrochemical and thermodynamic investigation of talloil </w:t>
      </w:r>
      <w:r w:rsidRPr="00847318">
        <w:rPr>
          <w:szCs w:val="24"/>
          <w:lang w:val="sr-Latn-CS"/>
        </w:rPr>
        <w:t>diethylenetriamine imidazoline as corrosion inhibitor for carbon dioxide corrosion of mild steel”, Thirteenth Young Researchers’ Conference: Materials Science and Engineering, Belgrade, Serbia, 2014, Book of Abstracts, VII/2, p. 24.</w:t>
      </w:r>
    </w:p>
    <w:p w:rsidR="00C86CC1" w:rsidRPr="00847318" w:rsidRDefault="00C86CC1" w:rsidP="00A97BCC">
      <w:pPr>
        <w:numPr>
          <w:ilvl w:val="0"/>
          <w:numId w:val="25"/>
        </w:numPr>
        <w:tabs>
          <w:tab w:val="left" w:pos="851"/>
        </w:tabs>
        <w:spacing w:before="120"/>
        <w:rPr>
          <w:szCs w:val="24"/>
          <w:lang w:val="sr-Latn-CS"/>
        </w:rPr>
      </w:pPr>
      <w:r w:rsidRPr="00847318">
        <w:rPr>
          <w:rFonts w:eastAsia="휴먼고딕"/>
          <w:b/>
          <w:shd w:val="clear" w:color="auto" w:fill="FFFFFF"/>
          <w:lang w:val="sr-Latn-CS"/>
        </w:rPr>
        <w:t>Vesna Miskovic-Stankovic</w:t>
      </w:r>
      <w:r w:rsidRPr="00847318">
        <w:rPr>
          <w:rFonts w:eastAsia="휴먼고딕"/>
          <w:shd w:val="clear" w:color="auto" w:fill="FFFFFF"/>
          <w:lang w:val="sr-Latn-CS"/>
        </w:rPr>
        <w:t>,</w:t>
      </w:r>
      <w:r w:rsidRPr="00847318">
        <w:rPr>
          <w:rFonts w:eastAsia="휴먼고딕"/>
          <w:shd w:val="clear" w:color="auto" w:fill="FFFFFF"/>
          <w:vertAlign w:val="superscript"/>
          <w:lang w:val="sr-Latn-CS"/>
        </w:rPr>
        <w:t xml:space="preserve">  </w:t>
      </w:r>
      <w:r w:rsidRPr="00847318">
        <w:rPr>
          <w:rFonts w:eastAsia="휴먼고딕"/>
          <w:shd w:val="clear" w:color="auto" w:fill="FFFFFF"/>
          <w:lang w:val="sr-Latn-CS"/>
        </w:rPr>
        <w:t>Ana Jankovic, Sanja Erakovic and Kyong Yop Rhee, „</w:t>
      </w:r>
      <w:r w:rsidRPr="00847318">
        <w:rPr>
          <w:rFonts w:eastAsia="휴먼고딕"/>
          <w:szCs w:val="24"/>
          <w:shd w:val="clear" w:color="auto" w:fill="FFFFFF"/>
          <w:lang w:val="sr-Latn-CS"/>
        </w:rPr>
        <w:t xml:space="preserve">Electrochemical Hybrid Hydroxyapatite/Graphene Coatings on Titanium“, 2015 International Conference on Hybrid Materials (ICHM 2015), Jeonju, South Korea, Abstracts, ICHM201515-04, p. 34. </w:t>
      </w:r>
    </w:p>
    <w:p w:rsidR="00C86CC1" w:rsidRPr="00847318" w:rsidRDefault="00C86CC1" w:rsidP="00A97BCC">
      <w:pPr>
        <w:numPr>
          <w:ilvl w:val="0"/>
          <w:numId w:val="25"/>
        </w:numPr>
        <w:tabs>
          <w:tab w:val="left" w:pos="851"/>
        </w:tabs>
        <w:spacing w:before="120"/>
        <w:rPr>
          <w:szCs w:val="24"/>
          <w:lang w:val="sr-Latn-CS"/>
        </w:rPr>
      </w:pPr>
      <w:r w:rsidRPr="00847318">
        <w:rPr>
          <w:szCs w:val="24"/>
          <w:lang w:val="sr-Latn-CS"/>
        </w:rPr>
        <w:t xml:space="preserve">Ivana Jevremovic, Marc Singer, Srdjan Nesic, </w:t>
      </w:r>
      <w:r w:rsidRPr="00847318">
        <w:rPr>
          <w:b/>
          <w:szCs w:val="24"/>
          <w:lang w:val="sr-Latn-CS"/>
        </w:rPr>
        <w:t>Vesna Miskovic-Stankovic</w:t>
      </w:r>
      <w:r w:rsidRPr="00847318">
        <w:rPr>
          <w:szCs w:val="24"/>
          <w:lang w:val="sr-Latn-CS"/>
        </w:rPr>
        <w:t>,</w:t>
      </w:r>
    </w:p>
    <w:p w:rsidR="00C86CC1" w:rsidRPr="00847318" w:rsidRDefault="00C86CC1" w:rsidP="00643999">
      <w:pPr>
        <w:pStyle w:val="HTMLPreformatted"/>
        <w:ind w:left="720"/>
        <w:rPr>
          <w:rFonts w:ascii="Times New Roman" w:hAnsi="Times New Roman" w:cs="Times New Roman"/>
          <w:sz w:val="24"/>
          <w:szCs w:val="24"/>
        </w:rPr>
      </w:pPr>
      <w:r w:rsidRPr="00847318">
        <w:rPr>
          <w:rFonts w:ascii="Times New Roman" w:hAnsi="Times New Roman" w:cs="Times New Roman"/>
          <w:sz w:val="24"/>
          <w:szCs w:val="24"/>
        </w:rPr>
        <w:t>''Talloil diethylenetriamine imidazoline as corrosion inhibitor for mild steel for both continual immersion and top of the line conditions'', Fifth Regional Symposium on Electrochemistry – South East Europe (RSE-SEE), Satellite Student Regional Symposium on Electrochemistry, Sofia, Bulgaria, June 7, 2015, Book of abstracts, p. 73-74.</w:t>
      </w:r>
    </w:p>
    <w:p w:rsidR="00C86CC1" w:rsidRPr="00847318" w:rsidRDefault="00C86CC1" w:rsidP="00643999">
      <w:pPr>
        <w:pStyle w:val="HTMLPreformatted"/>
        <w:rPr>
          <w:rFonts w:ascii="Times New Roman" w:hAnsi="Times New Roman" w:cs="Times New Roman"/>
          <w:sz w:val="24"/>
          <w:szCs w:val="24"/>
        </w:rPr>
      </w:pP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Sanja Erakovic, Ana Jankovic, Maja Vukasinovic-Sekulic, Kyong Yop Rhee and </w:t>
      </w:r>
      <w:r w:rsidRPr="00847318">
        <w:rPr>
          <w:rFonts w:ascii="Times New Roman" w:hAnsi="Times New Roman" w:cs="Times New Roman"/>
          <w:b/>
          <w:sz w:val="24"/>
          <w:szCs w:val="24"/>
        </w:rPr>
        <w:t>Vesna Miskovic-Stankovic,</w:t>
      </w:r>
      <w:r w:rsidRPr="00847318">
        <w:rPr>
          <w:rFonts w:ascii="Times New Roman" w:hAnsi="Times New Roman" w:cs="Times New Roman"/>
          <w:sz w:val="24"/>
          <w:szCs w:val="24"/>
        </w:rPr>
        <w:t xml:space="preserve"> „Biomedical Composite Silver/Hydroxyapatite/Graphene Coatings“, 5th Regional Symposium on Electrochemistry South-East Europe (RSE-SEE5), Pravets, Bulgaria, June 7-11, 2015, Book of Abstracts, BEH-P-01, p. 35-36.</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color w:val="auto"/>
          <w:sz w:val="24"/>
          <w:szCs w:val="24"/>
        </w:rPr>
        <w:t xml:space="preserve">Jelena B. Bajat, Ljiljana .S. Živković, Bore V. Jegdić, Jovan P. Popić, </w:t>
      </w:r>
      <w:r w:rsidRPr="00847318">
        <w:rPr>
          <w:rFonts w:ascii="Times New Roman" w:hAnsi="Times New Roman" w:cs="Times New Roman"/>
          <w:b/>
          <w:color w:val="auto"/>
          <w:sz w:val="24"/>
          <w:szCs w:val="24"/>
        </w:rPr>
        <w:t>Vesna B. Mišković-Stanković,</w:t>
      </w:r>
      <w:r w:rsidRPr="00847318">
        <w:rPr>
          <w:rFonts w:ascii="Times New Roman" w:hAnsi="Times New Roman" w:cs="Times New Roman"/>
          <w:color w:val="auto"/>
          <w:sz w:val="24"/>
          <w:szCs w:val="24"/>
        </w:rPr>
        <w:t xml:space="preserve"> "Corrosion Stability of Cerium Modified Cataphoretic Epoxy Coatings on AA6060 Alloy", 5th Regional Symposium on Electrochemistry South-East Europe (RSE-SEE 5), Pravets, Bulgaria, </w:t>
      </w:r>
      <w:r w:rsidRPr="00847318">
        <w:rPr>
          <w:rFonts w:ascii="Times New Roman" w:hAnsi="Times New Roman" w:cs="Times New Roman"/>
          <w:sz w:val="24"/>
          <w:szCs w:val="24"/>
        </w:rPr>
        <w:t>June 7-11, 2015</w:t>
      </w:r>
      <w:r w:rsidRPr="00847318">
        <w:rPr>
          <w:rFonts w:ascii="Times New Roman" w:hAnsi="Times New Roman" w:cs="Times New Roman"/>
          <w:color w:val="auto"/>
          <w:sz w:val="24"/>
          <w:szCs w:val="24"/>
        </w:rPr>
        <w:t>, Book of Abstracts, CPA–O–0, p. 44. (ISBN 978-954-92483-4-0)</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Ivana Jevremovic, Marc Singer, Srdjan Nesic, </w:t>
      </w:r>
      <w:r w:rsidRPr="00847318">
        <w:rPr>
          <w:rFonts w:ascii="Times New Roman" w:hAnsi="Times New Roman" w:cs="Times New Roman"/>
          <w:b/>
          <w:sz w:val="24"/>
          <w:szCs w:val="24"/>
        </w:rPr>
        <w:t>Vesna Miskovic- Stankovic</w:t>
      </w:r>
      <w:r w:rsidRPr="00847318">
        <w:rPr>
          <w:rFonts w:ascii="Times New Roman" w:hAnsi="Times New Roman" w:cs="Times New Roman"/>
          <w:sz w:val="24"/>
          <w:szCs w:val="24"/>
        </w:rPr>
        <w:t>, ˝Evaluation of Inhibition Efficiency of Talloil Diethylenetriamine Imidazoline as Corrosion Inhibitor for Top of the Line Corrosion of Mild Steel in Multiphase Flow Environment˝, 17th Annual Conference YUCOMAT 2015, Herceg Novi, Montenegro, 2015, Book of abstracts, P.S.A.4, p. 56.</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Jovana Zvicer, Marija Samardžić, </w:t>
      </w:r>
      <w:r w:rsidRPr="00847318">
        <w:rPr>
          <w:rFonts w:ascii="Times New Roman" w:hAnsi="Times New Roman" w:cs="Times New Roman"/>
          <w:b/>
          <w:sz w:val="24"/>
          <w:szCs w:val="24"/>
        </w:rPr>
        <w:t>Vesna Mišković-Stanković</w:t>
      </w:r>
      <w:r w:rsidRPr="00847318">
        <w:rPr>
          <w:rFonts w:ascii="Times New Roman" w:hAnsi="Times New Roman" w:cs="Times New Roman"/>
          <w:sz w:val="24"/>
          <w:szCs w:val="24"/>
        </w:rPr>
        <w:t xml:space="preserve">, and Bojana Obradović, </w:t>
      </w:r>
      <w:r w:rsidRPr="00847318">
        <w:rPr>
          <w:rFonts w:ascii="Times New Roman" w:hAnsi="Times New Roman" w:cs="Times New Roman"/>
          <w:sz w:val="24"/>
          <w:szCs w:val="24"/>
          <w:lang w:val="sr-Latn-CS"/>
        </w:rPr>
        <w:t>„</w:t>
      </w:r>
      <w:r w:rsidRPr="00847318">
        <w:rPr>
          <w:rFonts w:ascii="Times New Roman" w:hAnsi="Times New Roman" w:cs="Times New Roman"/>
          <w:sz w:val="24"/>
          <w:szCs w:val="24"/>
        </w:rPr>
        <w:t>Cytotoxicity Studies of Ag/alginate Nanocomposite Hydrogels in 2D and 3D Cultures”, 15</w:t>
      </w:r>
      <w:r w:rsidRPr="00847318">
        <w:rPr>
          <w:rFonts w:ascii="Times New Roman" w:hAnsi="Times New Roman" w:cs="Times New Roman"/>
          <w:sz w:val="24"/>
          <w:szCs w:val="24"/>
          <w:vertAlign w:val="superscript"/>
        </w:rPr>
        <w:t>th</w:t>
      </w:r>
      <w:r w:rsidRPr="00847318">
        <w:rPr>
          <w:rFonts w:ascii="Times New Roman" w:hAnsi="Times New Roman" w:cs="Times New Roman"/>
          <w:sz w:val="24"/>
          <w:szCs w:val="24"/>
        </w:rPr>
        <w:t xml:space="preserve"> International Conference on Bioinformatics and BioEngineering (BIBE2015), Belgrade, Serbia, November 2-4, 2015, </w:t>
      </w:r>
      <w:r w:rsidRPr="00847318">
        <w:rPr>
          <w:rFonts w:ascii="Times New Roman" w:hAnsi="Times New Roman" w:cs="Times New Roman"/>
          <w:sz w:val="24"/>
          <w:szCs w:val="24"/>
          <w:lang w:val="sr-Latn-CS"/>
        </w:rPr>
        <w:t>Book of Abstracts, M.3.1.2, p. 56, Book of papers, p.1-6.</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Sanja</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Erakovi</w:t>
      </w:r>
      <w:r w:rsidRPr="00847318">
        <w:rPr>
          <w:rFonts w:ascii="Times New Roman" w:hAnsi="Times New Roman" w:cs="Times New Roman"/>
          <w:sz w:val="24"/>
          <w:szCs w:val="24"/>
          <w:lang w:val="sr-Cyrl-CS"/>
        </w:rPr>
        <w:t xml:space="preserve">ć, </w:t>
      </w:r>
      <w:r w:rsidRPr="00847318">
        <w:rPr>
          <w:rFonts w:ascii="Times New Roman" w:hAnsi="Times New Roman" w:cs="Times New Roman"/>
          <w:sz w:val="24"/>
          <w:szCs w:val="24"/>
        </w:rPr>
        <w:t>Ana</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Jankovi</w:t>
      </w:r>
      <w:r w:rsidRPr="00847318">
        <w:rPr>
          <w:rFonts w:ascii="Times New Roman" w:hAnsi="Times New Roman" w:cs="Times New Roman"/>
          <w:sz w:val="24"/>
          <w:szCs w:val="24"/>
          <w:lang w:val="sr-Cyrl-CS"/>
        </w:rPr>
        <w:t xml:space="preserve">ć, </w:t>
      </w:r>
      <w:r w:rsidRPr="00847318">
        <w:rPr>
          <w:rFonts w:ascii="Times New Roman" w:hAnsi="Times New Roman" w:cs="Times New Roman"/>
          <w:sz w:val="24"/>
          <w:szCs w:val="24"/>
        </w:rPr>
        <w:t>Miodrag</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Mitri</w:t>
      </w:r>
      <w:r w:rsidRPr="00847318">
        <w:rPr>
          <w:rFonts w:ascii="Times New Roman" w:hAnsi="Times New Roman" w:cs="Times New Roman"/>
          <w:sz w:val="24"/>
          <w:szCs w:val="24"/>
          <w:lang w:val="sr-Cyrl-CS"/>
        </w:rPr>
        <w:t xml:space="preserve">ć, </w:t>
      </w:r>
      <w:r w:rsidRPr="00847318">
        <w:rPr>
          <w:rFonts w:ascii="Times New Roman" w:hAnsi="Times New Roman" w:cs="Times New Roman"/>
          <w:sz w:val="24"/>
          <w:szCs w:val="24"/>
        </w:rPr>
        <w:t>Ivana</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Z</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Mati</w:t>
      </w:r>
      <w:r w:rsidRPr="00847318">
        <w:rPr>
          <w:rFonts w:ascii="Times New Roman" w:hAnsi="Times New Roman" w:cs="Times New Roman"/>
          <w:sz w:val="24"/>
          <w:szCs w:val="24"/>
          <w:lang w:val="sr-Cyrl-CS"/>
        </w:rPr>
        <w:t xml:space="preserve">ć, </w:t>
      </w:r>
      <w:r w:rsidRPr="00847318">
        <w:rPr>
          <w:rFonts w:ascii="Times New Roman" w:hAnsi="Times New Roman" w:cs="Times New Roman"/>
          <w:sz w:val="24"/>
          <w:szCs w:val="24"/>
        </w:rPr>
        <w:t>Zorica</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D</w:t>
      </w:r>
      <w:r w:rsidRPr="00847318">
        <w:rPr>
          <w:rFonts w:ascii="Times New Roman" w:hAnsi="Times New Roman" w:cs="Times New Roman"/>
          <w:sz w:val="24"/>
          <w:szCs w:val="24"/>
          <w:lang w:val="sr-Cyrl-CS"/>
        </w:rPr>
        <w:t>.</w:t>
      </w:r>
      <w:r w:rsidRPr="00847318">
        <w:rPr>
          <w:rFonts w:ascii="Times New Roman" w:hAnsi="Times New Roman" w:cs="Times New Roman"/>
          <w:sz w:val="24"/>
          <w:szCs w:val="24"/>
        </w:rPr>
        <w:t xml:space="preserve">Juranić, Gary C.P. Tsui, Chak-yin Tang, Maja Vukašinović-Sekulić, </w:t>
      </w:r>
      <w:r w:rsidRPr="00847318">
        <w:rPr>
          <w:rFonts w:ascii="Times New Roman" w:hAnsi="Times New Roman" w:cs="Times New Roman"/>
          <w:b/>
          <w:sz w:val="24"/>
          <w:szCs w:val="24"/>
        </w:rPr>
        <w:t>Vesna</w:t>
      </w:r>
      <w:r w:rsidRPr="00847318">
        <w:rPr>
          <w:rFonts w:ascii="Times New Roman" w:hAnsi="Times New Roman" w:cs="Times New Roman"/>
          <w:b/>
          <w:sz w:val="24"/>
          <w:szCs w:val="24"/>
          <w:lang w:val="sr-Cyrl-CS"/>
        </w:rPr>
        <w:t xml:space="preserve"> </w:t>
      </w:r>
      <w:r w:rsidRPr="00847318">
        <w:rPr>
          <w:rFonts w:ascii="Times New Roman" w:hAnsi="Times New Roman" w:cs="Times New Roman"/>
          <w:b/>
          <w:sz w:val="24"/>
          <w:szCs w:val="24"/>
        </w:rPr>
        <w:t>Mišković-Stanković</w:t>
      </w:r>
      <w:r w:rsidRPr="00847318">
        <w:rPr>
          <w:rFonts w:ascii="Times New Roman" w:hAnsi="Times New Roman" w:cs="Times New Roman"/>
          <w:sz w:val="24"/>
          <w:szCs w:val="24"/>
        </w:rPr>
        <w:t>, Kyong Yop Rhee, Soo Jin Park, “Effect of graphene on</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mechanical strength and corrosion stability of composite coatings</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 xml:space="preserve">electrophoretically obtained on titanium substrate“, </w:t>
      </w:r>
      <w:r w:rsidRPr="00847318">
        <w:rPr>
          <w:rFonts w:ascii="Times New Roman" w:hAnsi="Times New Roman" w:cs="Times New Roman"/>
          <w:color w:val="auto"/>
          <w:sz w:val="24"/>
          <w:szCs w:val="24"/>
          <w:lang w:val="sr-Latn-CS"/>
        </w:rPr>
        <w:t>Fourteenth Young Researchers</w:t>
      </w:r>
      <w:r w:rsidRPr="00847318">
        <w:rPr>
          <w:rFonts w:ascii="Times New Roman" w:hAnsi="Times New Roman" w:cs="Times New Roman"/>
          <w:sz w:val="24"/>
          <w:szCs w:val="24"/>
        </w:rPr>
        <w:t>'</w:t>
      </w:r>
      <w:r w:rsidRPr="00847318">
        <w:rPr>
          <w:rFonts w:ascii="Times New Roman" w:hAnsi="Times New Roman" w:cs="Times New Roman"/>
          <w:color w:val="auto"/>
          <w:sz w:val="24"/>
          <w:szCs w:val="24"/>
          <w:lang w:val="sr-Latn-CS"/>
        </w:rPr>
        <w:t xml:space="preserve"> Conference - Materials Science and Engineering, Serbian Academy of Sciences and Arts, Belgrade, Serbia, December 9-11, 2015, Programme and the Book of Abstracts, </w:t>
      </w:r>
      <w:r w:rsidRPr="00847318">
        <w:rPr>
          <w:rFonts w:ascii="Times New Roman" w:hAnsi="Times New Roman" w:cs="Times New Roman"/>
          <w:sz w:val="24"/>
          <w:szCs w:val="24"/>
          <w:lang w:val="sr-Latn-CS"/>
        </w:rPr>
        <w:t>1-1, p. 2.</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color w:val="auto"/>
          <w:sz w:val="24"/>
          <w:szCs w:val="24"/>
          <w:lang w:val="sr-Latn-CS"/>
        </w:rPr>
        <w:t>Katarina Ne</w:t>
      </w:r>
      <w:r w:rsidRPr="00847318">
        <w:rPr>
          <w:rFonts w:ascii="Times New Roman" w:hAnsi="Times New Roman" w:cs="Times New Roman"/>
          <w:color w:val="auto"/>
          <w:sz w:val="24"/>
          <w:szCs w:val="24"/>
          <w:lang w:val="sr-Cyrl-CS"/>
        </w:rPr>
        <w:t>š</w:t>
      </w:r>
      <w:r w:rsidRPr="00847318">
        <w:rPr>
          <w:rFonts w:ascii="Times New Roman" w:hAnsi="Times New Roman" w:cs="Times New Roman"/>
          <w:color w:val="auto"/>
          <w:sz w:val="24"/>
          <w:szCs w:val="24"/>
          <w:lang w:val="sr-Latn-CS"/>
        </w:rPr>
        <w:t xml:space="preserve">ović, Mohamed Mohamed Abudabbus, Ivana Jevremovic, Ivana Matić, Aleksandra Perić-Grujić, </w:t>
      </w:r>
      <w:r w:rsidRPr="00847318">
        <w:rPr>
          <w:rFonts w:ascii="Times New Roman" w:hAnsi="Times New Roman" w:cs="Times New Roman"/>
          <w:b/>
          <w:color w:val="auto"/>
          <w:sz w:val="24"/>
          <w:szCs w:val="24"/>
          <w:lang w:val="sr-Latn-CS"/>
        </w:rPr>
        <w:t>Vesna Mišković-Stanković</w:t>
      </w:r>
      <w:r w:rsidRPr="00847318">
        <w:rPr>
          <w:rFonts w:ascii="Times New Roman" w:hAnsi="Times New Roman" w:cs="Times New Roman"/>
          <w:color w:val="auto"/>
          <w:sz w:val="24"/>
          <w:szCs w:val="24"/>
          <w:lang w:val="sr-Latn-CS"/>
        </w:rPr>
        <w:t>, „Electrochemical synthesis of silver/polyvinyl alcohol hydrogel nanocomposites“, Fourteenth Young Researchers</w:t>
      </w:r>
      <w:r w:rsidRPr="00847318">
        <w:rPr>
          <w:rFonts w:ascii="Times New Roman" w:hAnsi="Times New Roman" w:cs="Times New Roman"/>
          <w:sz w:val="24"/>
          <w:szCs w:val="24"/>
        </w:rPr>
        <w:t>'</w:t>
      </w:r>
      <w:r w:rsidRPr="00847318">
        <w:rPr>
          <w:rFonts w:ascii="Times New Roman" w:hAnsi="Times New Roman" w:cs="Times New Roman"/>
          <w:color w:val="auto"/>
          <w:sz w:val="24"/>
          <w:szCs w:val="24"/>
          <w:lang w:val="sr-Latn-CS"/>
        </w:rPr>
        <w:t xml:space="preserve"> </w:t>
      </w:r>
      <w:r w:rsidRPr="00847318">
        <w:rPr>
          <w:rFonts w:ascii="Times New Roman" w:hAnsi="Times New Roman" w:cs="Times New Roman"/>
          <w:color w:val="auto"/>
          <w:sz w:val="24"/>
          <w:szCs w:val="24"/>
          <w:lang w:val="sr-Latn-CS"/>
        </w:rPr>
        <w:lastRenderedPageBreak/>
        <w:t>Conference - Materials Science and Engineering, Serbian Academy of Sciences and Arts, Belgrade, Serbia, December 9-11, 2015, Programme and the Book of Abstracts, 2-1, p. 7.</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Ivana Jevremović, Inhwa Jung, Kyong Yop Rhee, </w:t>
      </w:r>
      <w:r w:rsidRPr="00847318">
        <w:rPr>
          <w:rFonts w:ascii="Times New Roman" w:hAnsi="Times New Roman" w:cs="Times New Roman"/>
          <w:b/>
          <w:sz w:val="24"/>
          <w:szCs w:val="24"/>
        </w:rPr>
        <w:t>Vesna Mišković-Stanković</w:t>
      </w:r>
      <w:r w:rsidRPr="00847318">
        <w:rPr>
          <w:rFonts w:ascii="Times New Roman" w:hAnsi="Times New Roman" w:cs="Times New Roman"/>
          <w:sz w:val="24"/>
          <w:szCs w:val="24"/>
        </w:rPr>
        <w:t xml:space="preserve">, “'Corrosion protective properties of graphene coatings on copper and aluminum in a chloride solution”, 14th Young Researchers' Conference-Materials Science and Engineering, Serbian Academy of Sciences and Arts, Belgrade, Serbia, </w:t>
      </w:r>
      <w:r w:rsidRPr="00847318">
        <w:rPr>
          <w:rFonts w:ascii="Times New Roman" w:hAnsi="Times New Roman" w:cs="Times New Roman"/>
          <w:color w:val="auto"/>
          <w:sz w:val="24"/>
          <w:szCs w:val="24"/>
          <w:lang w:val="sr-Latn-CS"/>
        </w:rPr>
        <w:t xml:space="preserve">December 9-11, 2015, Programme and the Book of Abstracts, </w:t>
      </w:r>
      <w:r w:rsidRPr="00847318">
        <w:rPr>
          <w:rFonts w:ascii="Times New Roman" w:hAnsi="Times New Roman" w:cs="Times New Roman"/>
          <w:sz w:val="24"/>
          <w:szCs w:val="24"/>
        </w:rPr>
        <w:t>9-3, p. 36.</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Sanja Eraković, Ana Janković, Gary C.P. Tsui, Chack-Yin Tang,  Maja Vukašinović-Sekulić, Ivana Z. Matić, </w:t>
      </w:r>
      <w:r w:rsidRPr="00847318">
        <w:rPr>
          <w:rFonts w:ascii="Times New Roman" w:hAnsi="Times New Roman" w:cs="Times New Roman"/>
          <w:b/>
          <w:sz w:val="24"/>
          <w:szCs w:val="24"/>
        </w:rPr>
        <w:t>Vesna Mišković-Stanković</w:t>
      </w:r>
      <w:r w:rsidRPr="00847318">
        <w:rPr>
          <w:rFonts w:ascii="Times New Roman" w:hAnsi="Times New Roman" w:cs="Times New Roman"/>
          <w:sz w:val="24"/>
          <w:szCs w:val="24"/>
        </w:rPr>
        <w:t>, Tatjana Stevanovic, „Use of electrophoretic deposition in the processing of novel bioactive hydroxyapatite/lignin coatings“, 6th ISE Satellite Student Regional Symposium on Electrochemistry, Zagreb, Croatia, 2016, Book of abstract, pages 32-33.</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Ivana Jevremovic, Samira Naghdi, Kyong Yop Rhee, </w:t>
      </w:r>
      <w:r w:rsidRPr="00847318">
        <w:rPr>
          <w:rFonts w:ascii="Times New Roman" w:hAnsi="Times New Roman" w:cs="Times New Roman"/>
          <w:b/>
          <w:sz w:val="24"/>
          <w:szCs w:val="24"/>
        </w:rPr>
        <w:t>Vesna Miskovic-Stankovic</w:t>
      </w:r>
      <w:r w:rsidRPr="00847318">
        <w:rPr>
          <w:rFonts w:ascii="Times New Roman" w:hAnsi="Times New Roman" w:cs="Times New Roman"/>
          <w:sz w:val="24"/>
          <w:szCs w:val="24"/>
        </w:rPr>
        <w:t>,˝Corrosion stability of graphene coatings on metallic substrates˝, 18</w:t>
      </w:r>
      <w:r w:rsidRPr="00847318">
        <w:rPr>
          <w:rFonts w:ascii="Times New Roman" w:hAnsi="Times New Roman" w:cs="Times New Roman"/>
          <w:sz w:val="24"/>
          <w:szCs w:val="24"/>
          <w:vertAlign w:val="superscript"/>
        </w:rPr>
        <w:t>th</w:t>
      </w:r>
      <w:r w:rsidRPr="00847318">
        <w:rPr>
          <w:rFonts w:ascii="Times New Roman" w:hAnsi="Times New Roman" w:cs="Times New Roman"/>
          <w:sz w:val="24"/>
          <w:szCs w:val="24"/>
        </w:rPr>
        <w:t xml:space="preserve"> Annual Conference YUCOMAT 2016, Herceg Novi, Montenegro, September 5-10, 2016, Programme &amp;The Book of abstracts, P.S.B.6, p. 72.</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Obradović B., Stojkovska J., </w:t>
      </w:r>
      <w:r w:rsidRPr="00847318">
        <w:rPr>
          <w:rFonts w:ascii="Times New Roman" w:hAnsi="Times New Roman" w:cs="Times New Roman"/>
          <w:b/>
          <w:sz w:val="24"/>
          <w:szCs w:val="24"/>
        </w:rPr>
        <w:t>Mišković-Stanković V</w:t>
      </w:r>
      <w:r w:rsidRPr="00847318">
        <w:rPr>
          <w:rFonts w:ascii="Times New Roman" w:hAnsi="Times New Roman" w:cs="Times New Roman"/>
          <w:sz w:val="24"/>
          <w:szCs w:val="24"/>
        </w:rPr>
        <w:t>., Labudović Borović M., Šćepanović Lj., Alginate hydrogels with silver nanoparticles and honey as potential wound dressings, Eighteenth Annual Conference YUCOMAT 2016, September 5-10, 2016, Herceg Novi, Montenegro, Programme &amp; The Book of Abstracts, p. 29.</w:t>
      </w:r>
    </w:p>
    <w:p w:rsidR="00C86CC1" w:rsidRPr="00847318" w:rsidRDefault="00C86CC1" w:rsidP="00A97BCC">
      <w:pPr>
        <w:pStyle w:val="HTMLPreformatted"/>
        <w:numPr>
          <w:ilvl w:val="0"/>
          <w:numId w:val="25"/>
        </w:numPr>
        <w:rPr>
          <w:rFonts w:ascii="Times New Roman" w:hAnsi="Times New Roman" w:cs="Times New Roman"/>
          <w:sz w:val="24"/>
          <w:szCs w:val="24"/>
          <w:lang w:val="sr-Latn-CS"/>
        </w:rPr>
      </w:pPr>
      <w:r w:rsidRPr="00847318">
        <w:rPr>
          <w:rFonts w:ascii="Times New Roman" w:hAnsi="Times New Roman" w:cs="Times New Roman"/>
          <w:sz w:val="24"/>
          <w:szCs w:val="24"/>
          <w:lang w:val="sr-Latn-CS"/>
        </w:rPr>
        <w:t>Katarina Nešović,</w:t>
      </w:r>
      <w:r w:rsidRPr="00847318">
        <w:rPr>
          <w:rStyle w:val="apple-converted-space"/>
          <w:rFonts w:ascii="Times New Roman" w:hAnsi="Times New Roman"/>
          <w:color w:val="222222"/>
          <w:sz w:val="24"/>
          <w:szCs w:val="24"/>
          <w:lang w:val="sr-Latn-CS"/>
        </w:rPr>
        <w:t> </w:t>
      </w:r>
      <w:r w:rsidRPr="00847318">
        <w:rPr>
          <w:rFonts w:ascii="Times New Roman" w:hAnsi="Times New Roman" w:cs="Times New Roman"/>
          <w:sz w:val="24"/>
          <w:szCs w:val="24"/>
          <w:lang w:val="sr-Latn-CS"/>
        </w:rPr>
        <w:t xml:space="preserve">Ivana Jevremović, </w:t>
      </w:r>
      <w:r w:rsidRPr="00847318">
        <w:rPr>
          <w:rFonts w:ascii="Times New Roman" w:hAnsi="Times New Roman" w:cs="Times New Roman"/>
          <w:b/>
          <w:sz w:val="24"/>
          <w:szCs w:val="24"/>
          <w:lang w:val="sr-Latn-CS"/>
        </w:rPr>
        <w:t>Vesna Mišković-Stanković</w:t>
      </w:r>
      <w:r w:rsidRPr="00847318">
        <w:rPr>
          <w:rFonts w:ascii="Times New Roman" w:hAnsi="Times New Roman" w:cs="Times New Roman"/>
          <w:sz w:val="24"/>
          <w:szCs w:val="24"/>
          <w:lang w:val="sr-Latn-CS"/>
        </w:rPr>
        <w:t xml:space="preserve">, </w:t>
      </w:r>
      <w:r w:rsidRPr="00847318">
        <w:rPr>
          <w:rFonts w:ascii="Times New Roman" w:hAnsi="Times New Roman" w:cs="Times New Roman"/>
          <w:iCs/>
          <w:sz w:val="24"/>
          <w:szCs w:val="24"/>
          <w:shd w:val="clear" w:color="auto" w:fill="FFFFFF"/>
          <w:lang w:val="sr-Latn-CS"/>
        </w:rPr>
        <w:t>Silver/polyvinyl alcohol/chitosan/graphene hydrogels - electrochemical synthesis and characterization,</w:t>
      </w:r>
      <w:r w:rsidRPr="00847318">
        <w:rPr>
          <w:rStyle w:val="apple-converted-space"/>
          <w:rFonts w:ascii="Times New Roman" w:hAnsi="Times New Roman"/>
          <w:color w:val="222222"/>
          <w:sz w:val="24"/>
          <w:szCs w:val="24"/>
          <w:lang w:val="sr-Latn-CS"/>
        </w:rPr>
        <w:t> </w:t>
      </w:r>
      <w:r w:rsidRPr="00847318">
        <w:rPr>
          <w:rFonts w:ascii="Times New Roman" w:hAnsi="Times New Roman" w:cs="Times New Roman"/>
          <w:sz w:val="24"/>
          <w:szCs w:val="24"/>
          <w:lang w:val="sr-Latn-CS"/>
        </w:rPr>
        <w:t>Fifteenth Young Researchers’ Conference – Materials Science and </w:t>
      </w:r>
      <w:r w:rsidRPr="00847318">
        <w:rPr>
          <w:rStyle w:val="apple-converted-space"/>
          <w:rFonts w:ascii="Times New Roman" w:hAnsi="Times New Roman"/>
          <w:color w:val="222222"/>
          <w:sz w:val="24"/>
          <w:szCs w:val="24"/>
          <w:lang w:val="sr-Latn-CS"/>
        </w:rPr>
        <w:t> </w:t>
      </w:r>
      <w:r w:rsidRPr="00847318">
        <w:rPr>
          <w:rFonts w:ascii="Times New Roman" w:hAnsi="Times New Roman" w:cs="Times New Roman"/>
          <w:sz w:val="24"/>
          <w:szCs w:val="24"/>
          <w:lang w:val="sr-Latn-CS"/>
        </w:rPr>
        <w:t>Engineering, Serbian Academy of Sciences and Arts, </w:t>
      </w:r>
      <w:r w:rsidRPr="00847318">
        <w:rPr>
          <w:rStyle w:val="apple-converted-space"/>
          <w:rFonts w:ascii="Times New Roman" w:hAnsi="Times New Roman"/>
          <w:color w:val="222222"/>
          <w:sz w:val="24"/>
          <w:szCs w:val="24"/>
          <w:lang w:val="sr-Latn-CS"/>
        </w:rPr>
        <w:t> </w:t>
      </w:r>
      <w:r w:rsidRPr="00847318">
        <w:rPr>
          <w:rFonts w:ascii="Times New Roman" w:hAnsi="Times New Roman" w:cs="Times New Roman"/>
          <w:sz w:val="24"/>
          <w:szCs w:val="24"/>
          <w:lang w:val="sr-Latn-CS"/>
        </w:rPr>
        <w:t>Belgrade, Serbia, 7-9. december 2016, Programme and the Book of Abstracts, 2-6, p. 10.</w:t>
      </w:r>
    </w:p>
    <w:p w:rsidR="00C86CC1" w:rsidRPr="00847318" w:rsidRDefault="00C86CC1" w:rsidP="00A97BCC">
      <w:pPr>
        <w:numPr>
          <w:ilvl w:val="0"/>
          <w:numId w:val="25"/>
        </w:numPr>
        <w:tabs>
          <w:tab w:val="clear" w:pos="720"/>
          <w:tab w:val="left" w:pos="851"/>
        </w:tabs>
        <w:spacing w:before="120"/>
        <w:rPr>
          <w:szCs w:val="24"/>
          <w:lang w:val="sr-Latn-CS"/>
        </w:rPr>
      </w:pPr>
      <w:r w:rsidRPr="00847318">
        <w:rPr>
          <w:color w:val="000000"/>
          <w:szCs w:val="24"/>
          <w:lang w:val="sr-Latn-CS" w:eastAsia="sr-Latn-CS"/>
        </w:rPr>
        <w:t xml:space="preserve">Jelena Petrović, Jovana Zvicer, </w:t>
      </w:r>
      <w:r w:rsidRPr="00847318">
        <w:rPr>
          <w:b/>
          <w:color w:val="000000"/>
          <w:szCs w:val="24"/>
          <w:lang w:val="sr-Latn-CS" w:eastAsia="sr-Latn-CS"/>
        </w:rPr>
        <w:t>Vesna Mišković-Stanković</w:t>
      </w:r>
      <w:r w:rsidRPr="00847318">
        <w:rPr>
          <w:color w:val="000000"/>
          <w:szCs w:val="24"/>
          <w:lang w:val="sr-Latn-CS" w:eastAsia="sr-Latn-CS"/>
        </w:rPr>
        <w:t>, Bojana Obradović, Cytotoxicity studies of alginate hydrogels with silver nanoparticles in cell and tissue cultures, Fifteenth Young Researchers’ Conference – Materials Science and  Engineering, Serbian Academy of Sciences and Arts,  Belgrade, Serbia, 7-9. december 2016, Programme and the Book of Abstracts, 2-1, p. 6.</w:t>
      </w:r>
    </w:p>
    <w:p w:rsidR="00C86CC1" w:rsidRPr="00847318" w:rsidRDefault="00C86CC1" w:rsidP="00A97BCC">
      <w:pPr>
        <w:numPr>
          <w:ilvl w:val="0"/>
          <w:numId w:val="25"/>
        </w:numPr>
        <w:tabs>
          <w:tab w:val="clear" w:pos="720"/>
          <w:tab w:val="left" w:pos="851"/>
        </w:tabs>
        <w:spacing w:before="120"/>
        <w:rPr>
          <w:szCs w:val="24"/>
          <w:lang w:val="sr-Latn-CS"/>
        </w:rPr>
      </w:pPr>
      <w:r w:rsidRPr="00847318">
        <w:rPr>
          <w:szCs w:val="24"/>
          <w:lang w:val="sr-Latn-CS"/>
        </w:rPr>
        <w:t xml:space="preserve">Jelena B. Bajat, Ljiljana Živković, Bore V. Jegdić, </w:t>
      </w:r>
      <w:r w:rsidRPr="006D0EEB">
        <w:rPr>
          <w:b/>
          <w:szCs w:val="24"/>
          <w:lang w:val="sr-Latn-CS"/>
        </w:rPr>
        <w:t>Vesna B.</w:t>
      </w:r>
      <w:r w:rsidRPr="006D0EEB">
        <w:rPr>
          <w:b/>
          <w:color w:val="000000"/>
          <w:szCs w:val="24"/>
          <w:lang w:val="sr-Latn-CS" w:eastAsia="sr-Latn-CS"/>
        </w:rPr>
        <w:t xml:space="preserve"> </w:t>
      </w:r>
      <w:r w:rsidRPr="006D0EEB">
        <w:rPr>
          <w:b/>
          <w:color w:val="000000"/>
          <w:szCs w:val="24"/>
          <w:lang w:val="sr-Latn-CS"/>
        </w:rPr>
        <w:t>Mišković-Stanković</w:t>
      </w:r>
      <w:r w:rsidRPr="00847318">
        <w:rPr>
          <w:color w:val="000000"/>
          <w:szCs w:val="24"/>
          <w:lang w:val="sr-Latn-CS"/>
        </w:rPr>
        <w:t>, Protective properties of epoxy coatings containing CeO</w:t>
      </w:r>
      <w:r w:rsidRPr="00847318">
        <w:rPr>
          <w:color w:val="000000"/>
          <w:szCs w:val="24"/>
          <w:vertAlign w:val="subscript"/>
          <w:lang w:val="sr-Latn-CS"/>
        </w:rPr>
        <w:t>2</w:t>
      </w:r>
      <w:r w:rsidRPr="00847318">
        <w:rPr>
          <w:color w:val="000000"/>
          <w:szCs w:val="24"/>
          <w:lang w:val="sr-Latn-CS"/>
        </w:rPr>
        <w:t xml:space="preserve"> and ZrO</w:t>
      </w:r>
      <w:r w:rsidRPr="00847318">
        <w:rPr>
          <w:color w:val="000000"/>
          <w:szCs w:val="24"/>
          <w:vertAlign w:val="subscript"/>
          <w:lang w:val="sr-Latn-CS"/>
        </w:rPr>
        <w:t>2</w:t>
      </w:r>
      <w:r w:rsidRPr="00847318">
        <w:rPr>
          <w:color w:val="000000"/>
          <w:szCs w:val="24"/>
          <w:lang w:val="sr-Latn-CS"/>
        </w:rPr>
        <w:t xml:space="preserve"> nanoparticles, 6th Regional Symposium on Electrochemistry South-East Europe (RSE-SEE 6), Balatonkenese, Hungary, 11-15.6. </w:t>
      </w:r>
      <w:r w:rsidRPr="00847318">
        <w:rPr>
          <w:color w:val="000000"/>
          <w:szCs w:val="24"/>
        </w:rPr>
        <w:t>2017, Book of Abstracts, P1–CR04, p. 115-116.</w:t>
      </w:r>
    </w:p>
    <w:p w:rsidR="006D0EEB" w:rsidRDefault="00C86CC1" w:rsidP="00A97BCC">
      <w:pPr>
        <w:numPr>
          <w:ilvl w:val="0"/>
          <w:numId w:val="25"/>
        </w:numPr>
        <w:tabs>
          <w:tab w:val="clear" w:pos="720"/>
          <w:tab w:val="left" w:pos="851"/>
        </w:tabs>
        <w:spacing w:before="120"/>
        <w:rPr>
          <w:szCs w:val="24"/>
          <w:lang w:val="sr-Latn-CS"/>
        </w:rPr>
      </w:pPr>
      <w:r w:rsidRPr="00847318">
        <w:rPr>
          <w:color w:val="000000"/>
          <w:lang w:val="sr-Latn-CS"/>
        </w:rPr>
        <w:t xml:space="preserve">Milena Stevanović, Marija Đošić, Ana Janković, </w:t>
      </w:r>
      <w:r w:rsidRPr="006D0EEB">
        <w:rPr>
          <w:b/>
          <w:color w:val="000000"/>
          <w:lang w:val="sr-Latn-CS"/>
        </w:rPr>
        <w:t>Vesna Mišković-Stanković</w:t>
      </w:r>
      <w:r w:rsidRPr="00847318">
        <w:rPr>
          <w:color w:val="000000"/>
          <w:lang w:val="sr-Latn-CS"/>
        </w:rPr>
        <w:t>, Electrophoretically deposited bioactive hydroxyapatite/chitosan/coatings loaded with gentamicin, 12th Conference for Young Scientists in Ceramics, CYSC-2017, Faculty of Technology Novi Sad, Serbia, 18-21 october 2017, Book of Abstracts, OC 76 p. 93.</w:t>
      </w:r>
    </w:p>
    <w:p w:rsidR="006D0EEB" w:rsidRPr="00662740" w:rsidRDefault="006D0EEB" w:rsidP="00A97BCC">
      <w:pPr>
        <w:numPr>
          <w:ilvl w:val="0"/>
          <w:numId w:val="25"/>
        </w:numPr>
        <w:tabs>
          <w:tab w:val="clear" w:pos="720"/>
          <w:tab w:val="left" w:pos="851"/>
        </w:tabs>
        <w:spacing w:before="120"/>
        <w:rPr>
          <w:szCs w:val="24"/>
          <w:lang w:val="sr-Latn-CS"/>
        </w:rPr>
      </w:pPr>
      <w:r w:rsidRPr="00662740">
        <w:rPr>
          <w:szCs w:val="24"/>
        </w:rPr>
        <w:t xml:space="preserve">Iva Ilić, Ana Janković, Marija Đošić, Maja Vukašinović-Sekulić, </w:t>
      </w:r>
      <w:r w:rsidRPr="00662740">
        <w:rPr>
          <w:b/>
          <w:szCs w:val="24"/>
        </w:rPr>
        <w:t>Vesna Mišković-Stanković</w:t>
      </w:r>
      <w:r w:rsidRPr="00662740">
        <w:rPr>
          <w:szCs w:val="24"/>
        </w:rPr>
        <w:t xml:space="preserve">, Electrophoretic deposition of biocomposite ceramic coatings of hydroxyapatyte and chitosan with silver and gentamicin on titanium for medical applications, Serbian Academy of Sciences and Arts,  Belgrade, Serbia, 6-8. </w:t>
      </w:r>
      <w:r w:rsidR="00662740">
        <w:rPr>
          <w:szCs w:val="24"/>
        </w:rPr>
        <w:t>De</w:t>
      </w:r>
      <w:r w:rsidRPr="00662740">
        <w:rPr>
          <w:szCs w:val="24"/>
        </w:rPr>
        <w:t>cember 2017, Programme and the Book of Abstracts, 1-4, p. 4</w:t>
      </w:r>
      <w:r w:rsidR="000F5E5D" w:rsidRPr="00662740">
        <w:rPr>
          <w:szCs w:val="24"/>
        </w:rPr>
        <w:t>.</w:t>
      </w:r>
    </w:p>
    <w:p w:rsidR="006D0EEB" w:rsidRPr="00662740" w:rsidRDefault="006D0EEB" w:rsidP="00A97BCC">
      <w:pPr>
        <w:numPr>
          <w:ilvl w:val="0"/>
          <w:numId w:val="25"/>
        </w:numPr>
        <w:tabs>
          <w:tab w:val="clear" w:pos="720"/>
          <w:tab w:val="left" w:pos="851"/>
        </w:tabs>
        <w:spacing w:before="120"/>
        <w:rPr>
          <w:szCs w:val="24"/>
          <w:lang w:val="sr-Latn-CS"/>
        </w:rPr>
      </w:pPr>
      <w:r w:rsidRPr="00662740">
        <w:rPr>
          <w:szCs w:val="24"/>
        </w:rPr>
        <w:t xml:space="preserve">Katarina Nešović, Ana Janković, Maja Vukašinović-Sekulić, Aleksandra Perić-Grujić, </w:t>
      </w:r>
      <w:r w:rsidRPr="00662740">
        <w:rPr>
          <w:b/>
          <w:szCs w:val="24"/>
        </w:rPr>
        <w:t>Vesna Mišković-Stanković</w:t>
      </w:r>
      <w:r w:rsidRPr="00662740">
        <w:rPr>
          <w:szCs w:val="24"/>
        </w:rPr>
        <w:t>, The influence of chitosan content on antibacterial properties and silver release for silver/poly(vinyl alcohol)/chitosan/graphene hydrogels, Serbian Academy of Sciences and Arts,  Belgrade, Serbia, 6-8. December 2017, Programme and the Book of Abstracts, 2-1, p. 7</w:t>
      </w:r>
      <w:r w:rsidR="000F5E5D" w:rsidRPr="00662740">
        <w:rPr>
          <w:szCs w:val="24"/>
        </w:rPr>
        <w:t>.</w:t>
      </w:r>
    </w:p>
    <w:p w:rsidR="006D0EEB" w:rsidRPr="00662740" w:rsidRDefault="006D0EEB" w:rsidP="00A97BCC">
      <w:pPr>
        <w:numPr>
          <w:ilvl w:val="0"/>
          <w:numId w:val="25"/>
        </w:numPr>
        <w:tabs>
          <w:tab w:val="clear" w:pos="720"/>
          <w:tab w:val="left" w:pos="851"/>
        </w:tabs>
        <w:spacing w:before="120"/>
        <w:rPr>
          <w:szCs w:val="24"/>
          <w:lang w:val="sr-Latn-CS"/>
        </w:rPr>
      </w:pPr>
      <w:r w:rsidRPr="00662740">
        <w:rPr>
          <w:szCs w:val="24"/>
        </w:rPr>
        <w:t xml:space="preserve">Milena Stevanović, Ana Janković, Marija Đošić, Maja Vukašinović-Sekulić, </w:t>
      </w:r>
      <w:r w:rsidRPr="00662740">
        <w:rPr>
          <w:b/>
          <w:szCs w:val="24"/>
        </w:rPr>
        <w:t>Vesna Mišković-Stanković</w:t>
      </w:r>
      <w:r w:rsidRPr="00662740">
        <w:rPr>
          <w:szCs w:val="24"/>
        </w:rPr>
        <w:t xml:space="preserve">, Electrochemically obtained bioactive nanocomposite coating based on </w:t>
      </w:r>
      <w:r w:rsidRPr="00662740">
        <w:rPr>
          <w:szCs w:val="24"/>
        </w:rPr>
        <w:lastRenderedPageBreak/>
        <w:t xml:space="preserve">hydroxyapatite and chitosan loaded with gentamicin, Serbian Academy of Sciences and Arts,  Belgrade, Serbia, 6-8. </w:t>
      </w:r>
      <w:r w:rsidR="00662740">
        <w:rPr>
          <w:szCs w:val="24"/>
        </w:rPr>
        <w:t>D</w:t>
      </w:r>
      <w:r w:rsidRPr="00662740">
        <w:rPr>
          <w:szCs w:val="24"/>
        </w:rPr>
        <w:t>ecember 2017, Programme and the Book of Abstracts, 3-4, p. 14</w:t>
      </w:r>
      <w:r w:rsidR="000F5E5D" w:rsidRPr="00662740">
        <w:rPr>
          <w:szCs w:val="24"/>
        </w:rPr>
        <w:t>.</w:t>
      </w:r>
    </w:p>
    <w:p w:rsidR="00C86CC1" w:rsidRPr="00847318" w:rsidRDefault="00C86CC1" w:rsidP="003D0707">
      <w:pPr>
        <w:pStyle w:val="BodyText"/>
        <w:spacing w:before="120"/>
        <w:rPr>
          <w:b/>
          <w:szCs w:val="24"/>
          <w:lang w:val="sr-Latn-CS"/>
        </w:rPr>
      </w:pPr>
    </w:p>
    <w:p w:rsidR="00C86CC1" w:rsidRPr="00847318" w:rsidRDefault="00C86CC1" w:rsidP="003D0707">
      <w:pPr>
        <w:pStyle w:val="BodyText"/>
        <w:keepNext/>
        <w:spacing w:before="120"/>
        <w:rPr>
          <w:b/>
          <w:szCs w:val="24"/>
          <w:lang w:val="sr-Cyrl-CS"/>
        </w:rPr>
      </w:pPr>
      <w:r w:rsidRPr="00847318">
        <w:rPr>
          <w:b/>
          <w:szCs w:val="24"/>
          <w:lang w:val="sr-Cyrl-CS"/>
        </w:rPr>
        <w:t>НАЦИОНАЛНЕ МОНОГРАФИЈЕ, ТЕМАТСКИ ЗБОРНИЦИ, ЛЕКСИКОГРАФСКЕ И КАРТОГРАФСКЕ ПУБЛИКАЦИЈЕ НАЦИОНАЛНОГ ЗНАЧАЈА; НАУЧНИ ПРЕВОДИ И КРИТИЧКА ИЗДАЊА ГРАЂЕ, БИБЛИОГРАФСКЕ ПУБЛИКАЦИЈЕ – М40</w:t>
      </w:r>
    </w:p>
    <w:p w:rsidR="00C86CC1" w:rsidRPr="00847318" w:rsidRDefault="00C86CC1" w:rsidP="003D0707">
      <w:pPr>
        <w:keepNext/>
        <w:autoSpaceDE w:val="0"/>
        <w:autoSpaceDN w:val="0"/>
        <w:adjustRightInd w:val="0"/>
        <w:spacing w:after="120"/>
        <w:rPr>
          <w:b/>
          <w:szCs w:val="24"/>
          <w:lang w:val="sr-Latn-CS"/>
        </w:rPr>
      </w:pPr>
      <w:r w:rsidRPr="00847318">
        <w:rPr>
          <w:b/>
          <w:szCs w:val="24"/>
          <w:lang w:val="sr-Cyrl-CS"/>
        </w:rPr>
        <w:t>Истакнута монографија националног значаја – М41 (1x7=7)</w:t>
      </w:r>
    </w:p>
    <w:p w:rsidR="00C86CC1" w:rsidRPr="00847318" w:rsidRDefault="00C86CC1" w:rsidP="00A97BCC">
      <w:pPr>
        <w:keepNext/>
        <w:numPr>
          <w:ilvl w:val="0"/>
          <w:numId w:val="17"/>
        </w:numPr>
        <w:spacing w:before="120"/>
        <w:rPr>
          <w:szCs w:val="24"/>
          <w:lang w:val="sr-Cyrl-CS"/>
        </w:rPr>
      </w:pPr>
      <w:r w:rsidRPr="00847318">
        <w:rPr>
          <w:b/>
          <w:szCs w:val="24"/>
          <w:lang w:val="sr-Cyrl-CS"/>
        </w:rPr>
        <w:t>В. Мишковић-Станковић</w:t>
      </w:r>
      <w:r w:rsidRPr="00847318">
        <w:rPr>
          <w:szCs w:val="24"/>
          <w:lang w:val="sr-Cyrl-CS"/>
        </w:rPr>
        <w:t xml:space="preserve">, </w:t>
      </w:r>
      <w:r w:rsidRPr="00847318">
        <w:rPr>
          <w:i/>
          <w:szCs w:val="24"/>
          <w:lang w:val="sr-Cyrl-CS"/>
        </w:rPr>
        <w:t>Органске заштитне превлаке</w:t>
      </w:r>
      <w:r w:rsidRPr="00847318">
        <w:rPr>
          <w:szCs w:val="24"/>
          <w:lang w:val="sr-Cyrl-CS"/>
        </w:rPr>
        <w:t>, Савез инжењера и техничара за заштиту материјала Србије (СИТЗАМС), Београд, 2001, стр.</w:t>
      </w:r>
      <w:r w:rsidRPr="00847318">
        <w:rPr>
          <w:szCs w:val="24"/>
          <w:lang w:val="sr-Latn-CS"/>
        </w:rPr>
        <w:t xml:space="preserve"> 270, ISBN: 86-82343-03-7.</w:t>
      </w:r>
    </w:p>
    <w:p w:rsidR="00C86CC1" w:rsidRPr="00847318" w:rsidRDefault="004179C3" w:rsidP="003D0707">
      <w:pPr>
        <w:keepNext/>
        <w:ind w:left="357"/>
        <w:rPr>
          <w:szCs w:val="24"/>
          <w:lang w:val="sr-Cyrl-CS"/>
        </w:rPr>
      </w:pPr>
      <w:hyperlink r:id="rId142" w:history="1">
        <w:r w:rsidR="00C86CC1" w:rsidRPr="00847318">
          <w:rPr>
            <w:rStyle w:val="Hyperlink"/>
            <w:szCs w:val="24"/>
            <w:lang w:val="sr-Latn-CS"/>
          </w:rPr>
          <w:t>http://www.agmknjiga.co.rs/masinstvo-energretika-elektrotehnika/organske-zastitne-prevlake</w:t>
        </w:r>
      </w:hyperlink>
      <w:r w:rsidR="00C86CC1" w:rsidRPr="00847318">
        <w:rPr>
          <w:szCs w:val="24"/>
          <w:lang w:val="sr-Latn-CS"/>
        </w:rPr>
        <w:t xml:space="preserve"> </w:t>
      </w:r>
    </w:p>
    <w:p w:rsidR="00C86CC1" w:rsidRPr="00847318" w:rsidRDefault="00C86CC1" w:rsidP="003D0707">
      <w:pPr>
        <w:rPr>
          <w:b/>
          <w:szCs w:val="24"/>
          <w:lang w:val="sr-Latn-CS"/>
        </w:rPr>
      </w:pPr>
    </w:p>
    <w:p w:rsidR="00C86CC1" w:rsidRPr="00847318" w:rsidRDefault="00C86CC1" w:rsidP="003D0707">
      <w:pPr>
        <w:rPr>
          <w:b/>
          <w:szCs w:val="24"/>
          <w:lang w:val="sr-Cyrl-CS"/>
        </w:rPr>
      </w:pPr>
    </w:p>
    <w:p w:rsidR="00C86CC1" w:rsidRPr="00847318" w:rsidRDefault="00C86CC1" w:rsidP="001A0133">
      <w:pPr>
        <w:keepNext/>
        <w:rPr>
          <w:b/>
          <w:szCs w:val="24"/>
          <w:lang w:val="sr-Latn-CS"/>
        </w:rPr>
      </w:pPr>
      <w:r w:rsidRPr="00847318">
        <w:rPr>
          <w:b/>
          <w:szCs w:val="24"/>
          <w:lang w:val="sr-Cyrl-CS"/>
        </w:rPr>
        <w:t>Поглавље</w:t>
      </w:r>
      <w:r w:rsidRPr="00847318">
        <w:rPr>
          <w:b/>
          <w:szCs w:val="24"/>
          <w:lang w:val="sr-Latn-CS"/>
        </w:rPr>
        <w:t xml:space="preserve"> </w:t>
      </w:r>
      <w:r w:rsidRPr="00847318">
        <w:rPr>
          <w:b/>
          <w:szCs w:val="24"/>
          <w:lang w:val="sr-Cyrl-CS"/>
        </w:rPr>
        <w:t>у</w:t>
      </w:r>
      <w:r w:rsidRPr="00847318">
        <w:rPr>
          <w:b/>
          <w:szCs w:val="24"/>
          <w:lang w:val="sr-Latn-CS"/>
        </w:rPr>
        <w:t xml:space="preserve"> </w:t>
      </w:r>
      <w:r w:rsidRPr="00847318">
        <w:rPr>
          <w:b/>
          <w:szCs w:val="24"/>
          <w:lang w:val="sr-Cyrl-CS"/>
        </w:rPr>
        <w:t>књизи</w:t>
      </w:r>
      <w:r w:rsidRPr="00847318">
        <w:rPr>
          <w:b/>
          <w:szCs w:val="24"/>
          <w:lang w:val="sr-Latn-CS"/>
        </w:rPr>
        <w:t xml:space="preserve"> </w:t>
      </w:r>
      <w:r w:rsidRPr="00847318">
        <w:rPr>
          <w:b/>
          <w:szCs w:val="24"/>
          <w:lang w:val="sr-Cyrl-CS"/>
        </w:rPr>
        <w:t>М</w:t>
      </w:r>
      <w:r w:rsidRPr="00847318">
        <w:rPr>
          <w:b/>
          <w:szCs w:val="24"/>
          <w:lang w:val="sr-Latn-CS"/>
        </w:rPr>
        <w:t xml:space="preserve">42 </w:t>
      </w:r>
      <w:r w:rsidRPr="00847318">
        <w:rPr>
          <w:b/>
          <w:szCs w:val="24"/>
          <w:lang w:val="sr-Cyrl-CS"/>
        </w:rPr>
        <w:t>или</w:t>
      </w:r>
      <w:r w:rsidRPr="00847318">
        <w:rPr>
          <w:b/>
          <w:szCs w:val="24"/>
          <w:lang w:val="sr-Latn-CS"/>
        </w:rPr>
        <w:t xml:space="preserve"> </w:t>
      </w:r>
      <w:r w:rsidRPr="00847318">
        <w:rPr>
          <w:b/>
          <w:szCs w:val="24"/>
          <w:lang w:val="sr-Cyrl-CS"/>
        </w:rPr>
        <w:t>рад</w:t>
      </w:r>
      <w:r w:rsidRPr="00847318">
        <w:rPr>
          <w:b/>
          <w:szCs w:val="24"/>
          <w:lang w:val="sr-Latn-CS"/>
        </w:rPr>
        <w:t xml:space="preserve"> </w:t>
      </w:r>
      <w:r w:rsidRPr="00847318">
        <w:rPr>
          <w:b/>
          <w:szCs w:val="24"/>
          <w:lang w:val="sr-Cyrl-CS"/>
        </w:rPr>
        <w:t>у</w:t>
      </w:r>
      <w:r w:rsidRPr="00847318">
        <w:rPr>
          <w:b/>
          <w:szCs w:val="24"/>
          <w:lang w:val="sr-Latn-CS"/>
        </w:rPr>
        <w:t xml:space="preserve"> </w:t>
      </w:r>
      <w:r w:rsidRPr="00847318">
        <w:rPr>
          <w:b/>
          <w:szCs w:val="24"/>
          <w:lang w:val="sr-Cyrl-CS"/>
        </w:rPr>
        <w:t>тематском</w:t>
      </w:r>
      <w:r w:rsidRPr="00847318">
        <w:rPr>
          <w:b/>
          <w:szCs w:val="24"/>
          <w:lang w:val="sr-Latn-CS"/>
        </w:rPr>
        <w:t xml:space="preserve"> </w:t>
      </w:r>
      <w:r w:rsidRPr="00847318">
        <w:rPr>
          <w:b/>
          <w:szCs w:val="24"/>
          <w:lang w:val="sr-Cyrl-CS"/>
        </w:rPr>
        <w:t>зборнику</w:t>
      </w:r>
      <w:r w:rsidRPr="00847318">
        <w:rPr>
          <w:b/>
          <w:szCs w:val="24"/>
          <w:lang w:val="sr-Latn-CS"/>
        </w:rPr>
        <w:t xml:space="preserve"> </w:t>
      </w:r>
      <w:r w:rsidRPr="00847318">
        <w:rPr>
          <w:b/>
          <w:szCs w:val="24"/>
          <w:lang w:val="sr-Cyrl-CS"/>
        </w:rPr>
        <w:t>националног</w:t>
      </w:r>
      <w:r w:rsidRPr="00847318">
        <w:rPr>
          <w:b/>
          <w:szCs w:val="24"/>
          <w:lang w:val="sr-Latn-CS"/>
        </w:rPr>
        <w:t xml:space="preserve"> </w:t>
      </w:r>
      <w:r w:rsidRPr="00847318">
        <w:rPr>
          <w:b/>
          <w:szCs w:val="24"/>
          <w:lang w:val="sr-Cyrl-CS"/>
        </w:rPr>
        <w:t>значаја</w:t>
      </w:r>
      <w:r w:rsidRPr="00847318">
        <w:rPr>
          <w:b/>
          <w:szCs w:val="24"/>
          <w:lang w:val="sr-Latn-CS"/>
        </w:rPr>
        <w:t xml:space="preserve"> - </w:t>
      </w:r>
      <w:r w:rsidRPr="00847318">
        <w:rPr>
          <w:b/>
          <w:szCs w:val="24"/>
          <w:lang w:val="sr-Cyrl-CS"/>
        </w:rPr>
        <w:t>М</w:t>
      </w:r>
      <w:r w:rsidRPr="00847318">
        <w:rPr>
          <w:b/>
          <w:szCs w:val="24"/>
          <w:lang w:val="sr-Latn-CS"/>
        </w:rPr>
        <w:t>45 (1x1,5=1,5)</w:t>
      </w:r>
    </w:p>
    <w:p w:rsidR="00C86CC1" w:rsidRPr="00847318" w:rsidRDefault="00C86CC1" w:rsidP="00A97BCC">
      <w:pPr>
        <w:keepNext/>
        <w:numPr>
          <w:ilvl w:val="0"/>
          <w:numId w:val="19"/>
        </w:numPr>
        <w:spacing w:before="120"/>
        <w:rPr>
          <w:szCs w:val="24"/>
          <w:lang w:val="sr-Latn-CS"/>
        </w:rPr>
      </w:pPr>
      <w:r w:rsidRPr="00847318">
        <w:rPr>
          <w:b/>
          <w:szCs w:val="24"/>
          <w:lang w:val="sr-Cyrl-CS"/>
        </w:rPr>
        <w:t>В. Мишковић-Станковић</w:t>
      </w:r>
      <w:r w:rsidRPr="00847318">
        <w:rPr>
          <w:szCs w:val="24"/>
          <w:lang w:val="sr-Cyrl-CS"/>
        </w:rPr>
        <w:t xml:space="preserve">, “Драгутин М. Дражић”, у </w:t>
      </w:r>
      <w:r w:rsidRPr="00847318">
        <w:rPr>
          <w:i/>
          <w:szCs w:val="24"/>
          <w:lang w:val="sr-Cyrl-CS"/>
        </w:rPr>
        <w:t>Живот и дело српских научника</w:t>
      </w:r>
      <w:r w:rsidRPr="00847318">
        <w:rPr>
          <w:szCs w:val="24"/>
          <w:lang w:val="sr-Cyrl-CS"/>
        </w:rPr>
        <w:t xml:space="preserve">, књига 13, уредник Владан Д. </w:t>
      </w:r>
      <w:r w:rsidRPr="00802BF7">
        <w:rPr>
          <w:szCs w:val="24"/>
          <w:lang w:val="ru-RU"/>
        </w:rPr>
        <w:t>Ђ</w:t>
      </w:r>
      <w:r w:rsidRPr="00847318">
        <w:rPr>
          <w:szCs w:val="24"/>
          <w:lang w:val="sr-Cyrl-CS"/>
        </w:rPr>
        <w:t xml:space="preserve">орђевић, Српска академија наука и уметности, Београд, 2012, стр. </w:t>
      </w:r>
      <w:r w:rsidRPr="00847318">
        <w:rPr>
          <w:szCs w:val="24"/>
          <w:lang w:val="sr-Latn-CS"/>
        </w:rPr>
        <w:t xml:space="preserve">587-634, </w:t>
      </w:r>
      <w:r w:rsidRPr="00847318">
        <w:rPr>
          <w:lang w:val="sr-Latn-CS"/>
        </w:rPr>
        <w:t>ISBN: 978-86-7025-575-3.</w:t>
      </w:r>
    </w:p>
    <w:p w:rsidR="00C86CC1" w:rsidRPr="00847318" w:rsidRDefault="004179C3" w:rsidP="003D0707">
      <w:pPr>
        <w:spacing w:before="120"/>
        <w:ind w:left="360"/>
        <w:rPr>
          <w:szCs w:val="24"/>
          <w:lang w:val="sr-Latn-CS"/>
        </w:rPr>
      </w:pPr>
      <w:hyperlink r:id="rId143" w:history="1">
        <w:r w:rsidR="00C86CC1" w:rsidRPr="00847318">
          <w:rPr>
            <w:rStyle w:val="Hyperlink"/>
            <w:szCs w:val="24"/>
            <w:lang w:val="sr-Latn-CS"/>
          </w:rPr>
          <w:t>http://www.sanu.ac.rs/SrpskiNaucnici.aspx</w:t>
        </w:r>
      </w:hyperlink>
      <w:r w:rsidR="00C86CC1" w:rsidRPr="00847318">
        <w:rPr>
          <w:szCs w:val="24"/>
          <w:lang w:val="sr-Latn-CS"/>
        </w:rPr>
        <w:t xml:space="preserve"> </w:t>
      </w:r>
    </w:p>
    <w:p w:rsidR="00C86CC1" w:rsidRPr="00847318" w:rsidRDefault="00C86CC1" w:rsidP="003D0707">
      <w:pPr>
        <w:rPr>
          <w:b/>
          <w:lang w:val="sl-SI"/>
        </w:rPr>
      </w:pPr>
    </w:p>
    <w:p w:rsidR="00C86CC1" w:rsidRPr="00847318" w:rsidRDefault="00C86CC1" w:rsidP="003D0707">
      <w:pPr>
        <w:rPr>
          <w:b/>
          <w:lang w:val="sl-SI"/>
        </w:rPr>
      </w:pPr>
    </w:p>
    <w:p w:rsidR="00C86CC1" w:rsidRPr="00847318" w:rsidRDefault="00C86CC1" w:rsidP="003D0707">
      <w:pPr>
        <w:rPr>
          <w:b/>
          <w:szCs w:val="24"/>
          <w:lang w:val="sl-SI"/>
        </w:rPr>
      </w:pPr>
      <w:r w:rsidRPr="00847318">
        <w:rPr>
          <w:b/>
          <w:lang w:val="sl-SI"/>
        </w:rPr>
        <w:t>РАДОВИ ОБЈАВЉЕНИ У ЧАСОПИСИМА НАЦИОНАЛНОГ ЗНАЧАЈА – М50</w:t>
      </w:r>
    </w:p>
    <w:p w:rsidR="00F4426C" w:rsidRDefault="00C86CC1" w:rsidP="00F4426C">
      <w:pPr>
        <w:pStyle w:val="BodyText2"/>
        <w:spacing w:before="120" w:line="240" w:lineRule="auto"/>
        <w:rPr>
          <w:szCs w:val="24"/>
        </w:rPr>
      </w:pPr>
      <w:r w:rsidRPr="00847318">
        <w:rPr>
          <w:b/>
          <w:lang w:val="sl-SI"/>
        </w:rPr>
        <w:t xml:space="preserve">Прегледни радови у часописима националног значаја - </w:t>
      </w:r>
      <w:r w:rsidRPr="00847318">
        <w:rPr>
          <w:b/>
          <w:szCs w:val="24"/>
          <w:lang w:val="sr-Latn-CS"/>
        </w:rPr>
        <w:t>М52</w:t>
      </w:r>
      <w:r w:rsidRPr="00847318">
        <w:rPr>
          <w:szCs w:val="24"/>
          <w:lang w:val="sr-Latn-CS"/>
        </w:rPr>
        <w:t xml:space="preserve"> </w:t>
      </w:r>
      <w:r w:rsidRPr="00847318">
        <w:rPr>
          <w:b/>
          <w:szCs w:val="24"/>
          <w:lang w:val="sr-Latn-CS"/>
        </w:rPr>
        <w:t>(</w:t>
      </w:r>
      <w:r w:rsidRPr="00847318">
        <w:rPr>
          <w:b/>
          <w:szCs w:val="24"/>
          <w:lang w:val="sr-Cyrl-CS"/>
        </w:rPr>
        <w:t>4</w:t>
      </w:r>
      <w:r w:rsidRPr="00847318">
        <w:rPr>
          <w:b/>
          <w:szCs w:val="24"/>
          <w:lang w:val="sr-Latn-CS"/>
        </w:rPr>
        <w:t>x1,5=</w:t>
      </w:r>
      <w:r w:rsidRPr="00847318">
        <w:rPr>
          <w:b/>
          <w:szCs w:val="24"/>
          <w:lang w:val="sr-Cyrl-CS"/>
        </w:rPr>
        <w:t>6</w:t>
      </w:r>
      <w:r w:rsidRPr="00847318">
        <w:rPr>
          <w:b/>
          <w:szCs w:val="24"/>
          <w:lang w:val="sr-Latn-CS"/>
        </w:rPr>
        <w:t>)</w:t>
      </w:r>
      <w:r w:rsidRPr="00847318">
        <w:rPr>
          <w:szCs w:val="24"/>
          <w:lang w:val="sr-Latn-CS"/>
        </w:rPr>
        <w:t xml:space="preserve"> </w:t>
      </w:r>
    </w:p>
    <w:p w:rsidR="00C86CC1" w:rsidRPr="00847318" w:rsidRDefault="00C86CC1" w:rsidP="00A97BCC">
      <w:pPr>
        <w:pStyle w:val="BodyText2"/>
        <w:numPr>
          <w:ilvl w:val="0"/>
          <w:numId w:val="41"/>
        </w:numPr>
        <w:spacing w:before="120" w:line="240" w:lineRule="auto"/>
        <w:rPr>
          <w:lang w:val="sl-SI"/>
        </w:rPr>
      </w:pPr>
      <w:r w:rsidRPr="00847318">
        <w:rPr>
          <w:b/>
          <w:lang w:val="sl-SI"/>
        </w:rPr>
        <w:t>В.Б.Мишковић-Станковић</w:t>
      </w:r>
      <w:r w:rsidRPr="00847318">
        <w:rPr>
          <w:lang w:val="sl-SI"/>
        </w:rPr>
        <w:t xml:space="preserve">, “Одређивање заштитних својстава полимерних превлака добијених поступком електрофоретског таложења”, </w:t>
      </w:r>
      <w:r w:rsidRPr="00847318">
        <w:rPr>
          <w:i/>
          <w:lang w:val="sl-SI"/>
        </w:rPr>
        <w:t>Хемијска индустрија</w:t>
      </w:r>
      <w:r w:rsidRPr="00847318">
        <w:rPr>
          <w:lang w:val="sl-SI"/>
        </w:rPr>
        <w:t xml:space="preserve">, </w:t>
      </w:r>
      <w:r w:rsidRPr="00847318">
        <w:rPr>
          <w:b/>
          <w:lang w:val="sl-SI"/>
        </w:rPr>
        <w:t>55</w:t>
      </w:r>
      <w:r w:rsidRPr="00847318">
        <w:rPr>
          <w:lang w:val="sl-SI"/>
        </w:rPr>
        <w:t xml:space="preserve">, 11 (2001) 486-492. </w:t>
      </w:r>
      <w:r w:rsidRPr="00847318">
        <w:rPr>
          <w:szCs w:val="24"/>
          <w:lang w:val="sl-SI"/>
        </w:rPr>
        <w:t>ISSN 0367-598X</w:t>
      </w:r>
      <w:r w:rsidRPr="00847318">
        <w:t xml:space="preserve"> </w:t>
      </w:r>
    </w:p>
    <w:p w:rsidR="00C86CC1" w:rsidRPr="00847318" w:rsidRDefault="004179C3" w:rsidP="003D0707">
      <w:pPr>
        <w:keepNext/>
        <w:ind w:left="720"/>
        <w:rPr>
          <w:lang w:val="sl-SI"/>
        </w:rPr>
      </w:pPr>
      <w:hyperlink r:id="rId144" w:history="1">
        <w:r w:rsidR="00C86CC1" w:rsidRPr="00847318">
          <w:rPr>
            <w:rStyle w:val="Hyperlink"/>
            <w:szCs w:val="24"/>
            <w:lang w:val="sl-SI"/>
          </w:rPr>
          <w:t>http://www.ache.org.rs/HI/index2.htm</w:t>
        </w:r>
      </w:hyperlink>
      <w:r w:rsidR="00C86CC1" w:rsidRPr="00847318">
        <w:rPr>
          <w:szCs w:val="24"/>
          <w:lang w:val="sl-SI"/>
        </w:rPr>
        <w:t xml:space="preserve"> </w:t>
      </w:r>
    </w:p>
    <w:p w:rsidR="00C86CC1" w:rsidRPr="00847318" w:rsidRDefault="00C86CC1" w:rsidP="00A97BCC">
      <w:pPr>
        <w:keepNext/>
        <w:numPr>
          <w:ilvl w:val="0"/>
          <w:numId w:val="17"/>
        </w:numPr>
        <w:spacing w:before="120"/>
        <w:rPr>
          <w:lang w:val="sl-SI"/>
        </w:rPr>
      </w:pPr>
      <w:r w:rsidRPr="00847318">
        <w:rPr>
          <w:lang w:val="sl-SI"/>
        </w:rPr>
        <w:t xml:space="preserve">Ј.Б.Бајат, </w:t>
      </w:r>
      <w:r w:rsidRPr="00847318">
        <w:rPr>
          <w:b/>
          <w:lang w:val="sl-SI"/>
        </w:rPr>
        <w:t>В.Б.Мишковић-Станковић</w:t>
      </w:r>
      <w:r w:rsidRPr="00847318">
        <w:rPr>
          <w:lang w:val="sl-SI"/>
        </w:rPr>
        <w:t xml:space="preserve">, М.Д.Максимовић, “Утицај електрохемијски таложених легура цинка на челику на заштитна својства епоксидне катафоретске превлаке”, </w:t>
      </w:r>
      <w:r w:rsidRPr="00847318">
        <w:rPr>
          <w:i/>
          <w:lang w:val="sl-SI"/>
        </w:rPr>
        <w:t>Заштита материјала</w:t>
      </w:r>
      <w:r w:rsidRPr="00847318">
        <w:rPr>
          <w:lang w:val="sl-SI"/>
        </w:rPr>
        <w:t xml:space="preserve">, </w:t>
      </w:r>
      <w:r w:rsidRPr="00847318">
        <w:rPr>
          <w:b/>
          <w:lang w:val="sl-SI"/>
        </w:rPr>
        <w:t>46</w:t>
      </w:r>
      <w:r w:rsidRPr="00847318">
        <w:rPr>
          <w:lang w:val="sl-SI"/>
        </w:rPr>
        <w:t>, 2</w:t>
      </w:r>
      <w:r w:rsidRPr="00847318">
        <w:rPr>
          <w:b/>
          <w:lang w:val="sl-SI"/>
        </w:rPr>
        <w:t xml:space="preserve"> </w:t>
      </w:r>
      <w:r w:rsidRPr="00847318">
        <w:rPr>
          <w:lang w:val="sl-SI"/>
        </w:rPr>
        <w:t xml:space="preserve">(2005) 11-22. </w:t>
      </w:r>
      <w:r w:rsidRPr="00847318">
        <w:rPr>
          <w:szCs w:val="24"/>
          <w:lang w:val="sl-SI"/>
        </w:rPr>
        <w:t>ISSN 0351-9465</w:t>
      </w:r>
      <w:r w:rsidRPr="00847318">
        <w:t xml:space="preserve"> </w:t>
      </w:r>
    </w:p>
    <w:p w:rsidR="00C86CC1" w:rsidRPr="00847318" w:rsidRDefault="004179C3" w:rsidP="003D0707">
      <w:pPr>
        <w:keepNext/>
        <w:ind w:left="720"/>
        <w:rPr>
          <w:lang w:val="sl-SI"/>
        </w:rPr>
      </w:pPr>
      <w:hyperlink r:id="rId145" w:history="1">
        <w:r w:rsidR="00C86CC1" w:rsidRPr="00847318">
          <w:rPr>
            <w:rStyle w:val="Hyperlink"/>
            <w:szCs w:val="24"/>
            <w:lang w:val="sl-SI"/>
          </w:rPr>
          <w:t>http://www.sitzam.org.rs/zm/Sadrzaj_2005_2.html</w:t>
        </w:r>
      </w:hyperlink>
      <w:r w:rsidR="00C86CC1" w:rsidRPr="00847318">
        <w:rPr>
          <w:szCs w:val="24"/>
          <w:lang w:val="sl-SI"/>
        </w:rPr>
        <w:t xml:space="preserve"> </w:t>
      </w:r>
    </w:p>
    <w:p w:rsidR="00C86CC1" w:rsidRPr="00847318" w:rsidRDefault="00C86CC1" w:rsidP="00A97BCC">
      <w:pPr>
        <w:keepNext/>
        <w:numPr>
          <w:ilvl w:val="0"/>
          <w:numId w:val="17"/>
        </w:numPr>
        <w:spacing w:before="120"/>
        <w:rPr>
          <w:lang w:val="sl-SI"/>
        </w:rPr>
      </w:pPr>
      <w:r w:rsidRPr="00847318">
        <w:rPr>
          <w:b/>
          <w:lang w:val="sl-SI"/>
        </w:rPr>
        <w:t>V.B.Mišković-Stanković</w:t>
      </w:r>
      <w:r w:rsidRPr="00847318">
        <w:rPr>
          <w:lang w:val="sl-SI"/>
        </w:rPr>
        <w:t>, D.M.</w:t>
      </w:r>
      <w:r w:rsidRPr="00847318">
        <w:rPr>
          <w:lang w:val="sr-Latn-CS"/>
        </w:rPr>
        <w:t xml:space="preserve">Dražić, </w:t>
      </w:r>
      <w:r w:rsidRPr="00847318">
        <w:rPr>
          <w:lang w:val="sl-SI"/>
        </w:rPr>
        <w:t xml:space="preserve">“The Effect of Surface Modification on the Corrosion Stability of Epoxy Coated Steel”, </w:t>
      </w:r>
      <w:r w:rsidRPr="00847318">
        <w:rPr>
          <w:i/>
          <w:lang w:val="sl-SI"/>
        </w:rPr>
        <w:t>Bulletin T. CXXXII de l' Academie Serbe des Sciences et des Arts, Classe des Sciences techniques</w:t>
      </w:r>
      <w:r w:rsidRPr="00847318">
        <w:rPr>
          <w:lang w:val="sl-SI"/>
        </w:rPr>
        <w:t xml:space="preserve">, </w:t>
      </w:r>
      <w:r w:rsidRPr="00847318">
        <w:rPr>
          <w:b/>
          <w:lang w:val="sl-SI"/>
        </w:rPr>
        <w:t>30</w:t>
      </w:r>
      <w:r w:rsidRPr="00847318">
        <w:rPr>
          <w:lang w:val="sl-SI"/>
        </w:rPr>
        <w:t xml:space="preserve"> (2006) 11-32. </w:t>
      </w:r>
      <w:r w:rsidRPr="00847318">
        <w:rPr>
          <w:szCs w:val="24"/>
          <w:lang w:val="sl-SI"/>
        </w:rPr>
        <w:t xml:space="preserve">ISSN </w:t>
      </w:r>
      <w:r w:rsidRPr="00847318">
        <w:rPr>
          <w:rStyle w:val="cell1"/>
          <w:szCs w:val="24"/>
          <w:lang w:val="sl-SI"/>
        </w:rPr>
        <w:t>0490-642X</w:t>
      </w:r>
      <w:r w:rsidRPr="00847318">
        <w:rPr>
          <w:color w:val="222222"/>
          <w:szCs w:val="24"/>
          <w:lang w:val="sl-SI"/>
        </w:rPr>
        <w:t xml:space="preserve"> </w:t>
      </w:r>
    </w:p>
    <w:p w:rsidR="00C86CC1" w:rsidRPr="00847318" w:rsidRDefault="00C86CC1" w:rsidP="00A97BCC">
      <w:pPr>
        <w:keepNext/>
        <w:numPr>
          <w:ilvl w:val="0"/>
          <w:numId w:val="17"/>
        </w:numPr>
        <w:spacing w:before="120"/>
        <w:rPr>
          <w:lang w:val="sl-SI"/>
        </w:rPr>
      </w:pPr>
      <w:r w:rsidRPr="00847318">
        <w:rPr>
          <w:bCs/>
          <w:szCs w:val="24"/>
          <w:lang w:val="sl-SI"/>
        </w:rPr>
        <w:t>Ivana Jevremović,</w:t>
      </w:r>
      <w:r w:rsidRPr="00847318">
        <w:rPr>
          <w:bCs/>
          <w:szCs w:val="24"/>
          <w:vertAlign w:val="superscript"/>
          <w:lang w:val="sl-SI"/>
        </w:rPr>
        <w:t xml:space="preserve"> </w:t>
      </w:r>
      <w:r w:rsidRPr="00847318">
        <w:rPr>
          <w:bCs/>
          <w:szCs w:val="24"/>
          <w:lang w:val="sl-SI"/>
        </w:rPr>
        <w:t xml:space="preserve">Marc Singer, Mohsen Achour, Srđan Nešić and </w:t>
      </w:r>
      <w:r w:rsidRPr="00847318">
        <w:rPr>
          <w:b/>
          <w:bCs/>
          <w:szCs w:val="24"/>
          <w:lang w:val="sl-SI"/>
        </w:rPr>
        <w:t>Vesna Mišković-Stanković,</w:t>
      </w:r>
      <w:r w:rsidRPr="00847318">
        <w:rPr>
          <w:bCs/>
          <w:szCs w:val="24"/>
          <w:lang w:val="sl-SI"/>
        </w:rPr>
        <w:t xml:space="preserve"> </w:t>
      </w:r>
      <w:r w:rsidRPr="00847318">
        <w:rPr>
          <w:bCs/>
          <w:szCs w:val="24"/>
          <w:lang w:val="sr-Latn-CS"/>
        </w:rPr>
        <w:t>„</w:t>
      </w:r>
      <w:r w:rsidRPr="00847318">
        <w:rPr>
          <w:bCs/>
          <w:szCs w:val="24"/>
          <w:lang w:val="sl-SI"/>
        </w:rPr>
        <w:t>Development of an effective method for internal pipeline corrosion control in the presence of CO</w:t>
      </w:r>
      <w:r w:rsidRPr="00847318">
        <w:rPr>
          <w:bCs/>
          <w:szCs w:val="24"/>
          <w:vertAlign w:val="subscript"/>
          <w:lang w:val="sl-SI"/>
        </w:rPr>
        <w:t>2</w:t>
      </w:r>
      <w:r w:rsidRPr="00847318">
        <w:rPr>
          <w:bCs/>
          <w:szCs w:val="24"/>
          <w:lang w:val="sr-Cyrl-CS"/>
        </w:rPr>
        <w:t xml:space="preserve">“, </w:t>
      </w:r>
      <w:r w:rsidRPr="00847318">
        <w:rPr>
          <w:i/>
          <w:lang w:val="sl-SI"/>
        </w:rPr>
        <w:t>Zaštita materijala</w:t>
      </w:r>
      <w:r w:rsidRPr="00847318">
        <w:rPr>
          <w:szCs w:val="24"/>
          <w:lang w:val="sr-Latn-CS"/>
        </w:rPr>
        <w:t>,</w:t>
      </w:r>
      <w:r w:rsidRPr="00847318">
        <w:rPr>
          <w:bCs/>
          <w:szCs w:val="24"/>
          <w:lang w:val="sr-Latn-CS" w:eastAsia="sr-Latn-CS"/>
        </w:rPr>
        <w:t xml:space="preserve"> </w:t>
      </w:r>
      <w:r w:rsidRPr="00847318">
        <w:rPr>
          <w:b/>
          <w:bCs/>
          <w:szCs w:val="24"/>
          <w:lang w:val="sr-Latn-CS" w:eastAsia="sr-Latn-CS"/>
        </w:rPr>
        <w:t>57</w:t>
      </w:r>
      <w:r w:rsidRPr="00847318">
        <w:rPr>
          <w:bCs/>
          <w:szCs w:val="24"/>
          <w:lang w:val="sr-Latn-CS" w:eastAsia="sr-Latn-CS"/>
        </w:rPr>
        <w:t>, 2 (2016) 195-204.</w:t>
      </w:r>
      <w:r w:rsidR="004E03AD" w:rsidRPr="00847318">
        <w:rPr>
          <w:bCs/>
          <w:szCs w:val="24"/>
          <w:lang w:val="sr-Latn-CS" w:eastAsia="sr-Latn-CS"/>
        </w:rPr>
        <w:t xml:space="preserve"> </w:t>
      </w:r>
      <w:r w:rsidR="004E03AD" w:rsidRPr="00847318">
        <w:rPr>
          <w:szCs w:val="24"/>
          <w:lang w:val="sl-SI"/>
        </w:rPr>
        <w:t xml:space="preserve">ISSN 0351-9465 </w:t>
      </w:r>
      <w:hyperlink r:id="rId146" w:history="1">
        <w:r w:rsidR="004E03AD" w:rsidRPr="00847318">
          <w:rPr>
            <w:rStyle w:val="Hyperlink"/>
            <w:szCs w:val="24"/>
            <w:lang w:val="sl-SI"/>
          </w:rPr>
          <w:t>http://scindeks.ceon.rs/article.aspx?artid=0351-94651602195J</w:t>
        </w:r>
      </w:hyperlink>
      <w:r w:rsidR="004E03AD" w:rsidRPr="00847318">
        <w:rPr>
          <w:szCs w:val="24"/>
          <w:lang w:val="sl-SI"/>
        </w:rPr>
        <w:t xml:space="preserve"> </w:t>
      </w:r>
    </w:p>
    <w:p w:rsidR="00C86CC1" w:rsidRPr="00847318" w:rsidRDefault="00C86CC1" w:rsidP="003D0707">
      <w:pPr>
        <w:pStyle w:val="BodyText2"/>
        <w:spacing w:line="240" w:lineRule="auto"/>
        <w:rPr>
          <w:b/>
          <w:szCs w:val="24"/>
          <w:lang w:val="sr-Cyrl-CS"/>
        </w:rPr>
      </w:pPr>
    </w:p>
    <w:p w:rsidR="00C86CC1" w:rsidRPr="00847318" w:rsidRDefault="00C86CC1" w:rsidP="003D0707">
      <w:pPr>
        <w:pStyle w:val="BodyText2"/>
        <w:spacing w:line="240" w:lineRule="auto"/>
        <w:rPr>
          <w:b/>
          <w:szCs w:val="24"/>
          <w:lang w:val="sr-Latn-CS"/>
        </w:rPr>
      </w:pPr>
      <w:r w:rsidRPr="00847318">
        <w:rPr>
          <w:b/>
          <w:szCs w:val="24"/>
          <w:lang w:val="sr-Cyrl-CS"/>
        </w:rPr>
        <w:t xml:space="preserve">Радови у часопису националног значаја – М52 </w:t>
      </w:r>
      <w:r w:rsidRPr="00462739">
        <w:rPr>
          <w:b/>
          <w:szCs w:val="24"/>
          <w:lang w:val="sr-Cyrl-CS"/>
        </w:rPr>
        <w:t>(3</w:t>
      </w:r>
      <w:r w:rsidR="004D46F3" w:rsidRPr="00462739">
        <w:rPr>
          <w:b/>
          <w:szCs w:val="24"/>
        </w:rPr>
        <w:t>4</w:t>
      </w:r>
      <w:r w:rsidR="006D0EEB" w:rsidRPr="00462739">
        <w:rPr>
          <w:b/>
          <w:szCs w:val="24"/>
          <w:lang w:val="sr-Cyrl-CS"/>
        </w:rPr>
        <w:t>x1,5=5</w:t>
      </w:r>
      <w:r w:rsidR="004D46F3" w:rsidRPr="00462739">
        <w:rPr>
          <w:b/>
          <w:szCs w:val="24"/>
        </w:rPr>
        <w:t>1</w:t>
      </w:r>
      <w:r w:rsidRPr="00462739">
        <w:rPr>
          <w:b/>
          <w:szCs w:val="24"/>
          <w:lang w:val="sr-Cyrl-CS"/>
        </w:rPr>
        <w:t>)</w:t>
      </w:r>
      <w:r w:rsidRPr="00847318">
        <w:rPr>
          <w:b/>
          <w:szCs w:val="24"/>
          <w:lang w:val="sr-Cyrl-CS"/>
        </w:rPr>
        <w:t xml:space="preserve"> </w:t>
      </w:r>
    </w:p>
    <w:p w:rsidR="00C86CC1" w:rsidRPr="00847318" w:rsidRDefault="00C86CC1" w:rsidP="00A97BCC">
      <w:pPr>
        <w:keepNext/>
        <w:numPr>
          <w:ilvl w:val="0"/>
          <w:numId w:val="17"/>
        </w:numPr>
        <w:spacing w:before="120"/>
        <w:rPr>
          <w:lang w:val="sr-Latn-CS"/>
        </w:rPr>
      </w:pPr>
      <w:r w:rsidRPr="00847318">
        <w:rPr>
          <w:b/>
          <w:lang w:val="sr-Cyrl-CS"/>
        </w:rPr>
        <w:t>В.Б.Мишковић</w:t>
      </w:r>
      <w:r w:rsidRPr="00847318">
        <w:rPr>
          <w:lang w:val="sr-Cyrl-CS"/>
        </w:rPr>
        <w:t xml:space="preserve">, М.Д.Максимовић, "Параметри катафоретског таложења органских превлака", </w:t>
      </w:r>
      <w:r w:rsidRPr="00847318">
        <w:rPr>
          <w:i/>
          <w:lang w:val="sr-Cyrl-CS"/>
        </w:rPr>
        <w:t>Заштита материјала</w:t>
      </w:r>
      <w:r w:rsidRPr="00847318">
        <w:rPr>
          <w:lang w:val="sr-Latn-CS"/>
        </w:rPr>
        <w:t xml:space="preserve">, </w:t>
      </w:r>
      <w:r w:rsidRPr="00847318">
        <w:rPr>
          <w:b/>
          <w:lang w:val="sr-Latn-CS"/>
        </w:rPr>
        <w:t>26,</w:t>
      </w:r>
      <w:r w:rsidRPr="00847318">
        <w:rPr>
          <w:lang w:val="sr-Latn-CS"/>
        </w:rPr>
        <w:t xml:space="preserve"> 1 (1985) 8-10. </w:t>
      </w:r>
      <w:r w:rsidRPr="00847318">
        <w:rPr>
          <w:szCs w:val="24"/>
          <w:lang w:val="sl-SI"/>
        </w:rPr>
        <w:t>ISSN 0351-9465</w:t>
      </w:r>
    </w:p>
    <w:p w:rsidR="00C86CC1" w:rsidRPr="00847318" w:rsidRDefault="00C86CC1" w:rsidP="00A97BCC">
      <w:pPr>
        <w:numPr>
          <w:ilvl w:val="0"/>
          <w:numId w:val="17"/>
        </w:numPr>
        <w:spacing w:before="120"/>
      </w:pPr>
      <w:r w:rsidRPr="00847318">
        <w:rPr>
          <w:b/>
        </w:rPr>
        <w:t>V.B.Mišković-Stanković</w:t>
      </w:r>
      <w:r w:rsidRPr="00847318">
        <w:t xml:space="preserve">, M.D.Maksimović, "The Effect of Temperature on the Cathodic Deposition of Organic Films", </w:t>
      </w:r>
      <w:r w:rsidRPr="00847318">
        <w:rPr>
          <w:i/>
        </w:rPr>
        <w:t>J. Serb. Chem. Soc.</w:t>
      </w:r>
      <w:r w:rsidRPr="00847318">
        <w:t xml:space="preserve"> </w:t>
      </w:r>
      <w:r w:rsidRPr="00847318">
        <w:rPr>
          <w:b/>
        </w:rPr>
        <w:t>51</w:t>
      </w:r>
      <w:r w:rsidRPr="00847318">
        <w:t xml:space="preserve"> (1986) 545-552.</w:t>
      </w:r>
    </w:p>
    <w:p w:rsidR="00C86CC1" w:rsidRPr="00847318" w:rsidRDefault="00C86CC1" w:rsidP="00A97BCC">
      <w:pPr>
        <w:numPr>
          <w:ilvl w:val="0"/>
          <w:numId w:val="17"/>
        </w:numPr>
        <w:spacing w:before="120"/>
      </w:pPr>
      <w:r w:rsidRPr="00802BF7">
        <w:rPr>
          <w:b/>
          <w:lang w:val="ru-RU"/>
        </w:rPr>
        <w:lastRenderedPageBreak/>
        <w:t>В.Б.Мишковић-Станковић</w:t>
      </w:r>
      <w:r w:rsidRPr="00802BF7">
        <w:rPr>
          <w:lang w:val="ru-RU"/>
        </w:rPr>
        <w:t xml:space="preserve">, М.Д.Максимовић, "Утицај концентрације полимера у раствору на критично </w:t>
      </w:r>
      <w:r w:rsidRPr="00847318">
        <w:t>pH</w:t>
      </w:r>
      <w:r w:rsidRPr="00802BF7">
        <w:rPr>
          <w:lang w:val="ru-RU"/>
        </w:rPr>
        <w:t xml:space="preserve"> таложења органских превлака на челику", </w:t>
      </w:r>
      <w:r w:rsidRPr="00802BF7">
        <w:rPr>
          <w:i/>
          <w:lang w:val="ru-RU"/>
        </w:rPr>
        <w:t>Заштита материјала</w:t>
      </w:r>
      <w:r w:rsidRPr="00802BF7">
        <w:rPr>
          <w:lang w:val="ru-RU"/>
        </w:rPr>
        <w:t xml:space="preserve">, </w:t>
      </w:r>
      <w:r w:rsidRPr="00802BF7">
        <w:rPr>
          <w:b/>
          <w:lang w:val="ru-RU"/>
        </w:rPr>
        <w:t>32</w:t>
      </w:r>
      <w:r w:rsidRPr="00802BF7">
        <w:rPr>
          <w:lang w:val="ru-RU"/>
        </w:rPr>
        <w:t xml:space="preserve">, 1 (1991) 13-15. </w:t>
      </w:r>
      <w:r w:rsidRPr="00847318">
        <w:rPr>
          <w:szCs w:val="24"/>
          <w:lang w:val="sl-SI"/>
        </w:rPr>
        <w:t>ISSN 0351-9465</w:t>
      </w:r>
    </w:p>
    <w:p w:rsidR="00C86CC1" w:rsidRPr="00847318" w:rsidRDefault="00C86CC1" w:rsidP="00A97BCC">
      <w:pPr>
        <w:numPr>
          <w:ilvl w:val="0"/>
          <w:numId w:val="17"/>
        </w:numPr>
        <w:spacing w:before="120"/>
      </w:pPr>
      <w:r w:rsidRPr="00802BF7">
        <w:rPr>
          <w:lang w:val="ru-RU"/>
        </w:rPr>
        <w:t xml:space="preserve">Д.М.Дражић, Н.М.Аћамовић, </w:t>
      </w:r>
      <w:r w:rsidRPr="00802BF7">
        <w:rPr>
          <w:b/>
          <w:lang w:val="ru-RU"/>
        </w:rPr>
        <w:t>В.Б.Мишковић-Станковић</w:t>
      </w:r>
      <w:r w:rsidRPr="00802BF7">
        <w:rPr>
          <w:lang w:val="ru-RU"/>
        </w:rPr>
        <w:t xml:space="preserve">, "Катафоретске превлаке на поцинкованом челичном лиму", </w:t>
      </w:r>
      <w:r w:rsidRPr="00802BF7">
        <w:rPr>
          <w:i/>
          <w:lang w:val="ru-RU"/>
        </w:rPr>
        <w:t xml:space="preserve">Глас </w:t>
      </w:r>
      <w:r w:rsidRPr="00847318">
        <w:rPr>
          <w:i/>
        </w:rPr>
        <w:t>CCCLXXIII</w:t>
      </w:r>
      <w:r w:rsidRPr="00802BF7">
        <w:rPr>
          <w:i/>
          <w:lang w:val="ru-RU"/>
        </w:rPr>
        <w:t xml:space="preserve"> Српске академије наука и уметности, Одељ. техн. наука</w:t>
      </w:r>
      <w:r w:rsidRPr="00802BF7">
        <w:rPr>
          <w:lang w:val="ru-RU"/>
        </w:rPr>
        <w:t xml:space="preserve">, </w:t>
      </w:r>
      <w:r w:rsidRPr="00802BF7">
        <w:rPr>
          <w:b/>
          <w:lang w:val="ru-RU"/>
        </w:rPr>
        <w:t>30</w:t>
      </w:r>
      <w:r w:rsidRPr="00802BF7">
        <w:rPr>
          <w:lang w:val="ru-RU"/>
        </w:rPr>
        <w:t xml:space="preserve"> (1993) 29-38. </w:t>
      </w:r>
      <w:r w:rsidRPr="00847318">
        <w:rPr>
          <w:szCs w:val="24"/>
          <w:lang w:val="sl-SI"/>
        </w:rPr>
        <w:t xml:space="preserve">ISSN </w:t>
      </w:r>
      <w:r w:rsidRPr="00847318">
        <w:rPr>
          <w:rStyle w:val="cell1"/>
          <w:szCs w:val="24"/>
        </w:rPr>
        <w:t>0490-642X</w:t>
      </w:r>
    </w:p>
    <w:p w:rsidR="00C86CC1" w:rsidRPr="00847318" w:rsidRDefault="00C86CC1" w:rsidP="00A97BCC">
      <w:pPr>
        <w:numPr>
          <w:ilvl w:val="0"/>
          <w:numId w:val="17"/>
        </w:numPr>
        <w:spacing w:before="120"/>
      </w:pPr>
      <w:r w:rsidRPr="00802BF7">
        <w:rPr>
          <w:b/>
          <w:lang w:val="ru-RU"/>
        </w:rPr>
        <w:t>В.Б.Мишковић-Станковић</w:t>
      </w:r>
      <w:r w:rsidRPr="00802BF7">
        <w:rPr>
          <w:lang w:val="ru-RU"/>
        </w:rPr>
        <w:t xml:space="preserve">, Д.М.Дражић, “Динамика апсорпције електролита у катафоретским превлакама”, </w:t>
      </w:r>
      <w:r w:rsidRPr="00802BF7">
        <w:rPr>
          <w:i/>
          <w:lang w:val="ru-RU"/>
        </w:rPr>
        <w:t xml:space="preserve">Глас </w:t>
      </w:r>
      <w:r w:rsidRPr="00847318">
        <w:rPr>
          <w:i/>
        </w:rPr>
        <w:t>CCCLXXX</w:t>
      </w:r>
      <w:r w:rsidRPr="00802BF7">
        <w:rPr>
          <w:i/>
          <w:lang w:val="ru-RU"/>
        </w:rPr>
        <w:t xml:space="preserve"> Српске академије наука и уметности, Одељ. техн. наука</w:t>
      </w:r>
      <w:r w:rsidRPr="00802BF7">
        <w:rPr>
          <w:lang w:val="ru-RU"/>
        </w:rPr>
        <w:t xml:space="preserve">, </w:t>
      </w:r>
      <w:r w:rsidRPr="00802BF7">
        <w:rPr>
          <w:b/>
          <w:lang w:val="ru-RU"/>
        </w:rPr>
        <w:t>32</w:t>
      </w:r>
      <w:r w:rsidRPr="00802BF7">
        <w:rPr>
          <w:lang w:val="ru-RU"/>
        </w:rPr>
        <w:t xml:space="preserve"> (1996) 67-75. </w:t>
      </w:r>
      <w:r w:rsidRPr="00847318">
        <w:rPr>
          <w:szCs w:val="24"/>
          <w:lang w:val="sl-SI"/>
        </w:rPr>
        <w:t xml:space="preserve">ISSN </w:t>
      </w:r>
      <w:r w:rsidRPr="00847318">
        <w:rPr>
          <w:rStyle w:val="cell1"/>
          <w:szCs w:val="24"/>
        </w:rPr>
        <w:t>0490-642X</w:t>
      </w:r>
    </w:p>
    <w:p w:rsidR="00C86CC1" w:rsidRPr="00847318" w:rsidRDefault="00C86CC1" w:rsidP="00A97BCC">
      <w:pPr>
        <w:numPr>
          <w:ilvl w:val="0"/>
          <w:numId w:val="17"/>
        </w:numPr>
        <w:spacing w:before="120"/>
      </w:pPr>
      <w:r w:rsidRPr="00847318">
        <w:t>Ј.Б.Зотови</w:t>
      </w:r>
      <w:r w:rsidRPr="00847318">
        <w:rPr>
          <w:lang w:val="sl-SI"/>
        </w:rPr>
        <w:t xml:space="preserve">ћ, </w:t>
      </w:r>
      <w:r w:rsidRPr="00847318">
        <w:rPr>
          <w:b/>
          <w:lang w:val="sl-SI"/>
        </w:rPr>
        <w:t>В.Б.Мишковић-Станковић</w:t>
      </w:r>
      <w:r w:rsidRPr="00847318">
        <w:rPr>
          <w:lang w:val="sl-SI"/>
        </w:rPr>
        <w:t xml:space="preserve">, М.Д.Максимовић, “Утицај електрохемијски таложене Fe-P легуре на челику на заштитне особине епоксидне катафоретске превлаке”, </w:t>
      </w:r>
      <w:r w:rsidRPr="00847318">
        <w:rPr>
          <w:i/>
          <w:lang w:val="sl-SI"/>
        </w:rPr>
        <w:t>Заштита материјала</w:t>
      </w:r>
      <w:r w:rsidRPr="00847318">
        <w:rPr>
          <w:lang w:val="sl-SI"/>
        </w:rPr>
        <w:t xml:space="preserve">, </w:t>
      </w:r>
      <w:r w:rsidRPr="00847318">
        <w:rPr>
          <w:b/>
          <w:lang w:val="sl-SI"/>
        </w:rPr>
        <w:t>38</w:t>
      </w:r>
      <w:r w:rsidRPr="00847318">
        <w:rPr>
          <w:lang w:val="sl-SI"/>
        </w:rPr>
        <w:t xml:space="preserve">, 3 (1997) 33-36. </w:t>
      </w:r>
      <w:r w:rsidRPr="00847318">
        <w:rPr>
          <w:szCs w:val="24"/>
          <w:lang w:val="sl-SI"/>
        </w:rPr>
        <w:t>ISSN 0351-9465</w:t>
      </w:r>
    </w:p>
    <w:p w:rsidR="00C86CC1" w:rsidRPr="00847318" w:rsidRDefault="00C86CC1" w:rsidP="00A97BCC">
      <w:pPr>
        <w:numPr>
          <w:ilvl w:val="0"/>
          <w:numId w:val="17"/>
        </w:numPr>
        <w:spacing w:before="120"/>
      </w:pPr>
      <w:r w:rsidRPr="00847318">
        <w:rPr>
          <w:b/>
        </w:rPr>
        <w:t>В.Б.Мишковић-Станковић</w:t>
      </w:r>
      <w:r w:rsidRPr="00847318">
        <w:t xml:space="preserve">, F.Deflorian, P.L.Bonora, L.Fedrizzi, “Корозиона стабилност полиестарских и поливинилиден флуоридних превлака на нерђајућем и на фосфатираном поцинкованом челику”, </w:t>
      </w:r>
      <w:r w:rsidRPr="00847318">
        <w:rPr>
          <w:i/>
        </w:rPr>
        <w:t>Заштита материјала</w:t>
      </w:r>
      <w:r w:rsidRPr="00847318">
        <w:t xml:space="preserve">, </w:t>
      </w:r>
      <w:r w:rsidRPr="00847318">
        <w:rPr>
          <w:b/>
        </w:rPr>
        <w:t>38</w:t>
      </w:r>
      <w:r w:rsidRPr="00847318">
        <w:t xml:space="preserve">, 4 (1997) 23-28. </w:t>
      </w:r>
      <w:r w:rsidRPr="00847318">
        <w:rPr>
          <w:szCs w:val="24"/>
          <w:lang w:val="sl-SI"/>
        </w:rPr>
        <w:t>ISSN 0351-9465</w:t>
      </w:r>
    </w:p>
    <w:p w:rsidR="00C86CC1" w:rsidRPr="00847318" w:rsidRDefault="00C86CC1" w:rsidP="00A97BCC">
      <w:pPr>
        <w:numPr>
          <w:ilvl w:val="0"/>
          <w:numId w:val="17"/>
        </w:numPr>
        <w:spacing w:before="120"/>
      </w:pPr>
      <w:r w:rsidRPr="00847318">
        <w:t>Ј.Б.Зотови</w:t>
      </w:r>
      <w:r w:rsidRPr="00847318">
        <w:rPr>
          <w:lang w:val="sl-SI"/>
        </w:rPr>
        <w:t xml:space="preserve">ћ, </w:t>
      </w:r>
      <w:r w:rsidRPr="00847318">
        <w:rPr>
          <w:b/>
          <w:lang w:val="sl-SI"/>
        </w:rPr>
        <w:t>В.Б.Мишковић-Станковић</w:t>
      </w:r>
      <w:r w:rsidRPr="00847318">
        <w:rPr>
          <w:lang w:val="sl-SI"/>
        </w:rPr>
        <w:t xml:space="preserve">, Д. Ратковић, М.Д.Максимовић, “Корозионо понашање заштитног система челик-Zn-Ni легура-епоксидна превлака”, </w:t>
      </w:r>
      <w:r w:rsidRPr="00847318">
        <w:rPr>
          <w:i/>
          <w:lang w:val="sl-SI"/>
        </w:rPr>
        <w:t>Заштита материјала</w:t>
      </w:r>
      <w:r w:rsidRPr="00847318">
        <w:rPr>
          <w:lang w:val="sl-SI"/>
        </w:rPr>
        <w:t xml:space="preserve">, </w:t>
      </w:r>
      <w:r w:rsidRPr="00847318">
        <w:rPr>
          <w:b/>
          <w:lang w:val="sl-SI"/>
        </w:rPr>
        <w:t>39</w:t>
      </w:r>
      <w:r w:rsidRPr="00847318">
        <w:rPr>
          <w:lang w:val="sl-SI"/>
        </w:rPr>
        <w:t xml:space="preserve">, 2 (1998) 25-28. </w:t>
      </w:r>
      <w:r w:rsidRPr="00847318">
        <w:rPr>
          <w:szCs w:val="24"/>
          <w:lang w:val="sl-SI"/>
        </w:rPr>
        <w:t>ISSN 0351-9465</w:t>
      </w:r>
    </w:p>
    <w:p w:rsidR="00C86CC1" w:rsidRPr="00847318" w:rsidRDefault="00C86CC1" w:rsidP="00A97BCC">
      <w:pPr>
        <w:numPr>
          <w:ilvl w:val="0"/>
          <w:numId w:val="17"/>
        </w:numPr>
        <w:spacing w:before="120"/>
      </w:pPr>
      <w:r w:rsidRPr="00847318">
        <w:rPr>
          <w:b/>
        </w:rPr>
        <w:t>В.Б.Мишковић-Станковић</w:t>
      </w:r>
      <w:r w:rsidRPr="00847318">
        <w:t xml:space="preserve">, М.Р.Станић, Д.М.Дражић, “Испитивање заштитних својстава електрофоретских епоксидних превлака на алуминијуму”, </w:t>
      </w:r>
      <w:r w:rsidRPr="00847318">
        <w:rPr>
          <w:i/>
        </w:rPr>
        <w:t>Заштита материјала</w:t>
      </w:r>
      <w:r w:rsidRPr="00847318">
        <w:t xml:space="preserve">, </w:t>
      </w:r>
      <w:r w:rsidRPr="00847318">
        <w:rPr>
          <w:b/>
          <w:lang w:val="sl-SI"/>
        </w:rPr>
        <w:t>39</w:t>
      </w:r>
      <w:r w:rsidRPr="00847318">
        <w:rPr>
          <w:lang w:val="sl-SI"/>
        </w:rPr>
        <w:t xml:space="preserve">, 3 (1998) 27-30. </w:t>
      </w:r>
      <w:r w:rsidRPr="00847318">
        <w:rPr>
          <w:szCs w:val="24"/>
          <w:lang w:val="sl-SI"/>
        </w:rPr>
        <w:t>ISSN 0351-9465</w:t>
      </w:r>
    </w:p>
    <w:p w:rsidR="00C86CC1" w:rsidRPr="00847318" w:rsidRDefault="00C86CC1" w:rsidP="00A97BCC">
      <w:pPr>
        <w:numPr>
          <w:ilvl w:val="0"/>
          <w:numId w:val="17"/>
        </w:numPr>
        <w:spacing w:before="120"/>
      </w:pPr>
      <w:r w:rsidRPr="00802BF7">
        <w:rPr>
          <w:b/>
          <w:lang w:val="ru-RU"/>
        </w:rPr>
        <w:t>В.Б.Мишковић-Станковић</w:t>
      </w:r>
      <w:r w:rsidRPr="00802BF7">
        <w:rPr>
          <w:lang w:val="ru-RU"/>
        </w:rPr>
        <w:t>, З.</w:t>
      </w:r>
      <w:r w:rsidRPr="00847318">
        <w:rPr>
          <w:lang w:val="sl-SI"/>
        </w:rPr>
        <w:t xml:space="preserve">Ж.Лазаревић, “Сорпционе карактеристике епоксидних катафоретских превлака на алуминијуму и модификованим површинама алуминијума”, </w:t>
      </w:r>
      <w:r w:rsidRPr="00847318">
        <w:rPr>
          <w:i/>
          <w:lang w:val="sl-SI"/>
        </w:rPr>
        <w:t>Заштита материјала</w:t>
      </w:r>
      <w:r w:rsidRPr="00847318">
        <w:rPr>
          <w:lang w:val="sl-SI"/>
        </w:rPr>
        <w:t xml:space="preserve">, </w:t>
      </w:r>
      <w:r w:rsidRPr="00847318">
        <w:rPr>
          <w:b/>
          <w:lang w:val="sl-SI"/>
        </w:rPr>
        <w:t>41</w:t>
      </w:r>
      <w:r w:rsidRPr="00847318">
        <w:rPr>
          <w:lang w:val="sl-SI"/>
        </w:rPr>
        <w:t xml:space="preserve">, 1 (2000) 43-45. </w:t>
      </w:r>
      <w:r w:rsidRPr="00847318">
        <w:rPr>
          <w:szCs w:val="24"/>
          <w:lang w:val="sl-SI"/>
        </w:rPr>
        <w:t>ISSN 0351-9465</w:t>
      </w:r>
    </w:p>
    <w:p w:rsidR="00C86CC1" w:rsidRPr="00847318" w:rsidRDefault="00C86CC1" w:rsidP="00A97BCC">
      <w:pPr>
        <w:numPr>
          <w:ilvl w:val="0"/>
          <w:numId w:val="17"/>
        </w:numPr>
        <w:spacing w:before="120"/>
      </w:pPr>
      <w:r w:rsidRPr="00847318">
        <w:rPr>
          <w:lang w:val="sl-SI"/>
        </w:rPr>
        <w:t xml:space="preserve">К.Симовић, </w:t>
      </w:r>
      <w:r w:rsidRPr="00847318">
        <w:rPr>
          <w:b/>
        </w:rPr>
        <w:t>В.Б.Ми</w:t>
      </w:r>
      <w:r w:rsidRPr="00847318">
        <w:rPr>
          <w:b/>
          <w:lang w:val="sl-SI"/>
        </w:rPr>
        <w:t>шковић-Станковић</w:t>
      </w:r>
      <w:r w:rsidRPr="00847318">
        <w:rPr>
          <w:lang w:val="sl-SI"/>
        </w:rPr>
        <w:t xml:space="preserve">, Д.Кићевић, П.Јованић, М.Гашић, “Утицај времена на процес електрофоретског таложења праха алуминијум-оксида на челику”, </w:t>
      </w:r>
      <w:r w:rsidRPr="00847318">
        <w:rPr>
          <w:i/>
          <w:lang w:val="sl-SI"/>
        </w:rPr>
        <w:t>Заштита материјала</w:t>
      </w:r>
      <w:r w:rsidRPr="00847318">
        <w:rPr>
          <w:lang w:val="sl-SI"/>
        </w:rPr>
        <w:t xml:space="preserve">, </w:t>
      </w:r>
      <w:r w:rsidRPr="00847318">
        <w:rPr>
          <w:b/>
          <w:lang w:val="sl-SI"/>
        </w:rPr>
        <w:t>41</w:t>
      </w:r>
      <w:r w:rsidRPr="00847318">
        <w:rPr>
          <w:lang w:val="sl-SI"/>
        </w:rPr>
        <w:t xml:space="preserve">, 2 (2000) 37-39. </w:t>
      </w:r>
      <w:r w:rsidRPr="00847318">
        <w:rPr>
          <w:szCs w:val="24"/>
          <w:lang w:val="sl-SI"/>
        </w:rPr>
        <w:t>ISSN 0351-9465</w:t>
      </w:r>
    </w:p>
    <w:p w:rsidR="00C86CC1" w:rsidRPr="00847318" w:rsidRDefault="00C86CC1" w:rsidP="00A97BCC">
      <w:pPr>
        <w:numPr>
          <w:ilvl w:val="0"/>
          <w:numId w:val="17"/>
        </w:numPr>
        <w:spacing w:before="120"/>
      </w:pPr>
      <w:r w:rsidRPr="00847318">
        <w:rPr>
          <w:lang w:val="sl-SI"/>
        </w:rPr>
        <w:t xml:space="preserve">М.С.Лазић, К.М.Симовић, П.Јованић, </w:t>
      </w:r>
      <w:r w:rsidRPr="00847318">
        <w:rPr>
          <w:b/>
        </w:rPr>
        <w:t>В.Б.Ми</w:t>
      </w:r>
      <w:r w:rsidRPr="00847318">
        <w:rPr>
          <w:b/>
          <w:lang w:val="sl-SI"/>
        </w:rPr>
        <w:t>шковић-Станковић</w:t>
      </w:r>
      <w:r w:rsidRPr="00847318">
        <w:rPr>
          <w:lang w:val="sl-SI"/>
        </w:rPr>
        <w:t xml:space="preserve">, “Утицај температуре на електрофоретско таложење праха алуминијум-оксида на челику”, </w:t>
      </w:r>
      <w:r w:rsidRPr="00847318">
        <w:rPr>
          <w:i/>
          <w:lang w:val="sl-SI"/>
        </w:rPr>
        <w:t>Заштита материјала</w:t>
      </w:r>
      <w:r w:rsidRPr="00847318">
        <w:rPr>
          <w:lang w:val="sl-SI"/>
        </w:rPr>
        <w:t xml:space="preserve">, </w:t>
      </w:r>
      <w:r w:rsidRPr="00847318">
        <w:rPr>
          <w:b/>
          <w:lang w:val="sl-SI"/>
        </w:rPr>
        <w:t>41</w:t>
      </w:r>
      <w:r w:rsidRPr="00847318">
        <w:rPr>
          <w:lang w:val="sl-SI"/>
        </w:rPr>
        <w:t xml:space="preserve">, 3 (2000) 40-42. </w:t>
      </w:r>
      <w:r w:rsidRPr="00847318">
        <w:rPr>
          <w:szCs w:val="24"/>
          <w:lang w:val="sl-SI"/>
        </w:rPr>
        <w:t>ISSN 0351-9465</w:t>
      </w:r>
    </w:p>
    <w:p w:rsidR="00C86CC1" w:rsidRPr="00847318" w:rsidRDefault="00C86CC1" w:rsidP="00A97BCC">
      <w:pPr>
        <w:numPr>
          <w:ilvl w:val="0"/>
          <w:numId w:val="17"/>
        </w:numPr>
        <w:spacing w:before="120"/>
      </w:pPr>
      <w:r w:rsidRPr="00847318">
        <w:rPr>
          <w:lang w:val="sl-SI"/>
        </w:rPr>
        <w:t xml:space="preserve">Z.Ž.Lazarević, </w:t>
      </w:r>
      <w:r w:rsidRPr="00847318">
        <w:rPr>
          <w:b/>
        </w:rPr>
        <w:t>V.B.Mi</w:t>
      </w:r>
      <w:r w:rsidRPr="00847318">
        <w:rPr>
          <w:b/>
          <w:lang w:val="sl-SI"/>
        </w:rPr>
        <w:t>šković-Stanković</w:t>
      </w:r>
      <w:r w:rsidRPr="00847318">
        <w:rPr>
          <w:lang w:val="sl-SI"/>
        </w:rPr>
        <w:t xml:space="preserve">, Z.Kačarević-Popović, </w:t>
      </w:r>
      <w:r w:rsidRPr="00847318">
        <w:t xml:space="preserve">D.M.Dražić, “The Investigation of the Protective Properties of Epoxy Coatings Electrodeposited on Modified Aluminium Surfaces”, </w:t>
      </w:r>
      <w:r w:rsidRPr="00847318">
        <w:rPr>
          <w:i/>
        </w:rPr>
        <w:t>Zaštita materijala</w:t>
      </w:r>
      <w:r w:rsidRPr="00847318">
        <w:t xml:space="preserve">, </w:t>
      </w:r>
      <w:r w:rsidRPr="00847318">
        <w:rPr>
          <w:b/>
        </w:rPr>
        <w:t>42</w:t>
      </w:r>
      <w:r w:rsidRPr="00847318">
        <w:t xml:space="preserve">, 4 (2001) 23-27. </w:t>
      </w:r>
      <w:r w:rsidRPr="00847318">
        <w:rPr>
          <w:szCs w:val="24"/>
          <w:lang w:val="sl-SI"/>
        </w:rPr>
        <w:t>ISSN 0351-9465</w:t>
      </w:r>
    </w:p>
    <w:p w:rsidR="00C86CC1" w:rsidRPr="00847318" w:rsidRDefault="00C86CC1" w:rsidP="00A97BCC">
      <w:pPr>
        <w:numPr>
          <w:ilvl w:val="0"/>
          <w:numId w:val="17"/>
        </w:numPr>
        <w:spacing w:before="120"/>
      </w:pPr>
      <w:r w:rsidRPr="00847318">
        <w:rPr>
          <w:lang w:val="sl-SI"/>
        </w:rPr>
        <w:t xml:space="preserve">З.Ж.Лазаревић, </w:t>
      </w:r>
      <w:r w:rsidRPr="00847318">
        <w:rPr>
          <w:b/>
        </w:rPr>
        <w:t>В.Б.Ми</w:t>
      </w:r>
      <w:r w:rsidRPr="00847318">
        <w:rPr>
          <w:b/>
          <w:lang w:val="sl-SI"/>
        </w:rPr>
        <w:t>шковић-Станковић</w:t>
      </w:r>
      <w:r w:rsidRPr="00847318">
        <w:rPr>
          <w:lang w:val="sl-SI"/>
        </w:rPr>
        <w:t xml:space="preserve">, З.Качаревић-Поповић, </w:t>
      </w:r>
      <w:r w:rsidRPr="00847318">
        <w:t xml:space="preserve">Д.М.Дражић, </w:t>
      </w:r>
      <w:r w:rsidRPr="00847318">
        <w:rPr>
          <w:lang w:val="sl-SI"/>
        </w:rPr>
        <w:t xml:space="preserve">“Епоксидне катафоретске превлаке на алуминијуму и модификованим површинама алуминијума”, </w:t>
      </w:r>
      <w:r w:rsidRPr="00847318">
        <w:rPr>
          <w:i/>
          <w:lang w:val="sl-SI"/>
        </w:rPr>
        <w:t>Хемијска индустрија</w:t>
      </w:r>
      <w:r w:rsidRPr="00847318">
        <w:rPr>
          <w:lang w:val="sl-SI"/>
        </w:rPr>
        <w:t xml:space="preserve">, </w:t>
      </w:r>
      <w:r w:rsidRPr="00847318">
        <w:rPr>
          <w:b/>
          <w:lang w:val="sl-SI"/>
        </w:rPr>
        <w:t>56</w:t>
      </w:r>
      <w:r w:rsidRPr="00847318">
        <w:rPr>
          <w:lang w:val="sl-SI"/>
        </w:rPr>
        <w:t xml:space="preserve">, 11 (2002) 468-472. </w:t>
      </w:r>
      <w:r w:rsidRPr="00847318">
        <w:rPr>
          <w:szCs w:val="24"/>
          <w:lang w:val="sl-SI"/>
        </w:rPr>
        <w:t>ISSN 0367-598X</w:t>
      </w:r>
      <w:r w:rsidRPr="00847318">
        <w:t xml:space="preserve"> </w:t>
      </w:r>
    </w:p>
    <w:p w:rsidR="00C86CC1" w:rsidRPr="00847318" w:rsidRDefault="004179C3" w:rsidP="003D0707">
      <w:pPr>
        <w:spacing w:before="120"/>
        <w:ind w:left="720"/>
      </w:pPr>
      <w:hyperlink r:id="rId147" w:history="1">
        <w:r w:rsidR="00C86CC1" w:rsidRPr="00847318">
          <w:rPr>
            <w:rStyle w:val="Hyperlink"/>
            <w:szCs w:val="24"/>
            <w:lang w:val="sl-SI"/>
          </w:rPr>
          <w:t>http://www.ache.org.rs/HI/index2.htm</w:t>
        </w:r>
      </w:hyperlink>
      <w:r w:rsidR="00C86CC1" w:rsidRPr="00847318">
        <w:rPr>
          <w:szCs w:val="24"/>
          <w:lang w:val="sl-SI"/>
        </w:rPr>
        <w:t xml:space="preserve"> </w:t>
      </w:r>
    </w:p>
    <w:p w:rsidR="00C86CC1" w:rsidRPr="00847318" w:rsidRDefault="00C86CC1" w:rsidP="00A97BCC">
      <w:pPr>
        <w:numPr>
          <w:ilvl w:val="0"/>
          <w:numId w:val="17"/>
        </w:numPr>
        <w:spacing w:before="120"/>
      </w:pPr>
      <w:r w:rsidRPr="00847318">
        <w:rPr>
          <w:lang w:val="sl-SI"/>
        </w:rPr>
        <w:t>И.Д.Новакови</w:t>
      </w:r>
      <w:r w:rsidRPr="00847318">
        <w:rPr>
          <w:lang w:val="hr-HR"/>
        </w:rPr>
        <w:t xml:space="preserve">ћ, </w:t>
      </w:r>
      <w:r w:rsidRPr="00847318">
        <w:rPr>
          <w:lang w:val="sl-SI"/>
        </w:rPr>
        <w:t xml:space="preserve">Ј.Б.Бајат, </w:t>
      </w:r>
      <w:r w:rsidRPr="00847318">
        <w:rPr>
          <w:b/>
          <w:lang w:val="sl-SI"/>
        </w:rPr>
        <w:t>В.Б.Мишковић-Станковић</w:t>
      </w:r>
      <w:r w:rsidRPr="00847318">
        <w:rPr>
          <w:lang w:val="sl-SI"/>
        </w:rPr>
        <w:t xml:space="preserve">, </w:t>
      </w:r>
      <w:r w:rsidRPr="00847318">
        <w:t xml:space="preserve">“Епоксидне катафоретске превлаке на челику модификованом Zn-Co легурама”, </w:t>
      </w:r>
      <w:r w:rsidRPr="00847318">
        <w:rPr>
          <w:i/>
        </w:rPr>
        <w:t>Заштита материјала</w:t>
      </w:r>
      <w:r w:rsidRPr="00847318">
        <w:t xml:space="preserve">, </w:t>
      </w:r>
      <w:r w:rsidRPr="00847318">
        <w:rPr>
          <w:b/>
          <w:bCs/>
        </w:rPr>
        <w:t>44</w:t>
      </w:r>
      <w:r w:rsidRPr="00847318">
        <w:t xml:space="preserve">, 1 (2003) 3-9. </w:t>
      </w:r>
      <w:r w:rsidRPr="00847318">
        <w:rPr>
          <w:szCs w:val="24"/>
          <w:lang w:val="sl-SI"/>
        </w:rPr>
        <w:t>ISSN 0351-9465</w:t>
      </w:r>
    </w:p>
    <w:p w:rsidR="00C86CC1" w:rsidRPr="00847318" w:rsidRDefault="004179C3" w:rsidP="003D0707">
      <w:pPr>
        <w:spacing w:before="120"/>
        <w:ind w:left="720"/>
      </w:pPr>
      <w:hyperlink r:id="rId148" w:history="1">
        <w:r w:rsidR="00C86CC1" w:rsidRPr="00847318">
          <w:rPr>
            <w:rStyle w:val="Hyperlink"/>
          </w:rPr>
          <w:t>http://scindeks.ceon.rs/article.aspx?query=ISSID%26and%263685&amp;page=0&amp;sort=8&amp;stype=0&amp;backurl=%2Fissue.aspx%3Fissue%3D3685</w:t>
        </w:r>
      </w:hyperlink>
      <w:r w:rsidR="00C86CC1" w:rsidRPr="00847318">
        <w:t xml:space="preserve"> </w:t>
      </w:r>
    </w:p>
    <w:p w:rsidR="00C86CC1" w:rsidRPr="00847318" w:rsidRDefault="00C86CC1" w:rsidP="00A97BCC">
      <w:pPr>
        <w:numPr>
          <w:ilvl w:val="0"/>
          <w:numId w:val="17"/>
        </w:numPr>
        <w:spacing w:before="120"/>
      </w:pPr>
      <w:r w:rsidRPr="00847318">
        <w:rPr>
          <w:lang w:val="sl-SI"/>
        </w:rPr>
        <w:t xml:space="preserve">М.М.Поповић, Б.Н.Гргур, </w:t>
      </w:r>
      <w:r w:rsidRPr="00847318">
        <w:rPr>
          <w:b/>
          <w:lang w:val="sl-SI"/>
        </w:rPr>
        <w:t>В.Б.Мишковић-Станковић</w:t>
      </w:r>
      <w:r w:rsidRPr="00847318">
        <w:rPr>
          <w:lang w:val="sl-SI"/>
        </w:rPr>
        <w:t>,</w:t>
      </w:r>
      <w:r w:rsidRPr="00802BF7">
        <w:rPr>
          <w:lang w:val="ru-RU"/>
        </w:rPr>
        <w:t xml:space="preserve"> “Корозионо испитивање електрохемијски таложеног полианилина и полианилин/епокси превлака на меком </w:t>
      </w:r>
      <w:r w:rsidRPr="00802BF7">
        <w:rPr>
          <w:lang w:val="ru-RU"/>
        </w:rPr>
        <w:lastRenderedPageBreak/>
        <w:t>челику у раствору сумпорне киселине”</w:t>
      </w:r>
      <w:r w:rsidRPr="00847318">
        <w:rPr>
          <w:lang w:val="sl-SI"/>
        </w:rPr>
        <w:t xml:space="preserve">, </w:t>
      </w:r>
      <w:r w:rsidRPr="00847318">
        <w:rPr>
          <w:i/>
          <w:lang w:val="sl-SI"/>
        </w:rPr>
        <w:t>Заштита материјала</w:t>
      </w:r>
      <w:r w:rsidRPr="00847318">
        <w:rPr>
          <w:lang w:val="sl-SI"/>
        </w:rPr>
        <w:t xml:space="preserve">, </w:t>
      </w:r>
      <w:r w:rsidRPr="00847318">
        <w:rPr>
          <w:b/>
          <w:lang w:val="sl-SI"/>
        </w:rPr>
        <w:t>45</w:t>
      </w:r>
      <w:r w:rsidRPr="00847318">
        <w:rPr>
          <w:lang w:val="sl-SI"/>
        </w:rPr>
        <w:t xml:space="preserve">, 1 (2004) 19-25. </w:t>
      </w:r>
      <w:r w:rsidRPr="00847318">
        <w:rPr>
          <w:szCs w:val="24"/>
          <w:lang w:val="sl-SI"/>
        </w:rPr>
        <w:t>ISSN 0351-9465</w:t>
      </w:r>
    </w:p>
    <w:p w:rsidR="00C86CC1" w:rsidRPr="00847318" w:rsidRDefault="004179C3" w:rsidP="003D0707">
      <w:pPr>
        <w:spacing w:before="120"/>
        <w:ind w:left="720"/>
      </w:pPr>
      <w:hyperlink r:id="rId149" w:history="1">
        <w:r w:rsidR="00C86CC1" w:rsidRPr="00847318">
          <w:rPr>
            <w:rStyle w:val="Hyperlink"/>
          </w:rPr>
          <w:t>http://scindeks.ceon.rs/article.aspx?query=CITISI%26and%26000165884100005&amp;page=4&amp;sort=1&amp;stype=0&amp;backurl=%2Frelated.aspx%3Fcitisi%3D000165884100005</w:t>
        </w:r>
      </w:hyperlink>
      <w:r w:rsidR="00C86CC1" w:rsidRPr="00847318">
        <w:t xml:space="preserve"> </w:t>
      </w:r>
    </w:p>
    <w:p w:rsidR="00C86CC1" w:rsidRPr="00847318" w:rsidRDefault="00C86CC1" w:rsidP="00A97BCC">
      <w:pPr>
        <w:numPr>
          <w:ilvl w:val="0"/>
          <w:numId w:val="17"/>
        </w:numPr>
        <w:spacing w:before="120"/>
      </w:pPr>
      <w:r w:rsidRPr="00847318">
        <w:rPr>
          <w:lang w:val="sl-SI"/>
        </w:rPr>
        <w:t xml:space="preserve">Ј.Б.Бајат, </w:t>
      </w:r>
      <w:r w:rsidRPr="00847318">
        <w:rPr>
          <w:b/>
          <w:lang w:val="sl-SI"/>
        </w:rPr>
        <w:t>В.Б.Мишковић-Станковић</w:t>
      </w:r>
      <w:r w:rsidRPr="00847318">
        <w:rPr>
          <w:lang w:val="sl-SI"/>
        </w:rPr>
        <w:t xml:space="preserve">, З.Качаревић-Поповић, “Заштитна својства епоксидних катафоретских превлака на челику електрохемијски модификованом Zn-Fe легурама”, </w:t>
      </w:r>
      <w:r w:rsidRPr="00847318">
        <w:rPr>
          <w:i/>
          <w:lang w:val="sl-SI"/>
        </w:rPr>
        <w:t>Хемијска индустрија</w:t>
      </w:r>
      <w:r w:rsidRPr="00847318">
        <w:rPr>
          <w:lang w:val="sl-SI"/>
        </w:rPr>
        <w:t xml:space="preserve">, </w:t>
      </w:r>
      <w:r w:rsidRPr="00847318">
        <w:rPr>
          <w:b/>
          <w:lang w:val="sl-SI"/>
        </w:rPr>
        <w:t>58</w:t>
      </w:r>
      <w:r w:rsidRPr="00847318">
        <w:rPr>
          <w:lang w:val="sl-SI"/>
        </w:rPr>
        <w:t xml:space="preserve">, 10 </w:t>
      </w:r>
      <w:r w:rsidRPr="00847318">
        <w:rPr>
          <w:lang w:val="sr-Latn-CS"/>
        </w:rPr>
        <w:t xml:space="preserve">(2004) 450-456. </w:t>
      </w:r>
      <w:r w:rsidRPr="00847318">
        <w:rPr>
          <w:szCs w:val="24"/>
          <w:lang w:val="sl-SI"/>
        </w:rPr>
        <w:t>ISSN 0367-598X</w:t>
      </w:r>
    </w:p>
    <w:p w:rsidR="00C86CC1" w:rsidRPr="00847318" w:rsidRDefault="004179C3" w:rsidP="003D0707">
      <w:pPr>
        <w:spacing w:before="120"/>
        <w:ind w:left="720"/>
      </w:pPr>
      <w:hyperlink r:id="rId150" w:history="1">
        <w:r w:rsidR="00C86CC1" w:rsidRPr="00847318">
          <w:rPr>
            <w:rStyle w:val="Hyperlink"/>
          </w:rPr>
          <w:t>http://www.ache.org.rs/HI/index2.htm</w:t>
        </w:r>
      </w:hyperlink>
      <w:r w:rsidR="00C86CC1" w:rsidRPr="00847318">
        <w:t xml:space="preserve"> </w:t>
      </w:r>
    </w:p>
    <w:p w:rsidR="00C86CC1" w:rsidRPr="00847318" w:rsidRDefault="00C86CC1" w:rsidP="00A97BCC">
      <w:pPr>
        <w:numPr>
          <w:ilvl w:val="0"/>
          <w:numId w:val="17"/>
        </w:numPr>
        <w:spacing w:before="120"/>
        <w:rPr>
          <w:lang w:val="sl-SI"/>
        </w:rPr>
      </w:pPr>
      <w:r w:rsidRPr="00847318">
        <w:rPr>
          <w:lang w:val="sl-SI"/>
        </w:rPr>
        <w:t xml:space="preserve">М.М.Гвозденовић, Б.Н.Гргур, З.М.Качаревић-Поповић, </w:t>
      </w:r>
      <w:r w:rsidRPr="00847318">
        <w:rPr>
          <w:b/>
          <w:lang w:val="sl-SI"/>
        </w:rPr>
        <w:t>В.Б.Мишковић-Станковић</w:t>
      </w:r>
      <w:r w:rsidRPr="00847318">
        <w:rPr>
          <w:lang w:val="sl-SI"/>
        </w:rPr>
        <w:t xml:space="preserve">, </w:t>
      </w:r>
      <w:r w:rsidRPr="00847318">
        <w:t xml:space="preserve">“Корозионо понашање двослојне полианилин/епоксидне превлаке на меком челику у 3% раствору NaCl”, </w:t>
      </w:r>
      <w:r w:rsidRPr="00847318">
        <w:rPr>
          <w:i/>
        </w:rPr>
        <w:t>Хемијска индустрија</w:t>
      </w:r>
      <w:r w:rsidRPr="00847318">
        <w:t xml:space="preserve">, </w:t>
      </w:r>
      <w:r w:rsidRPr="00847318">
        <w:rPr>
          <w:rFonts w:ascii="Book Antiqua" w:hAnsi="Book Antiqua" w:cs="Arial"/>
          <w:b/>
          <w:szCs w:val="24"/>
          <w:lang w:val="sr-Latn-CS"/>
        </w:rPr>
        <w:t>59</w:t>
      </w:r>
      <w:r w:rsidRPr="00847318">
        <w:rPr>
          <w:rFonts w:ascii="Book Antiqua" w:hAnsi="Book Antiqua" w:cs="Arial"/>
          <w:szCs w:val="24"/>
          <w:lang w:val="sr-Latn-CS"/>
        </w:rPr>
        <w:t xml:space="preserve">, </w:t>
      </w:r>
      <w:r w:rsidRPr="00847318">
        <w:rPr>
          <w:szCs w:val="24"/>
          <w:lang w:val="sr-Latn-CS"/>
        </w:rPr>
        <w:t>No 11-12 (2005) 317-320</w:t>
      </w:r>
      <w:r w:rsidRPr="00847318">
        <w:t xml:space="preserve">. </w:t>
      </w:r>
      <w:r w:rsidRPr="00847318">
        <w:rPr>
          <w:szCs w:val="24"/>
          <w:lang w:val="sl-SI"/>
        </w:rPr>
        <w:t>ISSN 0367-598X</w:t>
      </w:r>
    </w:p>
    <w:p w:rsidR="00C86CC1" w:rsidRPr="00847318" w:rsidRDefault="004179C3" w:rsidP="003D0707">
      <w:pPr>
        <w:spacing w:before="120"/>
        <w:ind w:left="720"/>
        <w:rPr>
          <w:lang w:val="sl-SI"/>
        </w:rPr>
      </w:pPr>
      <w:hyperlink r:id="rId151" w:history="1">
        <w:r w:rsidR="00C86CC1" w:rsidRPr="00847318">
          <w:rPr>
            <w:rStyle w:val="Hyperlink"/>
            <w:lang w:val="sl-SI"/>
          </w:rPr>
          <w:t>http://www.ache.org.rs/HI/index2.htm</w:t>
        </w:r>
      </w:hyperlink>
      <w:r w:rsidR="00C86CC1" w:rsidRPr="00847318">
        <w:rPr>
          <w:lang w:val="sl-SI"/>
        </w:rPr>
        <w:t xml:space="preserve"> </w:t>
      </w:r>
    </w:p>
    <w:p w:rsidR="00C86CC1" w:rsidRPr="00847318" w:rsidRDefault="00C86CC1" w:rsidP="00A97BCC">
      <w:pPr>
        <w:numPr>
          <w:ilvl w:val="0"/>
          <w:numId w:val="17"/>
        </w:numPr>
        <w:spacing w:before="120"/>
        <w:rPr>
          <w:szCs w:val="24"/>
          <w:lang w:val="sl-SI"/>
        </w:rPr>
      </w:pPr>
      <w:r w:rsidRPr="00847318">
        <w:rPr>
          <w:lang w:val="sl-SI"/>
        </w:rPr>
        <w:t xml:space="preserve">Ј.Б.Бајат, </w:t>
      </w:r>
      <w:r w:rsidRPr="00847318">
        <w:rPr>
          <w:b/>
          <w:lang w:val="sl-SI"/>
        </w:rPr>
        <w:t>В.Б.Мишковић-Станковић</w:t>
      </w:r>
      <w:r w:rsidRPr="00847318">
        <w:rPr>
          <w:lang w:val="sl-SI"/>
        </w:rPr>
        <w:t xml:space="preserve">, Ј.П.Попић, Д.М.Дражић, “Адхезија епоксидне катафоретске превлаке на фосфатираном поцинкованом челику”, </w:t>
      </w:r>
      <w:r w:rsidRPr="00847318">
        <w:rPr>
          <w:i/>
          <w:lang w:val="sl-SI"/>
        </w:rPr>
        <w:t>Хемијска индустрија</w:t>
      </w:r>
      <w:r w:rsidRPr="00847318">
        <w:rPr>
          <w:lang w:val="sl-SI"/>
        </w:rPr>
        <w:t xml:space="preserve">, </w:t>
      </w:r>
      <w:r w:rsidRPr="00847318">
        <w:rPr>
          <w:b/>
          <w:lang w:val="sl-SI"/>
        </w:rPr>
        <w:t>60</w:t>
      </w:r>
      <w:r w:rsidRPr="00847318">
        <w:rPr>
          <w:lang w:val="sl-SI"/>
        </w:rPr>
        <w:t xml:space="preserve">, 11-12 (2006) 316-320. </w:t>
      </w:r>
      <w:r w:rsidRPr="00847318">
        <w:rPr>
          <w:szCs w:val="24"/>
          <w:lang w:val="sl-SI"/>
        </w:rPr>
        <w:t>ISSN 0367-598X</w:t>
      </w:r>
    </w:p>
    <w:p w:rsidR="00C86CC1" w:rsidRPr="00847318" w:rsidRDefault="004179C3" w:rsidP="003D0707">
      <w:pPr>
        <w:spacing w:before="120"/>
        <w:ind w:left="720"/>
        <w:rPr>
          <w:szCs w:val="24"/>
          <w:lang w:val="sl-SI"/>
        </w:rPr>
      </w:pPr>
      <w:hyperlink r:id="rId152" w:history="1">
        <w:r w:rsidR="00C86CC1" w:rsidRPr="00847318">
          <w:rPr>
            <w:rStyle w:val="Hyperlink"/>
            <w:szCs w:val="24"/>
            <w:lang w:val="sl-SI"/>
          </w:rPr>
          <w:t>http://www.ache.org.rs/HI/index2.htm</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l-SI"/>
        </w:rPr>
        <w:t xml:space="preserve">Ј.Б.Бајат, </w:t>
      </w:r>
      <w:r w:rsidRPr="00847318">
        <w:rPr>
          <w:b/>
          <w:szCs w:val="24"/>
          <w:lang w:val="sl-SI"/>
        </w:rPr>
        <w:t>В.Б.Мишковић-Станковић</w:t>
      </w:r>
      <w:r w:rsidRPr="00847318">
        <w:rPr>
          <w:szCs w:val="24"/>
          <w:lang w:val="sl-SI"/>
        </w:rPr>
        <w:t xml:space="preserve">, “Утицај припреме површине поцинкованог челика на адхезију епоксидне превлаке”, </w:t>
      </w:r>
      <w:r w:rsidRPr="00847318">
        <w:rPr>
          <w:i/>
          <w:szCs w:val="24"/>
          <w:lang w:val="sl-SI"/>
        </w:rPr>
        <w:t>Заштита материјала</w:t>
      </w:r>
      <w:r w:rsidRPr="00847318">
        <w:rPr>
          <w:szCs w:val="24"/>
          <w:lang w:val="sl-SI"/>
        </w:rPr>
        <w:t xml:space="preserve">, </w:t>
      </w:r>
      <w:r w:rsidRPr="00847318">
        <w:rPr>
          <w:b/>
          <w:szCs w:val="24"/>
          <w:lang w:val="sl-SI"/>
        </w:rPr>
        <w:t>48</w:t>
      </w:r>
      <w:r w:rsidRPr="00847318">
        <w:rPr>
          <w:szCs w:val="24"/>
          <w:lang w:val="sl-SI"/>
        </w:rPr>
        <w:t>, 4 (2007)  32-36. ISSN 0351-9465</w:t>
      </w:r>
    </w:p>
    <w:p w:rsidR="00C86CC1" w:rsidRPr="00847318" w:rsidRDefault="004179C3" w:rsidP="003D0707">
      <w:pPr>
        <w:spacing w:before="120"/>
        <w:ind w:left="720"/>
        <w:rPr>
          <w:szCs w:val="24"/>
          <w:lang w:val="sl-SI"/>
        </w:rPr>
      </w:pPr>
      <w:hyperlink r:id="rId153" w:history="1">
        <w:r w:rsidR="00C86CC1" w:rsidRPr="00847318">
          <w:rPr>
            <w:rStyle w:val="Hyperlink"/>
            <w:szCs w:val="24"/>
            <w:lang w:val="sl-SI"/>
          </w:rPr>
          <w:t>http://www.sitzam.org.rs/zm/2007/No4/ZM_48_4_32.pdf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Latn-CS"/>
        </w:rPr>
        <w:t xml:space="preserve">Ж.Јовановић, </w:t>
      </w:r>
      <w:r w:rsidRPr="00847318">
        <w:rPr>
          <w:szCs w:val="24"/>
          <w:lang w:val="sl-SI"/>
        </w:rPr>
        <w:t xml:space="preserve">В.Б.Мишковић-Станковић, </w:t>
      </w:r>
      <w:r w:rsidRPr="00847318">
        <w:rPr>
          <w:b/>
          <w:szCs w:val="24"/>
          <w:lang w:val="sl-SI"/>
        </w:rPr>
        <w:t>Ј.Б.Бајат</w:t>
      </w:r>
      <w:r w:rsidRPr="00847318">
        <w:rPr>
          <w:szCs w:val="24"/>
          <w:lang w:val="sl-SI"/>
        </w:rPr>
        <w:t>, “</w:t>
      </w:r>
      <w:r w:rsidRPr="00847318">
        <w:rPr>
          <w:szCs w:val="24"/>
          <w:lang w:val="sr-Latn-CS"/>
        </w:rPr>
        <w:t>Електрохемијске и сорпционе карактеристике превлака метакрилоксипропилтриметоксисилана</w:t>
      </w:r>
      <w:r w:rsidRPr="00847318">
        <w:rPr>
          <w:szCs w:val="24"/>
          <w:lang w:val="sl-SI"/>
        </w:rPr>
        <w:t xml:space="preserve">”, </w:t>
      </w:r>
      <w:r w:rsidRPr="00847318">
        <w:rPr>
          <w:i/>
          <w:szCs w:val="24"/>
          <w:lang w:val="sl-SI"/>
        </w:rPr>
        <w:t>Заштита материјала</w:t>
      </w:r>
      <w:r w:rsidRPr="00847318">
        <w:rPr>
          <w:szCs w:val="24"/>
          <w:lang w:val="sl-SI"/>
        </w:rPr>
        <w:t xml:space="preserve">, </w:t>
      </w:r>
      <w:r w:rsidRPr="00847318">
        <w:rPr>
          <w:b/>
          <w:szCs w:val="24"/>
          <w:lang w:val="sl-SI"/>
        </w:rPr>
        <w:t>49</w:t>
      </w:r>
      <w:r w:rsidRPr="00847318">
        <w:rPr>
          <w:szCs w:val="24"/>
          <w:lang w:val="sl-SI"/>
        </w:rPr>
        <w:t xml:space="preserve">, 1 </w:t>
      </w:r>
      <w:r w:rsidRPr="00847318">
        <w:rPr>
          <w:szCs w:val="24"/>
          <w:lang w:val="sr-Latn-CS"/>
        </w:rPr>
        <w:t>(2008) 15-22.</w:t>
      </w:r>
      <w:r w:rsidRPr="00847318">
        <w:rPr>
          <w:szCs w:val="24"/>
          <w:lang w:val="sl-SI"/>
        </w:rPr>
        <w:t xml:space="preserve"> ISSN 0351-9465</w:t>
      </w:r>
    </w:p>
    <w:p w:rsidR="00C86CC1" w:rsidRPr="00847318" w:rsidRDefault="004179C3" w:rsidP="003D0707">
      <w:pPr>
        <w:spacing w:before="120"/>
        <w:ind w:left="720"/>
        <w:rPr>
          <w:szCs w:val="24"/>
          <w:lang w:val="sl-SI"/>
        </w:rPr>
      </w:pPr>
      <w:hyperlink r:id="rId154" w:history="1">
        <w:r w:rsidR="00C86CC1" w:rsidRPr="00847318">
          <w:rPr>
            <w:rStyle w:val="Hyperlink"/>
            <w:szCs w:val="24"/>
            <w:lang w:val="sl-SI"/>
          </w:rPr>
          <w:t>http://www.sitzam.org.rs/zm/2008/No1/ZM_49_1_15.pdf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Latn-CS"/>
        </w:rPr>
        <w:t xml:space="preserve">Ж.Јовановић, </w:t>
      </w:r>
      <w:r w:rsidRPr="00847318">
        <w:rPr>
          <w:b/>
          <w:szCs w:val="24"/>
          <w:lang w:val="sl-SI"/>
        </w:rPr>
        <w:t>В.Б.Мишковић-Станковић</w:t>
      </w:r>
      <w:r w:rsidRPr="00847318">
        <w:rPr>
          <w:szCs w:val="24"/>
          <w:lang w:val="sl-SI"/>
        </w:rPr>
        <w:t>, Ј.Б.Бајат, “</w:t>
      </w:r>
      <w:r w:rsidRPr="00847318">
        <w:rPr>
          <w:szCs w:val="24"/>
          <w:lang w:val="sr-Latn-CS"/>
        </w:rPr>
        <w:t>Корозиона стабилност превлака винилтриетоксисилана</w:t>
      </w:r>
      <w:r w:rsidRPr="00847318">
        <w:rPr>
          <w:szCs w:val="24"/>
          <w:lang w:val="sl-SI"/>
        </w:rPr>
        <w:t xml:space="preserve">”, </w:t>
      </w:r>
      <w:r w:rsidRPr="00847318">
        <w:rPr>
          <w:i/>
          <w:szCs w:val="24"/>
          <w:lang w:val="sl-SI"/>
        </w:rPr>
        <w:t>Заштита материјала</w:t>
      </w:r>
      <w:r w:rsidRPr="00847318">
        <w:rPr>
          <w:szCs w:val="24"/>
          <w:lang w:val="sl-SI"/>
        </w:rPr>
        <w:t xml:space="preserve">, </w:t>
      </w:r>
      <w:r w:rsidRPr="00847318">
        <w:rPr>
          <w:b/>
          <w:szCs w:val="24"/>
          <w:lang w:val="sl-SI"/>
        </w:rPr>
        <w:t>49</w:t>
      </w:r>
      <w:r w:rsidRPr="00847318">
        <w:rPr>
          <w:szCs w:val="24"/>
          <w:lang w:val="sl-SI"/>
        </w:rPr>
        <w:t xml:space="preserve">, 1 </w:t>
      </w:r>
      <w:r w:rsidRPr="00847318">
        <w:rPr>
          <w:szCs w:val="24"/>
          <w:lang w:val="sr-Latn-CS"/>
        </w:rPr>
        <w:t xml:space="preserve">(2008) 23-30. </w:t>
      </w:r>
      <w:r w:rsidRPr="00847318">
        <w:rPr>
          <w:szCs w:val="24"/>
          <w:lang w:val="sl-SI"/>
        </w:rPr>
        <w:t>ISSN 0351-9465</w:t>
      </w:r>
    </w:p>
    <w:p w:rsidR="00C86CC1" w:rsidRPr="00847318" w:rsidRDefault="004179C3" w:rsidP="003D0707">
      <w:pPr>
        <w:spacing w:before="120"/>
        <w:ind w:left="720"/>
        <w:rPr>
          <w:szCs w:val="24"/>
          <w:lang w:val="sl-SI"/>
        </w:rPr>
      </w:pPr>
      <w:hyperlink r:id="rId155" w:history="1">
        <w:r w:rsidR="00C86CC1" w:rsidRPr="00847318">
          <w:rPr>
            <w:rStyle w:val="Hyperlink"/>
            <w:szCs w:val="24"/>
            <w:lang w:val="sl-SI"/>
          </w:rPr>
          <w:t>http://scindeks.ceon.rs/article.aspx?query=ISSID%26and%266050&amp;page=2&amp;sort=8&amp;stype=0&amp;backurl=%2Fissue.aspx%3Fissue%3D6050</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Latn-CS"/>
        </w:rPr>
        <w:t>С. Г. Ераковић, В. В. Панић, Б. М. Јокић,</w:t>
      </w:r>
      <w:r w:rsidRPr="00847318">
        <w:rPr>
          <w:szCs w:val="24"/>
          <w:lang w:val="sr-Cyrl-CS"/>
        </w:rPr>
        <w:t xml:space="preserve"> </w:t>
      </w:r>
      <w:r w:rsidRPr="00847318">
        <w:rPr>
          <w:szCs w:val="24"/>
          <w:lang w:val="sr-Latn-CS"/>
        </w:rPr>
        <w:t xml:space="preserve">С. И. Стевановић, </w:t>
      </w:r>
      <w:r w:rsidRPr="00847318">
        <w:rPr>
          <w:b/>
          <w:szCs w:val="24"/>
          <w:lang w:val="sr-Latn-CS"/>
        </w:rPr>
        <w:t>В. Б. Мишковић-Станковић</w:t>
      </w:r>
      <w:r w:rsidRPr="00847318">
        <w:rPr>
          <w:szCs w:val="24"/>
          <w:lang w:val="sr-Latn-CS"/>
        </w:rPr>
        <w:t xml:space="preserve">, </w:t>
      </w:r>
      <w:r w:rsidRPr="00847318">
        <w:rPr>
          <w:szCs w:val="24"/>
          <w:lang w:val="sl-SI"/>
        </w:rPr>
        <w:t xml:space="preserve">“Превлаке хидроксиапатита на нанотубама оксида титана”, </w:t>
      </w:r>
      <w:r w:rsidRPr="00847318">
        <w:rPr>
          <w:i/>
          <w:szCs w:val="24"/>
          <w:lang w:val="sl-SI"/>
        </w:rPr>
        <w:t>Заштита материјала</w:t>
      </w:r>
      <w:r w:rsidRPr="00847318">
        <w:rPr>
          <w:szCs w:val="24"/>
          <w:lang w:val="sl-SI"/>
        </w:rPr>
        <w:t xml:space="preserve">, </w:t>
      </w:r>
      <w:r w:rsidRPr="00847318">
        <w:rPr>
          <w:b/>
          <w:szCs w:val="24"/>
          <w:lang w:val="sl-SI"/>
        </w:rPr>
        <w:t>51</w:t>
      </w:r>
      <w:r w:rsidRPr="00847318">
        <w:rPr>
          <w:szCs w:val="24"/>
          <w:lang w:val="sl-SI"/>
        </w:rPr>
        <w:t>, 1 (2010) 24-28. ISSN 0351-9465</w:t>
      </w:r>
    </w:p>
    <w:p w:rsidR="00C86CC1" w:rsidRPr="00847318" w:rsidRDefault="004179C3" w:rsidP="003D0707">
      <w:pPr>
        <w:spacing w:before="120"/>
        <w:ind w:left="720"/>
        <w:rPr>
          <w:szCs w:val="24"/>
          <w:lang w:val="sl-SI"/>
        </w:rPr>
      </w:pPr>
      <w:hyperlink r:id="rId156" w:history="1">
        <w:r w:rsidR="00C86CC1" w:rsidRPr="00847318">
          <w:rPr>
            <w:rStyle w:val="Hyperlink"/>
            <w:szCs w:val="24"/>
            <w:lang w:val="sl-SI"/>
          </w:rPr>
          <w:t>http://www.sitzam.org.rs/zm/2008/No1/ZM_49_1_23.pdf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l-SI"/>
        </w:rPr>
        <w:t xml:space="preserve">Раде Д. Суруџић, Сања Г. Ераковић, </w:t>
      </w:r>
      <w:r w:rsidRPr="00847318">
        <w:rPr>
          <w:b/>
          <w:szCs w:val="24"/>
          <w:lang w:val="sl-SI"/>
        </w:rPr>
        <w:t>Весна Б. Мишковић-Станковић</w:t>
      </w:r>
      <w:r w:rsidRPr="00847318">
        <w:rPr>
          <w:szCs w:val="24"/>
          <w:lang w:val="sl-SI"/>
        </w:rPr>
        <w:t xml:space="preserve">, “Електрохемијска карактеризација несинтероване биокерамичке хидроксиапатит/лигнин превлаке на титану”, </w:t>
      </w:r>
      <w:r w:rsidRPr="00847318">
        <w:rPr>
          <w:i/>
          <w:szCs w:val="24"/>
          <w:lang w:val="sr-Latn-CS"/>
        </w:rPr>
        <w:t>Заштита материјала</w:t>
      </w:r>
      <w:r w:rsidRPr="00847318">
        <w:rPr>
          <w:szCs w:val="24"/>
          <w:lang w:val="sr-Latn-CS"/>
        </w:rPr>
        <w:t xml:space="preserve">, </w:t>
      </w:r>
      <w:r w:rsidRPr="00847318">
        <w:rPr>
          <w:b/>
          <w:szCs w:val="24"/>
          <w:lang w:val="sr-Latn-CS"/>
        </w:rPr>
        <w:t>52</w:t>
      </w:r>
      <w:r w:rsidRPr="00847318">
        <w:rPr>
          <w:szCs w:val="24"/>
          <w:lang w:val="sr-Latn-CS"/>
        </w:rPr>
        <w:t xml:space="preserve">, </w:t>
      </w:r>
      <w:r w:rsidRPr="00847318">
        <w:rPr>
          <w:szCs w:val="24"/>
          <w:lang w:val="sl-SI"/>
        </w:rPr>
        <w:t>4</w:t>
      </w:r>
      <w:r w:rsidRPr="00847318">
        <w:rPr>
          <w:b/>
          <w:szCs w:val="24"/>
          <w:lang w:val="sl-SI"/>
        </w:rPr>
        <w:t xml:space="preserve"> </w:t>
      </w:r>
      <w:r w:rsidRPr="00847318">
        <w:rPr>
          <w:szCs w:val="24"/>
          <w:lang w:val="sl-SI"/>
        </w:rPr>
        <w:t>(2011) 264-269. ISSN 0351-9465</w:t>
      </w:r>
    </w:p>
    <w:p w:rsidR="00C86CC1" w:rsidRPr="00847318" w:rsidRDefault="004179C3" w:rsidP="003D0707">
      <w:pPr>
        <w:spacing w:before="120"/>
        <w:ind w:left="720"/>
        <w:rPr>
          <w:szCs w:val="24"/>
          <w:lang w:val="sl-SI"/>
        </w:rPr>
      </w:pPr>
      <w:hyperlink r:id="rId157" w:history="1">
        <w:r w:rsidR="00C86CC1" w:rsidRPr="00847318">
          <w:rPr>
            <w:rStyle w:val="Hyperlink"/>
            <w:szCs w:val="24"/>
            <w:lang w:val="sl-SI"/>
          </w:rPr>
          <w:t>http://scindeks.ceon.rs/article.aspx?artid=0351-94651104264S</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bCs/>
          <w:szCs w:val="24"/>
          <w:lang w:val="sr-Latn-CS" w:eastAsia="sr-Latn-CS"/>
        </w:rPr>
        <w:t xml:space="preserve">Ivana Jevremović, </w:t>
      </w:r>
      <w:r w:rsidRPr="00847318">
        <w:rPr>
          <w:b/>
          <w:bCs/>
          <w:szCs w:val="24"/>
          <w:lang w:val="sr-Latn-CS" w:eastAsia="sr-Latn-CS"/>
        </w:rPr>
        <w:t>Vesna Mišković-Stanković</w:t>
      </w:r>
      <w:r w:rsidRPr="00847318">
        <w:rPr>
          <w:bCs/>
          <w:szCs w:val="24"/>
          <w:lang w:val="sr-Latn-CS" w:eastAsia="sr-Latn-CS"/>
        </w:rPr>
        <w:t>, „ The inhibitive effect of ethanolamine on corrosion behaviour of aluminium in NaCl solution saturated with CO</w:t>
      </w:r>
      <w:r w:rsidRPr="00847318">
        <w:rPr>
          <w:bCs/>
          <w:szCs w:val="24"/>
          <w:vertAlign w:val="subscript"/>
          <w:lang w:val="sr-Latn-CS" w:eastAsia="sr-Latn-CS"/>
        </w:rPr>
        <w:t>2</w:t>
      </w:r>
      <w:r w:rsidRPr="00847318">
        <w:rPr>
          <w:bCs/>
          <w:szCs w:val="24"/>
          <w:lang w:val="sr-Latn-CS" w:eastAsia="sr-Latn-CS"/>
        </w:rPr>
        <w:t xml:space="preserve">“, </w:t>
      </w:r>
      <w:r w:rsidRPr="00847318">
        <w:rPr>
          <w:bCs/>
          <w:i/>
          <w:szCs w:val="24"/>
          <w:lang w:val="sr-Latn-CS" w:eastAsia="sr-Latn-CS"/>
        </w:rPr>
        <w:t>Metallurgical &amp; Materials Engineering</w:t>
      </w:r>
      <w:r w:rsidRPr="00847318">
        <w:rPr>
          <w:bCs/>
          <w:szCs w:val="24"/>
          <w:lang w:val="sr-Latn-CS" w:eastAsia="sr-Latn-CS"/>
        </w:rPr>
        <w:t xml:space="preserve">, </w:t>
      </w:r>
      <w:r w:rsidRPr="00847318">
        <w:rPr>
          <w:b/>
          <w:iCs/>
          <w:szCs w:val="24"/>
          <w:lang w:val="sl-SI"/>
        </w:rPr>
        <w:t xml:space="preserve">18, </w:t>
      </w:r>
      <w:r w:rsidRPr="00847318">
        <w:rPr>
          <w:iCs/>
          <w:szCs w:val="24"/>
          <w:lang w:val="sl-SI"/>
        </w:rPr>
        <w:t>4</w:t>
      </w:r>
      <w:r w:rsidRPr="00847318">
        <w:rPr>
          <w:i/>
          <w:iCs/>
          <w:szCs w:val="24"/>
          <w:lang w:val="sl-SI"/>
        </w:rPr>
        <w:t xml:space="preserve"> </w:t>
      </w:r>
      <w:r w:rsidRPr="00847318">
        <w:rPr>
          <w:iCs/>
          <w:szCs w:val="24"/>
          <w:lang w:val="sl-SI"/>
        </w:rPr>
        <w:t>(2012) 241-257</w:t>
      </w:r>
      <w:r w:rsidRPr="00847318">
        <w:rPr>
          <w:bCs/>
          <w:szCs w:val="24"/>
          <w:lang w:val="sr-Latn-CS" w:eastAsia="sr-Latn-CS"/>
        </w:rPr>
        <w:t>.</w:t>
      </w:r>
      <w:r w:rsidRPr="00847318">
        <w:rPr>
          <w:color w:val="222222"/>
          <w:sz w:val="18"/>
          <w:szCs w:val="18"/>
          <w:lang w:val="sl-SI"/>
        </w:rPr>
        <w:t xml:space="preserve"> </w:t>
      </w:r>
      <w:r w:rsidRPr="00847318">
        <w:rPr>
          <w:szCs w:val="24"/>
          <w:lang w:val="sl-SI"/>
        </w:rPr>
        <w:t>ISSN</w:t>
      </w:r>
      <w:r w:rsidRPr="00847318">
        <w:rPr>
          <w:color w:val="222222"/>
          <w:szCs w:val="24"/>
        </w:rPr>
        <w:t xml:space="preserve"> 2217-8961</w:t>
      </w:r>
    </w:p>
    <w:p w:rsidR="00C86CC1" w:rsidRPr="00847318" w:rsidRDefault="004179C3" w:rsidP="003D0707">
      <w:pPr>
        <w:spacing w:before="120"/>
        <w:ind w:left="720"/>
        <w:rPr>
          <w:szCs w:val="24"/>
          <w:lang w:val="sl-SI"/>
        </w:rPr>
      </w:pPr>
      <w:hyperlink r:id="rId158" w:history="1">
        <w:r w:rsidR="00C86CC1" w:rsidRPr="00847318">
          <w:rPr>
            <w:rStyle w:val="Hyperlink"/>
            <w:szCs w:val="24"/>
            <w:lang w:val="sl-SI"/>
          </w:rPr>
          <w:t>http://www.metalurgija.org.rs/mjom/vol18/No4/1_Miskovic-Stankovic_MME1804.pdf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rFonts w:eastAsia="TimesNewRomanPSMT"/>
          <w:lang w:val="sr-Latn-CS" w:eastAsia="sr-Latn-CS"/>
        </w:rPr>
        <w:t xml:space="preserve">Zeljka Jovanovic, George-Octavian Buica, </w:t>
      </w:r>
      <w:r w:rsidRPr="00847318">
        <w:rPr>
          <w:rFonts w:eastAsia="TimesNewRomanPSMT"/>
          <w:b/>
          <w:lang w:val="sr-Latn-CS" w:eastAsia="sr-Latn-CS"/>
        </w:rPr>
        <w:t>Vesna Miskovic-Stankovic</w:t>
      </w:r>
      <w:r w:rsidRPr="00847318">
        <w:rPr>
          <w:rFonts w:eastAsia="TimesNewRomanPSMT"/>
          <w:lang w:val="sr-Latn-CS" w:eastAsia="sr-Latn-CS"/>
        </w:rPr>
        <w:t>,</w:t>
      </w:r>
      <w:r w:rsidRPr="00847318">
        <w:rPr>
          <w:lang w:val="sr-Latn-CS" w:eastAsia="sr-Latn-CS"/>
        </w:rPr>
        <w:t xml:space="preserve"> </w:t>
      </w:r>
      <w:r w:rsidRPr="00847318">
        <w:rPr>
          <w:rFonts w:eastAsia="TimesNewRomanPSMT"/>
          <w:lang w:val="sr-Latn-CS" w:eastAsia="sr-Latn-CS"/>
        </w:rPr>
        <w:t>Eleonora-Mihaela Ungureanu, Cristina-Andreea</w:t>
      </w:r>
      <w:r w:rsidRPr="00847318">
        <w:rPr>
          <w:lang w:val="sr-Latn-CS" w:eastAsia="sr-Latn-CS"/>
        </w:rPr>
        <w:t xml:space="preserve"> </w:t>
      </w:r>
      <w:r w:rsidRPr="00847318">
        <w:rPr>
          <w:rFonts w:eastAsia="TimesNewRomanPSMT"/>
          <w:lang w:val="sr-Latn-CS" w:eastAsia="sr-Latn-CS"/>
        </w:rPr>
        <w:t>Amarandei, „</w:t>
      </w:r>
      <w:r w:rsidRPr="00847318">
        <w:rPr>
          <w:rFonts w:eastAsia="TimesNewRomanPS-BoldMT"/>
          <w:lang w:val="sr-Latn-CS" w:eastAsia="sr-Latn-CS"/>
        </w:rPr>
        <w:t xml:space="preserve">Electrochemical impedance spectroscopy </w:t>
      </w:r>
      <w:r w:rsidRPr="00847318">
        <w:rPr>
          <w:rFonts w:eastAsia="TimesNewRomanPS-BoldMT"/>
          <w:lang w:val="sr-Latn-CS" w:eastAsia="sr-Latn-CS"/>
        </w:rPr>
        <w:lastRenderedPageBreak/>
        <w:t xml:space="preserve">investigations on glassy carbon electrodes modified with poly (4-azulen-1-yl-2,6-bis(2-thienyl)pyridine)“, </w:t>
      </w:r>
      <w:r w:rsidRPr="00847318">
        <w:rPr>
          <w:rFonts w:eastAsia="TimesNewRomanPSMT"/>
          <w:i/>
          <w:lang w:val="sr-Latn-CS" w:eastAsia="sr-Latn-CS"/>
        </w:rPr>
        <w:t>U.P.B. Sci. Bull.</w:t>
      </w:r>
      <w:r w:rsidRPr="00847318">
        <w:rPr>
          <w:rFonts w:eastAsia="TimesNewRomanPSMT"/>
          <w:lang w:val="sr-Latn-CS" w:eastAsia="sr-Latn-CS"/>
        </w:rPr>
        <w:t xml:space="preserve"> Series B, </w:t>
      </w:r>
      <w:r w:rsidRPr="00847318">
        <w:rPr>
          <w:rFonts w:eastAsia="TimesNewRomanPSMT"/>
          <w:b/>
          <w:lang w:val="sr-Latn-CS" w:eastAsia="sr-Latn-CS"/>
        </w:rPr>
        <w:t>75</w:t>
      </w:r>
      <w:r w:rsidRPr="00847318">
        <w:rPr>
          <w:rFonts w:eastAsia="TimesNewRomanPSMT"/>
          <w:lang w:val="sr-Latn-CS" w:eastAsia="sr-Latn-CS"/>
        </w:rPr>
        <w:t>, 1 (2013) 125-134.</w:t>
      </w:r>
      <w:r w:rsidRPr="00847318">
        <w:rPr>
          <w:rFonts w:ascii="Trebuchet MS" w:hAnsi="Trebuchet MS"/>
          <w:lang w:val="sr-Latn-CS"/>
        </w:rPr>
        <w:t xml:space="preserve"> </w:t>
      </w:r>
      <w:r w:rsidRPr="00847318">
        <w:rPr>
          <w:lang w:val="sr-Latn-CS"/>
        </w:rPr>
        <w:t>ISSN 14542331</w:t>
      </w:r>
    </w:p>
    <w:p w:rsidR="00C86CC1" w:rsidRPr="00847318" w:rsidRDefault="004179C3" w:rsidP="003D0707">
      <w:pPr>
        <w:spacing w:before="120"/>
        <w:ind w:left="720"/>
        <w:rPr>
          <w:szCs w:val="24"/>
          <w:lang w:val="sl-SI"/>
        </w:rPr>
      </w:pPr>
      <w:hyperlink r:id="rId159" w:history="1">
        <w:r w:rsidR="00C86CC1" w:rsidRPr="00847318">
          <w:rPr>
            <w:rStyle w:val="Hyperlink"/>
            <w:szCs w:val="24"/>
            <w:lang w:val="sl-SI"/>
          </w:rPr>
          <w:t>http://www.scientificbulletin.upb.ro/rev_docs_arhiva/fullefa_726919.pdf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lang w:val="sr-Latn-CS"/>
        </w:rPr>
        <w:t>Željka Jovanović, Aleksandra Radosavljević, Jasmina Stojkovska, Branislav Nikolić,</w:t>
      </w:r>
      <w:r w:rsidRPr="00847318">
        <w:rPr>
          <w:vertAlign w:val="superscript"/>
          <w:lang w:val="sr-Latn-CS"/>
        </w:rPr>
        <w:t xml:space="preserve"> </w:t>
      </w:r>
      <w:r w:rsidRPr="00847318">
        <w:rPr>
          <w:lang w:val="sr-Latn-CS"/>
        </w:rPr>
        <w:t xml:space="preserve">Bojana Obradović, Zorica Kačarević-Popović, </w:t>
      </w:r>
      <w:r w:rsidRPr="00847318">
        <w:rPr>
          <w:b/>
          <w:lang w:val="sr-Latn-CS"/>
        </w:rPr>
        <w:t>Vesna Mišković-Stanković</w:t>
      </w:r>
      <w:r w:rsidRPr="00847318">
        <w:rPr>
          <w:lang w:val="sr-Latn-CS"/>
        </w:rPr>
        <w:t xml:space="preserve">, „Long-lasting antimicrobial wound dressings“, </w:t>
      </w:r>
      <w:r w:rsidRPr="00847318">
        <w:rPr>
          <w:i/>
          <w:lang w:val="sr-Latn-CS"/>
        </w:rPr>
        <w:t xml:space="preserve">SPE Plastics Research Online </w:t>
      </w:r>
      <w:r w:rsidRPr="00847318">
        <w:rPr>
          <w:lang w:val="sr-Latn-CS"/>
        </w:rPr>
        <w:t>(2013) doi 10.2417/spepro.005186.</w:t>
      </w:r>
    </w:p>
    <w:p w:rsidR="00C86CC1" w:rsidRPr="00847318" w:rsidRDefault="004179C3" w:rsidP="003D0707">
      <w:pPr>
        <w:spacing w:before="120"/>
        <w:ind w:left="720"/>
        <w:rPr>
          <w:szCs w:val="24"/>
          <w:lang w:val="sl-SI"/>
        </w:rPr>
      </w:pPr>
      <w:hyperlink r:id="rId160" w:history="1">
        <w:r w:rsidR="00C86CC1" w:rsidRPr="00847318">
          <w:rPr>
            <w:rStyle w:val="Hyperlink"/>
            <w:szCs w:val="24"/>
            <w:lang w:val="sl-SI"/>
          </w:rPr>
          <w:t>http://www.4spepro.org/pdf/005186/005186.pdf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Latn-CS"/>
        </w:rPr>
        <w:t xml:space="preserve">Bore V. Jegdić, Jovan P. Popić, Jelena B. Bajat and </w:t>
      </w:r>
      <w:r w:rsidRPr="00847318">
        <w:rPr>
          <w:b/>
          <w:szCs w:val="24"/>
          <w:lang w:val="sr-Latn-CS"/>
        </w:rPr>
        <w:t>Vesna B. Mišković-Stanković</w:t>
      </w:r>
      <w:r w:rsidRPr="00847318">
        <w:rPr>
          <w:szCs w:val="24"/>
          <w:lang w:val="sr-Latn-CS"/>
        </w:rPr>
        <w:t>, „The disbonding of powder polyester coating on steel pretreated by zinc- phosphate and iron-phosphate coatings“</w:t>
      </w:r>
      <w:r w:rsidRPr="00847318">
        <w:rPr>
          <w:bCs/>
          <w:szCs w:val="24"/>
          <w:lang w:val="sr-Latn-CS" w:eastAsia="sr-Latn-CS"/>
        </w:rPr>
        <w:t xml:space="preserve">, </w:t>
      </w:r>
      <w:r w:rsidRPr="00847318">
        <w:rPr>
          <w:i/>
          <w:lang w:val="sr-Latn-CS"/>
        </w:rPr>
        <w:t>Ochrona przed Korozja (Corrosion Protection)</w:t>
      </w:r>
      <w:r w:rsidRPr="00847318">
        <w:rPr>
          <w:lang w:val="sr-Latn-CS"/>
        </w:rPr>
        <w:t xml:space="preserve">, </w:t>
      </w:r>
      <w:r w:rsidRPr="00847318">
        <w:rPr>
          <w:b/>
          <w:lang w:val="sr-Latn-CS"/>
        </w:rPr>
        <w:t>56</w:t>
      </w:r>
      <w:r w:rsidRPr="00847318">
        <w:rPr>
          <w:lang w:val="sr-Latn-CS"/>
        </w:rPr>
        <w:t>, 10 (2013) 423-429</w:t>
      </w:r>
      <w:r w:rsidRPr="00847318">
        <w:rPr>
          <w:szCs w:val="24"/>
          <w:lang w:val="sr-Latn-CS"/>
        </w:rPr>
        <w:t>.</w:t>
      </w:r>
      <w:r w:rsidRPr="00847318">
        <w:rPr>
          <w:rFonts w:ascii="Tahoma" w:hAnsi="Tahoma" w:cs="Tahoma"/>
          <w:b/>
          <w:bCs/>
          <w:color w:val="4F4F4F"/>
          <w:sz w:val="18"/>
          <w:szCs w:val="18"/>
          <w:lang w:val="sl-SI"/>
        </w:rPr>
        <w:t xml:space="preserve"> </w:t>
      </w:r>
      <w:r w:rsidRPr="00847318">
        <w:rPr>
          <w:szCs w:val="24"/>
          <w:lang w:val="sl-SI"/>
        </w:rPr>
        <w:t>ISSN</w:t>
      </w:r>
      <w:r w:rsidRPr="00847318">
        <w:rPr>
          <w:b/>
          <w:bCs/>
          <w:color w:val="4F4F4F"/>
          <w:szCs w:val="24"/>
        </w:rPr>
        <w:t xml:space="preserve"> </w:t>
      </w:r>
      <w:r w:rsidRPr="00847318">
        <w:rPr>
          <w:bCs/>
          <w:color w:val="4F4F4F"/>
          <w:szCs w:val="24"/>
        </w:rPr>
        <w:t>0473-7733</w:t>
      </w:r>
    </w:p>
    <w:p w:rsidR="00C86CC1" w:rsidRPr="00847318" w:rsidRDefault="004179C3" w:rsidP="003D0707">
      <w:pPr>
        <w:spacing w:before="120"/>
        <w:ind w:left="720"/>
        <w:rPr>
          <w:szCs w:val="24"/>
          <w:lang w:val="sl-SI"/>
        </w:rPr>
      </w:pPr>
      <w:hyperlink r:id="rId161" w:history="1">
        <w:r w:rsidR="00C86CC1" w:rsidRPr="00847318">
          <w:rPr>
            <w:rStyle w:val="Hyperlink"/>
            <w:szCs w:val="24"/>
            <w:lang w:val="sl-SI"/>
          </w:rPr>
          <w:t>http://www.ochronaprzedkorozja.com/archives/23-2013/158-ochrona-przed-korozja-corrosion-protection-no-10-2013.html</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Cyrl-CS" w:eastAsia="sr-Latn-CS"/>
        </w:rPr>
        <w:t>Стеван Стојадиновић, Јелена Бајат, Растко Василић,</w:t>
      </w:r>
      <w:r w:rsidRPr="00847318">
        <w:rPr>
          <w:b/>
          <w:szCs w:val="24"/>
          <w:lang w:val="sr-Cyrl-CS" w:eastAsia="sr-Latn-CS"/>
        </w:rPr>
        <w:t>Весна Мишковић –Станковић</w:t>
      </w:r>
      <w:r w:rsidRPr="00847318">
        <w:rPr>
          <w:szCs w:val="24"/>
          <w:lang w:val="sr-Cyrl-CS" w:eastAsia="sr-Latn-CS"/>
        </w:rPr>
        <w:t>, „</w:t>
      </w:r>
      <w:r w:rsidRPr="00847318">
        <w:rPr>
          <w:bCs/>
          <w:szCs w:val="24"/>
          <w:lang w:val="sr-Cyrl-CS" w:eastAsia="sr-Latn-CS"/>
        </w:rPr>
        <w:t xml:space="preserve">Карактеризација оксидних слојева добијених плазма електролитичком оксидацијом алуминијума у натријум волфрамату“, </w:t>
      </w:r>
      <w:r w:rsidRPr="00847318">
        <w:rPr>
          <w:bCs/>
          <w:i/>
          <w:szCs w:val="24"/>
          <w:lang w:val="sr-Cyrl-CS" w:eastAsia="sr-Latn-CS"/>
        </w:rPr>
        <w:t>Заштита материјала</w:t>
      </w:r>
      <w:r w:rsidRPr="00847318">
        <w:rPr>
          <w:bCs/>
          <w:szCs w:val="24"/>
          <w:lang w:val="sr-Latn-CS" w:eastAsia="sr-Latn-CS"/>
        </w:rPr>
        <w:t xml:space="preserve">, </w:t>
      </w:r>
      <w:r w:rsidRPr="00847318">
        <w:rPr>
          <w:b/>
          <w:bCs/>
          <w:szCs w:val="24"/>
          <w:lang w:val="sr-Latn-CS" w:eastAsia="sr-Latn-CS"/>
        </w:rPr>
        <w:t>54</w:t>
      </w:r>
      <w:r w:rsidRPr="00847318">
        <w:rPr>
          <w:bCs/>
          <w:szCs w:val="24"/>
          <w:lang w:val="sr-Latn-CS" w:eastAsia="sr-Latn-CS"/>
        </w:rPr>
        <w:t>, 2 (2013) 147-152.</w:t>
      </w:r>
      <w:r w:rsidRPr="00847318">
        <w:rPr>
          <w:szCs w:val="24"/>
          <w:lang w:val="sl-SI"/>
        </w:rPr>
        <w:t xml:space="preserve"> ISSN 0351-9465</w:t>
      </w:r>
    </w:p>
    <w:p w:rsidR="00C86CC1" w:rsidRPr="00847318" w:rsidRDefault="004179C3" w:rsidP="003D0707">
      <w:pPr>
        <w:spacing w:before="120"/>
        <w:ind w:left="720"/>
        <w:rPr>
          <w:szCs w:val="24"/>
          <w:lang w:val="sl-SI"/>
        </w:rPr>
      </w:pPr>
      <w:hyperlink r:id="rId162" w:history="1">
        <w:r w:rsidR="00C86CC1" w:rsidRPr="00847318">
          <w:rPr>
            <w:rStyle w:val="Hyperlink"/>
            <w:szCs w:val="24"/>
            <w:lang w:val="sl-SI"/>
          </w:rPr>
          <w:t>http://scindeks.ceon.rs/article.aspx?query=ISSID%26and%2610999&amp;page=7&amp;sort=8&amp;stype=0&amp;backurl=%2Fissue.aspx%3Fissue%3D10999</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lang w:val="sl-SI"/>
        </w:rPr>
        <w:t xml:space="preserve">Јасмина Стојковска, </w:t>
      </w:r>
      <w:r w:rsidRPr="00847318">
        <w:rPr>
          <w:lang w:val="sr-Latn-CS"/>
        </w:rPr>
        <w:t xml:space="preserve">Жељка Јовановић, Иван Јанчић, Биљана Буфан, Марина Миленковић, </w:t>
      </w:r>
      <w:r w:rsidRPr="00847318">
        <w:rPr>
          <w:b/>
          <w:lang w:val="sr-Latn-CS"/>
        </w:rPr>
        <w:t>Весна Мишковић-Станковић</w:t>
      </w:r>
      <w:r w:rsidRPr="00847318">
        <w:rPr>
          <w:lang w:val="sr-Latn-CS"/>
        </w:rPr>
        <w:t xml:space="preserve">, Бојана Обрадовић, „Нови нанокомпозити на бази алгината и сребра за третман рана: испитивања на животињама“, </w:t>
      </w:r>
      <w:r w:rsidRPr="00847318">
        <w:rPr>
          <w:i/>
          <w:lang w:val="sr-Latn-CS"/>
        </w:rPr>
        <w:t>Ране</w:t>
      </w:r>
      <w:r w:rsidRPr="00847318">
        <w:rPr>
          <w:lang w:val="sr-Latn-CS"/>
        </w:rPr>
        <w:t xml:space="preserve">, </w:t>
      </w:r>
      <w:r w:rsidRPr="00847318">
        <w:rPr>
          <w:b/>
          <w:lang w:val="sr-Latn-CS"/>
        </w:rPr>
        <w:t>4</w:t>
      </w:r>
      <w:r w:rsidRPr="00847318">
        <w:rPr>
          <w:lang w:val="sr-Latn-CS"/>
        </w:rPr>
        <w:t>, 1-2 (2013) 10-16.</w:t>
      </w:r>
      <w:r w:rsidRPr="00847318">
        <w:rPr>
          <w:sz w:val="16"/>
          <w:szCs w:val="16"/>
          <w:lang w:val="sl-SI"/>
        </w:rPr>
        <w:t xml:space="preserve"> </w:t>
      </w:r>
      <w:r w:rsidRPr="00847318">
        <w:rPr>
          <w:szCs w:val="24"/>
          <w:lang w:val="sl-SI"/>
        </w:rPr>
        <w:t>ISSN 1452-9149.</w:t>
      </w:r>
    </w:p>
    <w:p w:rsidR="00C86CC1" w:rsidRPr="00847318" w:rsidRDefault="004179C3" w:rsidP="003D0707">
      <w:pPr>
        <w:spacing w:before="120"/>
        <w:ind w:left="360" w:firstLine="360"/>
        <w:rPr>
          <w:szCs w:val="24"/>
          <w:lang w:val="sl-SI"/>
        </w:rPr>
      </w:pPr>
      <w:hyperlink r:id="rId163" w:history="1">
        <w:r w:rsidR="00C86CC1" w:rsidRPr="00847318">
          <w:rPr>
            <w:rStyle w:val="Hyperlink"/>
            <w:szCs w:val="24"/>
            <w:lang w:val="sl-SI"/>
          </w:rPr>
          <w:t>http://www.vbs.rs/scripts/cobiss?command=DISPLAY&amp;base=COBIB&amp;RID=205403404</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iCs/>
          <w:szCs w:val="24"/>
          <w:lang w:val="sl-SI"/>
        </w:rPr>
        <w:t xml:space="preserve">Bore Jegdić, Biljana Bobić, Bojan Gligorijević, </w:t>
      </w:r>
      <w:r w:rsidRPr="00847318">
        <w:rPr>
          <w:b/>
          <w:iCs/>
          <w:szCs w:val="24"/>
          <w:lang w:val="sl-SI"/>
        </w:rPr>
        <w:t xml:space="preserve">Vesna Mišković-Stanković, </w:t>
      </w:r>
      <w:r w:rsidRPr="00847318">
        <w:rPr>
          <w:b/>
          <w:iCs/>
          <w:szCs w:val="24"/>
          <w:lang w:val="sr-Cyrl-CS"/>
        </w:rPr>
        <w:t>„</w:t>
      </w:r>
      <w:r w:rsidRPr="00847318">
        <w:rPr>
          <w:bCs/>
          <w:szCs w:val="24"/>
          <w:lang w:val="sl-SI"/>
        </w:rPr>
        <w:t>Corrosion properties of an aluminium alloy 7000 series</w:t>
      </w:r>
      <w:r w:rsidRPr="00847318">
        <w:rPr>
          <w:szCs w:val="24"/>
          <w:lang w:val="sl-SI"/>
        </w:rPr>
        <w:t xml:space="preserve"> </w:t>
      </w:r>
      <w:r w:rsidRPr="00847318">
        <w:rPr>
          <w:bCs/>
          <w:szCs w:val="24"/>
          <w:lang w:val="sl-SI"/>
        </w:rPr>
        <w:t>after a new two step precipitation hardening</w:t>
      </w:r>
      <w:r w:rsidRPr="00847318">
        <w:rPr>
          <w:bCs/>
          <w:szCs w:val="24"/>
          <w:lang w:val="sr-Cyrl-CS"/>
        </w:rPr>
        <w:t xml:space="preserve">“, </w:t>
      </w:r>
      <w:r w:rsidRPr="00847318">
        <w:rPr>
          <w:bCs/>
          <w:i/>
          <w:szCs w:val="24"/>
          <w:lang w:val="sr-Latn-CS" w:eastAsia="sr-Latn-CS"/>
        </w:rPr>
        <w:t>Zaštita materijala</w:t>
      </w:r>
      <w:r w:rsidRPr="00847318">
        <w:rPr>
          <w:bCs/>
          <w:szCs w:val="24"/>
          <w:lang w:val="sr-Latn-CS" w:eastAsia="sr-Latn-CS"/>
        </w:rPr>
        <w:t xml:space="preserve">, </w:t>
      </w:r>
      <w:r w:rsidRPr="00847318">
        <w:rPr>
          <w:b/>
          <w:bCs/>
          <w:szCs w:val="24"/>
          <w:lang w:val="sr-Latn-CS" w:eastAsia="sr-Latn-CS"/>
        </w:rPr>
        <w:t>5</w:t>
      </w:r>
      <w:r w:rsidRPr="00847318">
        <w:rPr>
          <w:b/>
          <w:bCs/>
          <w:szCs w:val="24"/>
          <w:lang w:val="sr-Cyrl-CS" w:eastAsia="sr-Latn-CS"/>
        </w:rPr>
        <w:t>5</w:t>
      </w:r>
      <w:r w:rsidRPr="00847318">
        <w:rPr>
          <w:bCs/>
          <w:szCs w:val="24"/>
          <w:lang w:val="sr-Latn-CS" w:eastAsia="sr-Latn-CS"/>
        </w:rPr>
        <w:t xml:space="preserve">, </w:t>
      </w:r>
      <w:r w:rsidRPr="00847318">
        <w:rPr>
          <w:bCs/>
          <w:szCs w:val="24"/>
          <w:lang w:val="sr-Cyrl-CS" w:eastAsia="sr-Latn-CS"/>
        </w:rPr>
        <w:t>4</w:t>
      </w:r>
      <w:r w:rsidRPr="00847318">
        <w:rPr>
          <w:bCs/>
          <w:szCs w:val="24"/>
          <w:lang w:val="sr-Latn-CS" w:eastAsia="sr-Latn-CS"/>
        </w:rPr>
        <w:t xml:space="preserve"> (201</w:t>
      </w:r>
      <w:r w:rsidRPr="00847318">
        <w:rPr>
          <w:bCs/>
          <w:szCs w:val="24"/>
          <w:lang w:val="sr-Cyrl-CS" w:eastAsia="sr-Latn-CS"/>
        </w:rPr>
        <w:t>4</w:t>
      </w:r>
      <w:r w:rsidRPr="00847318">
        <w:rPr>
          <w:bCs/>
          <w:szCs w:val="24"/>
          <w:lang w:val="sr-Latn-CS" w:eastAsia="sr-Latn-CS"/>
        </w:rPr>
        <w:t>) 387-394.</w:t>
      </w:r>
      <w:r w:rsidRPr="00847318">
        <w:rPr>
          <w:szCs w:val="24"/>
          <w:lang w:val="sl-SI"/>
        </w:rPr>
        <w:t xml:space="preserve"> ISSN 0351-9465</w:t>
      </w:r>
    </w:p>
    <w:p w:rsidR="00C86CC1" w:rsidRPr="00847318" w:rsidRDefault="004179C3" w:rsidP="00BC62AB">
      <w:pPr>
        <w:spacing w:before="120"/>
        <w:ind w:firstLine="720"/>
        <w:rPr>
          <w:szCs w:val="24"/>
          <w:lang w:val="sl-SI"/>
        </w:rPr>
      </w:pPr>
      <w:hyperlink r:id="rId164" w:history="1">
        <w:r w:rsidR="00C86CC1" w:rsidRPr="00847318">
          <w:rPr>
            <w:rStyle w:val="Hyperlink"/>
            <w:szCs w:val="24"/>
            <w:lang w:val="sl-SI"/>
          </w:rPr>
          <w:t>http://www.sits.rs/include/data/docs1252.pdf</w:t>
        </w:r>
      </w:hyperlink>
    </w:p>
    <w:p w:rsidR="00C86CC1" w:rsidRPr="00847318" w:rsidRDefault="00C86CC1" w:rsidP="0052002F">
      <w:pPr>
        <w:spacing w:before="120"/>
        <w:ind w:left="720" w:hanging="360"/>
        <w:jc w:val="both"/>
        <w:rPr>
          <w:szCs w:val="24"/>
          <w:lang w:val="sr-Cyrl-CS"/>
        </w:rPr>
      </w:pPr>
      <w:r w:rsidRPr="00847318">
        <w:rPr>
          <w:szCs w:val="24"/>
          <w:lang w:val="sl-SI"/>
        </w:rPr>
        <w:t>3</w:t>
      </w:r>
      <w:r w:rsidRPr="00847318">
        <w:rPr>
          <w:szCs w:val="24"/>
          <w:lang w:val="sr-Cyrl-CS"/>
        </w:rPr>
        <w:t>6</w:t>
      </w:r>
      <w:r w:rsidRPr="00847318">
        <w:rPr>
          <w:szCs w:val="24"/>
          <w:lang w:val="sl-SI"/>
        </w:rPr>
        <w:t>.</w:t>
      </w:r>
      <w:r w:rsidRPr="00847318">
        <w:rPr>
          <w:b/>
          <w:szCs w:val="24"/>
          <w:lang w:val="sr-Latn-CS"/>
        </w:rPr>
        <w:t>Vesna Mišković-Stanković</w:t>
      </w:r>
      <w:r w:rsidRPr="00847318">
        <w:rPr>
          <w:szCs w:val="24"/>
          <w:lang w:val="sr-Latn-CS"/>
        </w:rPr>
        <w:t>, Ana Janković, Sanja Eraković, Kyong Yop Rhee, „</w:t>
      </w:r>
      <w:r w:rsidRPr="00847318">
        <w:rPr>
          <w:bCs/>
          <w:szCs w:val="24"/>
          <w:lang w:val="sr-Latn-CS"/>
        </w:rPr>
        <w:t xml:space="preserve">Graphene based biomedical composite coatings produced by electrophoretic deposition on titanium“, </w:t>
      </w:r>
      <w:r w:rsidRPr="00847318">
        <w:rPr>
          <w:bCs/>
          <w:i/>
          <w:szCs w:val="24"/>
          <w:lang w:val="sr-Latn-CS"/>
        </w:rPr>
        <w:t>Eurasian Chemico-Technological Journal</w:t>
      </w:r>
      <w:r w:rsidRPr="00847318">
        <w:rPr>
          <w:bCs/>
          <w:szCs w:val="24"/>
          <w:lang w:val="sr-Latn-CS"/>
        </w:rPr>
        <w:t xml:space="preserve">, </w:t>
      </w:r>
      <w:r w:rsidRPr="00847318">
        <w:rPr>
          <w:b/>
          <w:bCs/>
          <w:szCs w:val="24"/>
          <w:lang w:val="sr-Latn-CS"/>
        </w:rPr>
        <w:t>17</w:t>
      </w:r>
      <w:r w:rsidRPr="00847318">
        <w:rPr>
          <w:bCs/>
          <w:szCs w:val="24"/>
          <w:lang w:val="sr-Latn-CS"/>
        </w:rPr>
        <w:t xml:space="preserve"> (2015) 3-15. </w:t>
      </w:r>
      <w:r w:rsidRPr="00847318">
        <w:rPr>
          <w:lang w:val="sr-Latn-CS"/>
        </w:rPr>
        <w:t xml:space="preserve">ISSN: 1562-3920 </w:t>
      </w:r>
      <w:hyperlink r:id="rId165" w:history="1">
        <w:r w:rsidRPr="00847318">
          <w:rPr>
            <w:rStyle w:val="Hyperlink"/>
            <w:lang w:val="sr-Latn-CS"/>
          </w:rPr>
          <w:t>http://dx.doi.org/</w:t>
        </w:r>
        <w:r w:rsidRPr="00847318">
          <w:rPr>
            <w:rStyle w:val="Hyperlink"/>
            <w:szCs w:val="24"/>
            <w:lang w:val="sl-SI"/>
          </w:rPr>
          <w:t>DOI: 10.18321/ectj189</w:t>
        </w:r>
      </w:hyperlink>
    </w:p>
    <w:p w:rsidR="00C86CC1" w:rsidRPr="00847318" w:rsidRDefault="00C86CC1" w:rsidP="00B03DAD">
      <w:pPr>
        <w:spacing w:before="120"/>
        <w:ind w:left="360"/>
        <w:rPr>
          <w:szCs w:val="24"/>
          <w:lang w:val="sl-SI"/>
        </w:rPr>
      </w:pPr>
      <w:r w:rsidRPr="00847318">
        <w:rPr>
          <w:szCs w:val="24"/>
          <w:lang w:val="sr-Cyrl-CS"/>
        </w:rPr>
        <w:t xml:space="preserve">37. </w:t>
      </w:r>
      <w:r w:rsidRPr="00847318">
        <w:rPr>
          <w:szCs w:val="24"/>
          <w:lang w:val="sl-SI"/>
        </w:rPr>
        <w:t xml:space="preserve">Milica G. Košević, Vladimir V. Panić, Jelena B. Bajat, </w:t>
      </w:r>
      <w:r w:rsidRPr="00847318">
        <w:rPr>
          <w:b/>
          <w:szCs w:val="24"/>
          <w:lang w:val="sl-SI"/>
        </w:rPr>
        <w:t>Vesna B. Mišković-Stanković,</w:t>
      </w:r>
      <w:r w:rsidRPr="00847318">
        <w:rPr>
          <w:szCs w:val="24"/>
          <w:lang w:val="sl-SI"/>
        </w:rPr>
        <w:t xml:space="preserve"> </w:t>
      </w:r>
      <w:r w:rsidRPr="00847318">
        <w:rPr>
          <w:szCs w:val="24"/>
          <w:lang w:val="sr-Latn-CS"/>
        </w:rPr>
        <w:t>„</w:t>
      </w:r>
      <w:r w:rsidRPr="00847318">
        <w:rPr>
          <w:szCs w:val="24"/>
          <w:lang w:val="sl-SI"/>
        </w:rPr>
        <w:t>Impedansni odgovor aluminijuma sa zaštitnom prevlakom oksida cerijuma tokom izlaganja hloridnoj korozionoj sredini</w:t>
      </w:r>
      <w:r w:rsidRPr="00847318">
        <w:rPr>
          <w:bCs/>
          <w:szCs w:val="24"/>
          <w:lang w:val="sr-Latn-CS"/>
        </w:rPr>
        <w:t>“</w:t>
      </w:r>
      <w:r w:rsidRPr="00847318">
        <w:rPr>
          <w:szCs w:val="24"/>
          <w:lang w:val="sl-SI"/>
        </w:rPr>
        <w:t xml:space="preserve">, </w:t>
      </w:r>
      <w:r w:rsidRPr="00847318">
        <w:rPr>
          <w:bCs/>
          <w:i/>
          <w:szCs w:val="24"/>
          <w:lang w:val="sr-Latn-CS" w:eastAsia="sr-Latn-CS"/>
        </w:rPr>
        <w:t>Zaštita materijala</w:t>
      </w:r>
      <w:r w:rsidRPr="00847318">
        <w:rPr>
          <w:szCs w:val="24"/>
          <w:lang w:val="sr-Latn-CS"/>
        </w:rPr>
        <w:t xml:space="preserve">, </w:t>
      </w:r>
      <w:r w:rsidRPr="00847318">
        <w:rPr>
          <w:b/>
          <w:bCs/>
          <w:szCs w:val="24"/>
          <w:lang w:val="sr-Latn-CS" w:eastAsia="sr-Latn-CS"/>
        </w:rPr>
        <w:t>57</w:t>
      </w:r>
      <w:r w:rsidRPr="00847318">
        <w:rPr>
          <w:bCs/>
          <w:szCs w:val="24"/>
          <w:lang w:val="sr-Latn-CS" w:eastAsia="sr-Latn-CS"/>
        </w:rPr>
        <w:t>, 2 (2016) 305-313.</w:t>
      </w:r>
      <w:r w:rsidR="00DF3D91">
        <w:rPr>
          <w:bCs/>
          <w:szCs w:val="24"/>
          <w:lang w:val="sr-Latn-CS" w:eastAsia="sr-Latn-CS"/>
        </w:rPr>
        <w:t xml:space="preserve"> </w:t>
      </w:r>
      <w:r w:rsidR="00DF3D91" w:rsidRPr="00847318">
        <w:rPr>
          <w:szCs w:val="24"/>
          <w:lang w:val="sl-SI"/>
        </w:rPr>
        <w:t>ISSN 0351-9465</w:t>
      </w:r>
    </w:p>
    <w:p w:rsidR="00C86CC1" w:rsidRPr="00847318" w:rsidRDefault="004179C3" w:rsidP="00B03DAD">
      <w:pPr>
        <w:ind w:left="720"/>
        <w:jc w:val="both"/>
        <w:rPr>
          <w:lang w:val="sr-Cyrl-CS"/>
        </w:rPr>
      </w:pPr>
      <w:hyperlink r:id="rId166" w:history="1">
        <w:r w:rsidR="00C86CC1" w:rsidRPr="00847318">
          <w:rPr>
            <w:rStyle w:val="Hyperlink"/>
            <w:lang w:val="sl-SI"/>
          </w:rPr>
          <w:t>http://scindeks.ceon.rs/Article.aspx?artid=0351-94651602305K&amp;lang=en</w:t>
        </w:r>
      </w:hyperlink>
    </w:p>
    <w:p w:rsidR="00C86CC1" w:rsidRPr="00FA0D77" w:rsidRDefault="00C86CC1" w:rsidP="0052002F">
      <w:pPr>
        <w:spacing w:before="120"/>
        <w:ind w:left="720" w:hanging="360"/>
        <w:jc w:val="both"/>
        <w:rPr>
          <w:szCs w:val="24"/>
          <w:lang w:val="sr-Latn-CS"/>
        </w:rPr>
      </w:pPr>
      <w:r w:rsidRPr="00847318">
        <w:rPr>
          <w:szCs w:val="24"/>
          <w:lang w:val="sr-Cyrl-CS"/>
        </w:rPr>
        <w:t>38.</w:t>
      </w:r>
      <w:r w:rsidRPr="00847318">
        <w:rPr>
          <w:b/>
          <w:szCs w:val="24"/>
          <w:lang w:val="sl-SI"/>
        </w:rPr>
        <w:t>Vesna Mišković-Stanković</w:t>
      </w:r>
      <w:r w:rsidRPr="00847318">
        <w:rPr>
          <w:szCs w:val="24"/>
          <w:lang w:val="sl-SI"/>
        </w:rPr>
        <w:t xml:space="preserve">, Electrochemical Synthesis of Novel Antibacterial Silver Doped Poly(vinyl alcohol)/Graphene Composites, </w:t>
      </w:r>
      <w:r w:rsidR="00FA0D77">
        <w:rPr>
          <w:i/>
          <w:szCs w:val="24"/>
          <w:lang w:val="sl-SI"/>
        </w:rPr>
        <w:t>Buletinul Societatii de Chimie din Romania</w:t>
      </w:r>
      <w:r w:rsidR="00561AEB">
        <w:rPr>
          <w:i/>
          <w:szCs w:val="24"/>
          <w:lang w:val="sl-SI"/>
        </w:rPr>
        <w:t>,</w:t>
      </w:r>
      <w:r w:rsidRPr="00847318">
        <w:rPr>
          <w:szCs w:val="24"/>
          <w:lang w:val="sl-SI"/>
        </w:rPr>
        <w:t xml:space="preserve"> </w:t>
      </w:r>
      <w:r w:rsidR="00FA0D77" w:rsidRPr="008536A2">
        <w:rPr>
          <w:b/>
          <w:szCs w:val="24"/>
          <w:lang w:val="sl-SI"/>
        </w:rPr>
        <w:t>XXIV</w:t>
      </w:r>
      <w:r w:rsidR="00FA0D77">
        <w:rPr>
          <w:szCs w:val="24"/>
          <w:lang w:val="sl-SI"/>
        </w:rPr>
        <w:t>, 1 (2017) 33-43.</w:t>
      </w:r>
      <w:r w:rsidR="00F76357">
        <w:rPr>
          <w:szCs w:val="24"/>
          <w:lang w:val="sl-SI"/>
        </w:rPr>
        <w:t xml:space="preserve"> </w:t>
      </w:r>
      <w:r w:rsidR="00F76357">
        <w:t>ISSN 2066-2971</w:t>
      </w:r>
    </w:p>
    <w:p w:rsidR="00C86CC1" w:rsidRPr="00561AEB" w:rsidRDefault="004179C3" w:rsidP="00BC62AB">
      <w:pPr>
        <w:spacing w:before="120"/>
        <w:ind w:firstLine="720"/>
        <w:rPr>
          <w:szCs w:val="24"/>
          <w:lang w:val="sl-SI"/>
        </w:rPr>
      </w:pPr>
      <w:hyperlink r:id="rId167" w:history="1">
        <w:r w:rsidR="00561AEB" w:rsidRPr="00561AEB">
          <w:rPr>
            <w:rStyle w:val="Hyperlink"/>
            <w:szCs w:val="24"/>
            <w:lang w:val="sl-SI"/>
          </w:rPr>
          <w:t>http://www.schr.org.ro/doc/BSCR-2017-1.pdf</w:t>
        </w:r>
      </w:hyperlink>
    </w:p>
    <w:p w:rsidR="00561AEB" w:rsidRPr="00847318" w:rsidRDefault="00561AEB" w:rsidP="00BC62AB">
      <w:pPr>
        <w:spacing w:before="120"/>
        <w:ind w:firstLine="720"/>
        <w:rPr>
          <w:b/>
          <w:szCs w:val="24"/>
          <w:lang w:val="sl-SI"/>
        </w:rPr>
      </w:pPr>
    </w:p>
    <w:p w:rsidR="001F7ACE" w:rsidRDefault="001F7ACE" w:rsidP="003D0707">
      <w:pPr>
        <w:spacing w:before="120"/>
        <w:rPr>
          <w:b/>
          <w:szCs w:val="24"/>
          <w:lang w:val="en-GB"/>
        </w:rPr>
      </w:pPr>
    </w:p>
    <w:p w:rsidR="001F7ACE" w:rsidRDefault="001F7ACE" w:rsidP="003D0707">
      <w:pPr>
        <w:spacing w:before="120"/>
        <w:rPr>
          <w:b/>
          <w:szCs w:val="24"/>
          <w:lang w:val="en-GB"/>
        </w:rPr>
      </w:pPr>
    </w:p>
    <w:p w:rsidR="00C86CC1" w:rsidRPr="00847318" w:rsidRDefault="00C86CC1" w:rsidP="003D0707">
      <w:pPr>
        <w:spacing w:before="120"/>
        <w:rPr>
          <w:szCs w:val="24"/>
          <w:lang w:val="sr-Cyrl-CS"/>
        </w:rPr>
      </w:pPr>
      <w:r w:rsidRPr="00847318">
        <w:rPr>
          <w:b/>
          <w:szCs w:val="24"/>
          <w:lang w:val="sr-Cyrl-CS"/>
        </w:rPr>
        <w:lastRenderedPageBreak/>
        <w:t>Стручни рад у часопису националног значаја</w:t>
      </w:r>
    </w:p>
    <w:p w:rsidR="00C86CC1" w:rsidRPr="00847318" w:rsidRDefault="00C86CC1" w:rsidP="003D0707">
      <w:pPr>
        <w:numPr>
          <w:ilvl w:val="0"/>
          <w:numId w:val="1"/>
        </w:numPr>
        <w:spacing w:before="240"/>
        <w:ind w:left="431" w:hanging="431"/>
        <w:rPr>
          <w:lang w:val="sl-SI"/>
        </w:rPr>
      </w:pPr>
      <w:r w:rsidRPr="00847318">
        <w:rPr>
          <w:b/>
          <w:lang w:val="sl-SI"/>
        </w:rPr>
        <w:t>В.Б.Мишковић-Станковић</w:t>
      </w:r>
      <w:r w:rsidRPr="00847318">
        <w:rPr>
          <w:lang w:val="sl-SI"/>
        </w:rPr>
        <w:t xml:space="preserve">, "Катафоретско таложење органских превлака", </w:t>
      </w:r>
      <w:r w:rsidRPr="00847318">
        <w:rPr>
          <w:i/>
          <w:lang w:val="sl-SI"/>
        </w:rPr>
        <w:t>Билтен Центра за галванотехнику</w:t>
      </w:r>
      <w:r w:rsidRPr="00847318">
        <w:rPr>
          <w:lang w:val="sl-SI"/>
        </w:rPr>
        <w:t xml:space="preserve">, </w:t>
      </w:r>
      <w:r w:rsidRPr="00847318">
        <w:rPr>
          <w:b/>
          <w:lang w:val="sl-SI"/>
        </w:rPr>
        <w:t>3</w:t>
      </w:r>
      <w:r w:rsidRPr="00847318">
        <w:rPr>
          <w:lang w:val="sl-SI"/>
        </w:rPr>
        <w:t xml:space="preserve"> (1990) 17-21.</w:t>
      </w:r>
    </w:p>
    <w:p w:rsidR="00C86CC1" w:rsidRPr="00847318" w:rsidRDefault="00C86CC1" w:rsidP="003D0707">
      <w:pPr>
        <w:numPr>
          <w:ilvl w:val="0"/>
          <w:numId w:val="1"/>
        </w:numPr>
        <w:spacing w:before="120"/>
        <w:rPr>
          <w:lang w:val="sl-SI"/>
        </w:rPr>
      </w:pPr>
      <w:r w:rsidRPr="00847318">
        <w:rPr>
          <w:b/>
          <w:lang w:val="sl-SI"/>
        </w:rPr>
        <w:t>В.Б.Мишковић-Станковић</w:t>
      </w:r>
      <w:r w:rsidRPr="00847318">
        <w:rPr>
          <w:lang w:val="sl-SI"/>
        </w:rPr>
        <w:t xml:space="preserve">,  “Електрохемијске методе за испитивање заштитних својстава органских превлака”, </w:t>
      </w:r>
      <w:r w:rsidRPr="00847318">
        <w:rPr>
          <w:i/>
          <w:lang w:val="sl-SI"/>
        </w:rPr>
        <w:t>Заштита материјала</w:t>
      </w:r>
      <w:r w:rsidRPr="00847318">
        <w:rPr>
          <w:lang w:val="sl-SI"/>
        </w:rPr>
        <w:t xml:space="preserve">, </w:t>
      </w:r>
      <w:r w:rsidRPr="00847318">
        <w:rPr>
          <w:b/>
          <w:lang w:val="sl-SI"/>
        </w:rPr>
        <w:t>40</w:t>
      </w:r>
      <w:r w:rsidRPr="00847318">
        <w:rPr>
          <w:lang w:val="sl-SI"/>
        </w:rPr>
        <w:t>, 2 (1999) 27-35.</w:t>
      </w:r>
      <w:r w:rsidRPr="00847318">
        <w:rPr>
          <w:szCs w:val="24"/>
          <w:lang w:val="sl-SI"/>
        </w:rPr>
        <w:t xml:space="preserve"> ISSN 0351-9465</w:t>
      </w:r>
      <w:r w:rsidRPr="00847318">
        <w:rPr>
          <w:szCs w:val="24"/>
          <w:lang w:val="sr-Cyrl-CS"/>
        </w:rPr>
        <w:t>.</w:t>
      </w:r>
    </w:p>
    <w:p w:rsidR="00C86CC1" w:rsidRPr="00847318" w:rsidRDefault="00C86CC1" w:rsidP="003D0707">
      <w:pPr>
        <w:numPr>
          <w:ilvl w:val="0"/>
          <w:numId w:val="1"/>
        </w:numPr>
        <w:spacing w:before="120"/>
        <w:rPr>
          <w:lang w:val="sl-SI"/>
        </w:rPr>
      </w:pPr>
      <w:r w:rsidRPr="00847318">
        <w:rPr>
          <w:b/>
          <w:lang w:val="sl-SI"/>
        </w:rPr>
        <w:t>В.Б.Мишковић-Станковић</w:t>
      </w:r>
      <w:r w:rsidRPr="00847318">
        <w:rPr>
          <w:lang w:val="sl-SI"/>
        </w:rPr>
        <w:t xml:space="preserve">,  “Физичко-хемијска својства премазних средстава и методе за њихово испитивање”, </w:t>
      </w:r>
      <w:r w:rsidRPr="00847318">
        <w:rPr>
          <w:i/>
          <w:lang w:val="sl-SI"/>
        </w:rPr>
        <w:t>Заштита материјала</w:t>
      </w:r>
      <w:r w:rsidRPr="00847318">
        <w:rPr>
          <w:lang w:val="sl-SI"/>
        </w:rPr>
        <w:t xml:space="preserve">, </w:t>
      </w:r>
      <w:r w:rsidRPr="00847318">
        <w:rPr>
          <w:b/>
          <w:lang w:val="sl-SI"/>
        </w:rPr>
        <w:t>40</w:t>
      </w:r>
      <w:r w:rsidRPr="00847318">
        <w:rPr>
          <w:lang w:val="sl-SI"/>
        </w:rPr>
        <w:t>, 3 (1999) 47-55.</w:t>
      </w:r>
      <w:r w:rsidRPr="00847318">
        <w:rPr>
          <w:szCs w:val="24"/>
          <w:lang w:val="sl-SI"/>
        </w:rPr>
        <w:t xml:space="preserve"> ISSN 0351-9465</w:t>
      </w:r>
    </w:p>
    <w:p w:rsidR="00C86CC1" w:rsidRPr="00847318" w:rsidRDefault="00C86CC1" w:rsidP="003D0707">
      <w:pPr>
        <w:numPr>
          <w:ilvl w:val="0"/>
          <w:numId w:val="1"/>
        </w:numPr>
        <w:spacing w:before="120"/>
        <w:rPr>
          <w:lang w:val="sl-SI"/>
        </w:rPr>
      </w:pPr>
      <w:r w:rsidRPr="00847318">
        <w:rPr>
          <w:b/>
          <w:lang w:val="sl-SI"/>
        </w:rPr>
        <w:t>В.Б.Мишковић-Станковић</w:t>
      </w:r>
      <w:r w:rsidRPr="00847318">
        <w:rPr>
          <w:lang w:val="sl-SI"/>
        </w:rPr>
        <w:t xml:space="preserve">,  “Механизам формирања и својства органских превлака”, </w:t>
      </w:r>
      <w:r w:rsidRPr="00847318">
        <w:rPr>
          <w:i/>
          <w:lang w:val="sl-SI"/>
        </w:rPr>
        <w:t>Заштита материјала</w:t>
      </w:r>
      <w:r w:rsidRPr="00847318">
        <w:rPr>
          <w:lang w:val="sl-SI"/>
        </w:rPr>
        <w:t xml:space="preserve">, </w:t>
      </w:r>
      <w:r w:rsidRPr="00847318">
        <w:rPr>
          <w:b/>
          <w:lang w:val="sl-SI"/>
        </w:rPr>
        <w:t>40</w:t>
      </w:r>
      <w:r w:rsidRPr="00847318">
        <w:rPr>
          <w:lang w:val="sl-SI"/>
        </w:rPr>
        <w:t>, 4 (1999) 35-47.</w:t>
      </w:r>
      <w:r w:rsidRPr="00847318">
        <w:rPr>
          <w:szCs w:val="24"/>
          <w:lang w:val="sl-SI"/>
        </w:rPr>
        <w:t xml:space="preserve"> ISSN 0351-9465</w:t>
      </w:r>
    </w:p>
    <w:p w:rsidR="00C86CC1" w:rsidRPr="00847318" w:rsidRDefault="00C86CC1" w:rsidP="003D0707">
      <w:pPr>
        <w:numPr>
          <w:ilvl w:val="0"/>
          <w:numId w:val="1"/>
        </w:numPr>
        <w:spacing w:before="120"/>
        <w:rPr>
          <w:lang w:val="sl-SI"/>
        </w:rPr>
      </w:pPr>
      <w:r w:rsidRPr="00847318">
        <w:rPr>
          <w:b/>
          <w:lang w:val="sl-SI"/>
        </w:rPr>
        <w:t>В.Б.Мишковић-Станковић</w:t>
      </w:r>
      <w:r w:rsidRPr="00847318">
        <w:rPr>
          <w:lang w:val="sl-SI"/>
        </w:rPr>
        <w:t xml:space="preserve">,  “Састав и својства премазних средстава. Део I – Везивна средства”, </w:t>
      </w:r>
      <w:r w:rsidRPr="00847318">
        <w:rPr>
          <w:i/>
          <w:lang w:val="sl-SI"/>
        </w:rPr>
        <w:t>Заштита материјала</w:t>
      </w:r>
      <w:r w:rsidRPr="00847318">
        <w:rPr>
          <w:lang w:val="sl-SI"/>
        </w:rPr>
        <w:t xml:space="preserve">, </w:t>
      </w:r>
      <w:r w:rsidRPr="00847318">
        <w:rPr>
          <w:b/>
          <w:lang w:val="sl-SI"/>
        </w:rPr>
        <w:t>42</w:t>
      </w:r>
      <w:r w:rsidRPr="00847318">
        <w:rPr>
          <w:lang w:val="sl-SI"/>
        </w:rPr>
        <w:t>, 1 (2001) 29-37.</w:t>
      </w:r>
      <w:r w:rsidRPr="00847318">
        <w:rPr>
          <w:szCs w:val="24"/>
          <w:lang w:val="sl-SI"/>
        </w:rPr>
        <w:t xml:space="preserve"> ISSN 0351-9465</w:t>
      </w:r>
    </w:p>
    <w:p w:rsidR="00C86CC1" w:rsidRPr="00847318" w:rsidRDefault="00C86CC1" w:rsidP="003D0707">
      <w:pPr>
        <w:numPr>
          <w:ilvl w:val="0"/>
          <w:numId w:val="1"/>
        </w:numPr>
        <w:spacing w:before="120"/>
      </w:pPr>
      <w:r w:rsidRPr="00847318">
        <w:rPr>
          <w:b/>
          <w:lang w:val="sl-SI"/>
        </w:rPr>
        <w:t>В.Б.Мишковић-Станковић</w:t>
      </w:r>
      <w:r w:rsidRPr="00847318">
        <w:rPr>
          <w:lang w:val="sl-SI"/>
        </w:rPr>
        <w:t xml:space="preserve">,  “Састав и својства премазних средстава. Део II – Растварачи и разређивачи, пигменти, пластификатори, пуниоци и сикативи”, </w:t>
      </w:r>
      <w:r w:rsidRPr="00847318">
        <w:rPr>
          <w:i/>
          <w:lang w:val="sl-SI"/>
        </w:rPr>
        <w:t>Заштита материјала</w:t>
      </w:r>
      <w:r w:rsidRPr="00847318">
        <w:rPr>
          <w:lang w:val="sl-SI"/>
        </w:rPr>
        <w:t xml:space="preserve">, </w:t>
      </w:r>
      <w:r w:rsidRPr="00847318">
        <w:rPr>
          <w:b/>
          <w:lang w:val="sl-SI"/>
        </w:rPr>
        <w:t>42</w:t>
      </w:r>
      <w:r w:rsidRPr="00847318">
        <w:rPr>
          <w:lang w:val="sl-SI"/>
        </w:rPr>
        <w:t>, 2 (2001) 35-39.</w:t>
      </w:r>
      <w:r w:rsidRPr="00847318">
        <w:rPr>
          <w:szCs w:val="24"/>
          <w:lang w:val="sl-SI"/>
        </w:rPr>
        <w:t xml:space="preserve"> ISSN 0351-9465</w:t>
      </w:r>
    </w:p>
    <w:p w:rsidR="00C86CC1" w:rsidRPr="00847318" w:rsidRDefault="00C86CC1" w:rsidP="003D0707">
      <w:pPr>
        <w:spacing w:before="120"/>
      </w:pPr>
    </w:p>
    <w:p w:rsidR="00C86CC1" w:rsidRPr="00847318" w:rsidRDefault="00C86CC1" w:rsidP="003D0707">
      <w:pPr>
        <w:spacing w:before="120"/>
        <w:rPr>
          <w:szCs w:val="24"/>
        </w:rPr>
      </w:pPr>
      <w:r w:rsidRPr="00847318">
        <w:rPr>
          <w:b/>
          <w:szCs w:val="24"/>
          <w:lang w:val="sr-Cyrl-CS"/>
        </w:rPr>
        <w:t xml:space="preserve">ЗБОРНИЦИ СКУПОВА НАЦИОНАЛНОГ ЗНАЧАЈА – М60 </w:t>
      </w:r>
    </w:p>
    <w:p w:rsidR="00C86CC1" w:rsidRPr="00847318" w:rsidRDefault="00C86CC1" w:rsidP="003D0707">
      <w:pPr>
        <w:spacing w:before="120"/>
        <w:rPr>
          <w:b/>
          <w:szCs w:val="24"/>
          <w:lang w:val="sr-Latn-CS"/>
        </w:rPr>
      </w:pPr>
      <w:r w:rsidRPr="00847318">
        <w:rPr>
          <w:b/>
          <w:szCs w:val="24"/>
          <w:lang w:val="sr-Cyrl-CS"/>
        </w:rPr>
        <w:t>Предавање по позиву са скупа националног значаја штампано у целини – М61 (2x1,5=3)</w:t>
      </w:r>
    </w:p>
    <w:p w:rsidR="00C86CC1" w:rsidRPr="00847318" w:rsidRDefault="00C86CC1" w:rsidP="00A97BCC">
      <w:pPr>
        <w:numPr>
          <w:ilvl w:val="0"/>
          <w:numId w:val="15"/>
        </w:numPr>
        <w:spacing w:before="120"/>
        <w:rPr>
          <w:szCs w:val="24"/>
          <w:lang w:val="sl-SI"/>
        </w:rPr>
      </w:pPr>
      <w:r w:rsidRPr="00847318">
        <w:rPr>
          <w:b/>
          <w:szCs w:val="24"/>
          <w:lang w:val="sr-Latn-CS"/>
        </w:rPr>
        <w:t>В.Б.Мишковић-Станковић</w:t>
      </w:r>
      <w:r w:rsidRPr="00847318">
        <w:rPr>
          <w:szCs w:val="24"/>
          <w:lang w:val="sr-Latn-CS"/>
        </w:rPr>
        <w:t>, “Проу</w:t>
      </w:r>
      <w:r w:rsidRPr="00847318">
        <w:rPr>
          <w:szCs w:val="24"/>
          <w:lang w:val="sl-SI"/>
        </w:rPr>
        <w:t>чавање корозионе стабилности органских заштитних превлака”, Пленарно предавање на 17. Југословенском симпозијуму о корозији и заштити материјала, Београд, 2000, Књига радова, 20-30.</w:t>
      </w:r>
    </w:p>
    <w:p w:rsidR="00C86CC1" w:rsidRPr="00847318" w:rsidRDefault="00C86CC1" w:rsidP="00A97BCC">
      <w:pPr>
        <w:numPr>
          <w:ilvl w:val="0"/>
          <w:numId w:val="15"/>
        </w:numPr>
        <w:spacing w:before="120"/>
        <w:rPr>
          <w:szCs w:val="24"/>
          <w:lang w:val="sl-SI"/>
        </w:rPr>
      </w:pPr>
      <w:r w:rsidRPr="00847318">
        <w:rPr>
          <w:b/>
          <w:szCs w:val="24"/>
          <w:lang w:val="sl-SI"/>
        </w:rPr>
        <w:t>В.Б.Мишковић-Станковић</w:t>
      </w:r>
      <w:r w:rsidRPr="00847318">
        <w:rPr>
          <w:szCs w:val="24"/>
          <w:lang w:val="sl-SI"/>
        </w:rPr>
        <w:t>, “Епоксидне катафоретске превлаке на челику модификованом електрохемијски таложеним легурама”, Пленарно предавање на IV научно-стручном скупу YUCORR 2001 “Савремени поступци заштите материјала премазним средствима: бојама и лаковима”, Врњачка Бања, 2001, Књига радова, 9-15.</w:t>
      </w:r>
    </w:p>
    <w:p w:rsidR="00C93EFB" w:rsidRDefault="00C93EFB" w:rsidP="003D0707">
      <w:pPr>
        <w:spacing w:before="120"/>
        <w:rPr>
          <w:b/>
          <w:szCs w:val="24"/>
        </w:rPr>
      </w:pPr>
    </w:p>
    <w:p w:rsidR="00C86CC1" w:rsidRPr="0096069C" w:rsidRDefault="00C86CC1" w:rsidP="003D0707">
      <w:pPr>
        <w:spacing w:before="120"/>
        <w:rPr>
          <w:b/>
          <w:szCs w:val="24"/>
        </w:rPr>
      </w:pPr>
      <w:r w:rsidRPr="00847318">
        <w:rPr>
          <w:b/>
          <w:szCs w:val="24"/>
          <w:lang w:val="sr-Cyrl-CS"/>
        </w:rPr>
        <w:t>Предавање по позиву са скупа националног значаја штампано у изводу – М62 (4x1=4)</w:t>
      </w:r>
    </w:p>
    <w:p w:rsidR="00C86CC1" w:rsidRPr="00847318" w:rsidRDefault="00C86CC1" w:rsidP="00A97BCC">
      <w:pPr>
        <w:numPr>
          <w:ilvl w:val="0"/>
          <w:numId w:val="16"/>
        </w:numPr>
        <w:spacing w:before="120"/>
        <w:rPr>
          <w:szCs w:val="24"/>
          <w:lang w:val="sr-Cyrl-CS"/>
        </w:rPr>
      </w:pPr>
      <w:r w:rsidRPr="00847318">
        <w:rPr>
          <w:b/>
          <w:szCs w:val="24"/>
          <w:lang w:val="sr-Cyrl-CS"/>
        </w:rPr>
        <w:t>В.Б.Мишковић-Станковић</w:t>
      </w:r>
      <w:r w:rsidRPr="00847318">
        <w:rPr>
          <w:szCs w:val="24"/>
          <w:lang w:val="sr-Latn-CS"/>
        </w:rPr>
        <w:t xml:space="preserve">, </w:t>
      </w:r>
      <w:r w:rsidRPr="00847318">
        <w:rPr>
          <w:szCs w:val="24"/>
          <w:lang w:val="sr-Cyrl-CS"/>
        </w:rPr>
        <w:t xml:space="preserve">"Формирање органских превлака поступком катафоретског таложења", Секцијско предавање на </w:t>
      </w:r>
      <w:r w:rsidRPr="00847318">
        <w:rPr>
          <w:szCs w:val="24"/>
          <w:lang w:val="sr-Latn-CS"/>
        </w:rPr>
        <w:t>X</w:t>
      </w:r>
      <w:r w:rsidRPr="00847318">
        <w:rPr>
          <w:szCs w:val="24"/>
          <w:lang w:val="sr-Cyrl-CS"/>
        </w:rPr>
        <w:t xml:space="preserve"> Југословенском симпозијуму о хемији и технологији макромолекула, Врњачка Бања, 1989, Зборник извода, 125-127.</w:t>
      </w:r>
    </w:p>
    <w:p w:rsidR="00C86CC1" w:rsidRPr="00847318" w:rsidRDefault="00C86CC1" w:rsidP="00A97BCC">
      <w:pPr>
        <w:numPr>
          <w:ilvl w:val="0"/>
          <w:numId w:val="16"/>
        </w:numPr>
        <w:spacing w:before="120"/>
        <w:rPr>
          <w:szCs w:val="24"/>
          <w:lang w:val="sl-SI"/>
        </w:rPr>
      </w:pPr>
      <w:r w:rsidRPr="00847318">
        <w:rPr>
          <w:b/>
          <w:szCs w:val="24"/>
          <w:lang w:val="sl-SI"/>
        </w:rPr>
        <w:t>В.Б.Мишковић-Станковић</w:t>
      </w:r>
      <w:r w:rsidRPr="00847318">
        <w:rPr>
          <w:szCs w:val="24"/>
          <w:lang w:val="sl-SI"/>
        </w:rPr>
        <w:t>, "Одређивање заштитних својстава полимерних превлака добијених поступком електрофоретског таложења", Секцијско предавање на XIII Југословенском симпозијуму о хемији и технологији макромолекула, Златибор, 2001, Зборник радова и извода, 93-96.</w:t>
      </w:r>
    </w:p>
    <w:p w:rsidR="00C86CC1" w:rsidRPr="00847318" w:rsidRDefault="00C86CC1" w:rsidP="00A97BCC">
      <w:pPr>
        <w:numPr>
          <w:ilvl w:val="0"/>
          <w:numId w:val="16"/>
        </w:numPr>
        <w:spacing w:before="120"/>
        <w:rPr>
          <w:szCs w:val="24"/>
          <w:lang w:val="sl-SI"/>
        </w:rPr>
      </w:pPr>
      <w:r w:rsidRPr="00847318">
        <w:rPr>
          <w:b/>
          <w:szCs w:val="24"/>
          <w:lang w:val="sl-SI"/>
        </w:rPr>
        <w:t>В.Б.Мишковић-Станковић</w:t>
      </w:r>
      <w:r w:rsidRPr="00847318">
        <w:rPr>
          <w:szCs w:val="24"/>
          <w:lang w:val="sl-SI"/>
        </w:rPr>
        <w:t>, "Заштитне органске превлаке на металима добијене електрохемијским поступком", Априлски дани просветних радника Србије - XIV Семинар за професоре хемије, Београд, 2003, Апстракти, 4.</w:t>
      </w:r>
    </w:p>
    <w:p w:rsidR="00C86CC1" w:rsidRPr="00847318" w:rsidRDefault="00C86CC1" w:rsidP="00A97BCC">
      <w:pPr>
        <w:numPr>
          <w:ilvl w:val="0"/>
          <w:numId w:val="16"/>
        </w:numPr>
        <w:spacing w:before="120"/>
        <w:rPr>
          <w:szCs w:val="24"/>
          <w:lang w:val="sl-SI"/>
        </w:rPr>
      </w:pPr>
      <w:r w:rsidRPr="00847318">
        <w:rPr>
          <w:b/>
          <w:szCs w:val="24"/>
          <w:lang w:val="sl-SI"/>
        </w:rPr>
        <w:t>Весна Мишковић-Станковић</w:t>
      </w:r>
      <w:r w:rsidRPr="00847318">
        <w:rPr>
          <w:szCs w:val="24"/>
          <w:lang w:val="sl-SI"/>
        </w:rPr>
        <w:t>, “Електрохемијска синтеза нанокомпозитних биоматеријала за примене у медицини</w:t>
      </w:r>
      <w:r w:rsidRPr="00847318">
        <w:rPr>
          <w:b/>
          <w:szCs w:val="24"/>
          <w:lang w:val="sl-SI"/>
        </w:rPr>
        <w:t xml:space="preserve">”, </w:t>
      </w:r>
      <w:r w:rsidRPr="00847318">
        <w:rPr>
          <w:szCs w:val="24"/>
          <w:lang w:val="sl-SI"/>
        </w:rPr>
        <w:t>Јубиларно</w:t>
      </w:r>
      <w:r w:rsidRPr="00847318">
        <w:rPr>
          <w:b/>
          <w:szCs w:val="24"/>
          <w:lang w:val="sl-SI"/>
        </w:rPr>
        <w:t xml:space="preserve"> </w:t>
      </w:r>
      <w:r w:rsidRPr="00847318">
        <w:rPr>
          <w:szCs w:val="24"/>
          <w:lang w:val="sl-SI"/>
        </w:rPr>
        <w:t>50. Саветовање Српског хемијског друштва, Београд, 2012</w:t>
      </w:r>
      <w:r w:rsidRPr="00847318">
        <w:rPr>
          <w:szCs w:val="24"/>
          <w:lang w:val="sr-Cyrl-CS"/>
        </w:rPr>
        <w:t xml:space="preserve">, Програм и кратки изводи радова, </w:t>
      </w:r>
      <w:r w:rsidRPr="00847318">
        <w:rPr>
          <w:szCs w:val="24"/>
          <w:lang w:val="sr-Latn-CS"/>
        </w:rPr>
        <w:t>PPP–4, 10</w:t>
      </w:r>
      <w:r w:rsidRPr="00847318">
        <w:rPr>
          <w:szCs w:val="24"/>
          <w:lang w:val="sl-SI"/>
        </w:rPr>
        <w:t>.</w:t>
      </w:r>
    </w:p>
    <w:p w:rsidR="00C86CC1" w:rsidRPr="00847318" w:rsidRDefault="00C86CC1" w:rsidP="003D0707">
      <w:pPr>
        <w:rPr>
          <w:szCs w:val="24"/>
          <w:lang w:val="sl-SI"/>
        </w:rPr>
      </w:pPr>
    </w:p>
    <w:p w:rsidR="001F7ACE" w:rsidRDefault="001F7ACE" w:rsidP="003D0707">
      <w:pPr>
        <w:rPr>
          <w:b/>
          <w:szCs w:val="24"/>
          <w:lang w:val="en-GB"/>
        </w:rPr>
      </w:pPr>
    </w:p>
    <w:p w:rsidR="001F7ACE" w:rsidRDefault="001F7ACE" w:rsidP="003D0707">
      <w:pPr>
        <w:rPr>
          <w:b/>
          <w:szCs w:val="24"/>
          <w:lang w:val="en-GB"/>
        </w:rPr>
      </w:pPr>
    </w:p>
    <w:p w:rsidR="001F7ACE" w:rsidRDefault="001F7ACE" w:rsidP="003D0707">
      <w:pPr>
        <w:rPr>
          <w:b/>
          <w:szCs w:val="24"/>
          <w:lang w:val="en-GB"/>
        </w:rPr>
      </w:pPr>
    </w:p>
    <w:p w:rsidR="00C86CC1" w:rsidRPr="00847318" w:rsidRDefault="00C86CC1" w:rsidP="003D0707">
      <w:pPr>
        <w:rPr>
          <w:b/>
          <w:szCs w:val="24"/>
          <w:lang w:val="sr-Cyrl-CS"/>
        </w:rPr>
      </w:pPr>
      <w:r w:rsidRPr="00847318">
        <w:rPr>
          <w:b/>
          <w:szCs w:val="24"/>
          <w:lang w:val="sr-Cyrl-CS"/>
        </w:rPr>
        <w:lastRenderedPageBreak/>
        <w:t>Предавање по позиву са скупа националног значаја без извода</w:t>
      </w:r>
    </w:p>
    <w:p w:rsidR="00C86CC1" w:rsidRPr="00847318" w:rsidRDefault="00C86CC1" w:rsidP="00A97BCC">
      <w:pPr>
        <w:numPr>
          <w:ilvl w:val="0"/>
          <w:numId w:val="24"/>
        </w:numPr>
        <w:spacing w:before="120"/>
        <w:rPr>
          <w:szCs w:val="24"/>
          <w:lang w:val="sr-Latn-CS"/>
        </w:rPr>
      </w:pPr>
      <w:r w:rsidRPr="00847318">
        <w:rPr>
          <w:b/>
          <w:lang w:val="sr-Latn-CS"/>
        </w:rPr>
        <w:t>В.Б.Мишковић-Станковић</w:t>
      </w:r>
      <w:r w:rsidRPr="00847318">
        <w:rPr>
          <w:lang w:val="sr-Latn-CS"/>
        </w:rPr>
        <w:t>, "Испитивање заштитних својстава органских превлака методом фарадејске импедансе", Предавање по позиву на семинару "Заштита од корозије" у Заводима Црвена Застава, Крагујевац, 1989.</w:t>
      </w:r>
    </w:p>
    <w:p w:rsidR="00C86CC1" w:rsidRPr="00847318" w:rsidRDefault="00C86CC1" w:rsidP="003D0707">
      <w:pPr>
        <w:numPr>
          <w:ilvl w:val="0"/>
          <w:numId w:val="2"/>
        </w:numPr>
        <w:spacing w:before="120"/>
        <w:rPr>
          <w:lang w:val="sl-SI"/>
        </w:rPr>
      </w:pPr>
      <w:r w:rsidRPr="00847318">
        <w:rPr>
          <w:b/>
          <w:lang w:val="sl-SI"/>
        </w:rPr>
        <w:t>В.Б.Мишковић-Станковић</w:t>
      </w:r>
      <w:r w:rsidRPr="00847318">
        <w:rPr>
          <w:lang w:val="sl-SI"/>
        </w:rPr>
        <w:t>, Д.М.Дражић, “Утицај модификације површине челика заштићеног органском превлаком на његову корозиону стабилност”, САНУ, Састанак Одељења техничких наука, Београд, 2003.</w:t>
      </w:r>
    </w:p>
    <w:p w:rsidR="00C86CC1" w:rsidRPr="00847318" w:rsidRDefault="00C86CC1" w:rsidP="003D0707">
      <w:pPr>
        <w:numPr>
          <w:ilvl w:val="0"/>
          <w:numId w:val="2"/>
        </w:numPr>
        <w:spacing w:before="120"/>
        <w:rPr>
          <w:lang w:val="sl-SI"/>
        </w:rPr>
      </w:pPr>
      <w:r w:rsidRPr="00847318">
        <w:rPr>
          <w:b/>
          <w:lang w:val="sl-SI"/>
        </w:rPr>
        <w:t>В.Б.Мишковић-Станковић</w:t>
      </w:r>
      <w:r w:rsidRPr="00847318">
        <w:rPr>
          <w:lang w:val="sl-SI"/>
        </w:rPr>
        <w:t>, “Епоксидне катафоретске превлаке на електрохемијски модификованим површинама челика”, Секцијско предавање на Електрохемијској секцији Српског хемијског друштва, Београд, 2003.</w:t>
      </w:r>
    </w:p>
    <w:p w:rsidR="00C86CC1" w:rsidRPr="00847318" w:rsidRDefault="00C86CC1" w:rsidP="003D0707">
      <w:pPr>
        <w:numPr>
          <w:ilvl w:val="0"/>
          <w:numId w:val="2"/>
        </w:numPr>
        <w:spacing w:before="120"/>
        <w:rPr>
          <w:lang w:val="sl-SI"/>
        </w:rPr>
      </w:pPr>
      <w:r w:rsidRPr="00847318">
        <w:rPr>
          <w:b/>
          <w:lang w:val="sl-SI"/>
        </w:rPr>
        <w:t>В.Б.Мишковић-Станковић</w:t>
      </w:r>
      <w:r w:rsidRPr="00847318">
        <w:rPr>
          <w:lang w:val="sl-SI"/>
        </w:rPr>
        <w:t>, “Електрохемијско добијање биоматеријала за примене у медицини”, Факултет организационих наука, Универзитет у Београду, 2010.</w:t>
      </w:r>
    </w:p>
    <w:p w:rsidR="00C86CC1" w:rsidRPr="00847318" w:rsidRDefault="00C86CC1" w:rsidP="003D0707">
      <w:pPr>
        <w:numPr>
          <w:ilvl w:val="0"/>
          <w:numId w:val="2"/>
        </w:numPr>
        <w:spacing w:before="120"/>
        <w:rPr>
          <w:lang w:val="sl-SI"/>
        </w:rPr>
      </w:pPr>
      <w:r w:rsidRPr="00847318">
        <w:rPr>
          <w:b/>
          <w:snapToGrid w:val="0"/>
          <w:szCs w:val="24"/>
          <w:lang w:val="sl-SI"/>
        </w:rPr>
        <w:t>В.Б.Мишковић-Станковић</w:t>
      </w:r>
      <w:r w:rsidRPr="00847318">
        <w:rPr>
          <w:snapToGrid w:val="0"/>
          <w:szCs w:val="24"/>
          <w:lang w:val="sl-SI"/>
        </w:rPr>
        <w:t xml:space="preserve">, “Електрохемијски поступци за добијање биоматеријала за импланте коштаних и меких ткива”, Научно друштво Србије, </w:t>
      </w:r>
      <w:r w:rsidRPr="00847318">
        <w:rPr>
          <w:szCs w:val="24"/>
          <w:lang w:val="sl-SI"/>
        </w:rPr>
        <w:t xml:space="preserve">Музеј науке и технике, </w:t>
      </w:r>
      <w:r w:rsidRPr="00847318">
        <w:rPr>
          <w:snapToGrid w:val="0"/>
          <w:szCs w:val="24"/>
          <w:lang w:val="sl-SI"/>
        </w:rPr>
        <w:t>Београд, 2011.</w:t>
      </w:r>
    </w:p>
    <w:p w:rsidR="00C86CC1" w:rsidRPr="00847318" w:rsidRDefault="00C86CC1" w:rsidP="003D0707">
      <w:pPr>
        <w:numPr>
          <w:ilvl w:val="0"/>
          <w:numId w:val="2"/>
        </w:numPr>
        <w:spacing w:before="120"/>
        <w:rPr>
          <w:lang w:val="sl-SI"/>
        </w:rPr>
      </w:pPr>
      <w:r w:rsidRPr="00847318">
        <w:rPr>
          <w:b/>
          <w:szCs w:val="24"/>
          <w:lang w:val="sl-SI"/>
        </w:rPr>
        <w:t>В.Б.Мишковић-Станковић</w:t>
      </w:r>
      <w:r w:rsidRPr="00847318">
        <w:rPr>
          <w:szCs w:val="24"/>
          <w:lang w:val="sl-SI"/>
        </w:rPr>
        <w:t>, “Нови еколошки материјали и хемијске технологије за заштиту од корозије ”, Научно друштво Србије, Музеј науке и технике, Београд, 2012.</w:t>
      </w:r>
    </w:p>
    <w:p w:rsidR="00C86CC1" w:rsidRPr="00847318" w:rsidRDefault="00C86CC1" w:rsidP="003D0707">
      <w:pPr>
        <w:numPr>
          <w:ilvl w:val="0"/>
          <w:numId w:val="2"/>
        </w:numPr>
        <w:spacing w:before="120"/>
        <w:rPr>
          <w:lang w:val="sl-SI"/>
        </w:rPr>
      </w:pPr>
      <w:r w:rsidRPr="00847318">
        <w:rPr>
          <w:b/>
          <w:lang w:val="sl-SI"/>
        </w:rPr>
        <w:t>Весна Мишковић-Станковић</w:t>
      </w:r>
      <w:r w:rsidRPr="00847318">
        <w:rPr>
          <w:lang w:val="sl-SI"/>
        </w:rPr>
        <w:t>, “Модификација електрофоретски таложених превлака хидроксиапатита на титану јонским сноповима”, 21. Информативни састанак о Акцелераторској инсталацији ТЕСЛА, Институт за нуклеарне науке Винча, Београд, 2013.</w:t>
      </w:r>
    </w:p>
    <w:p w:rsidR="00940104" w:rsidRDefault="00940104" w:rsidP="003D0707">
      <w:pPr>
        <w:spacing w:before="120"/>
        <w:rPr>
          <w:b/>
          <w:szCs w:val="24"/>
        </w:rPr>
      </w:pPr>
    </w:p>
    <w:p w:rsidR="00C86CC1" w:rsidRPr="00847318" w:rsidRDefault="00C86CC1" w:rsidP="003D0707">
      <w:pPr>
        <w:spacing w:before="120"/>
        <w:rPr>
          <w:b/>
          <w:szCs w:val="24"/>
          <w:lang w:val="sr-Latn-CS"/>
        </w:rPr>
      </w:pPr>
      <w:r w:rsidRPr="00847318">
        <w:rPr>
          <w:b/>
          <w:szCs w:val="24"/>
          <w:lang w:val="sr-Cyrl-CS"/>
        </w:rPr>
        <w:t>Саопштење са скупа националног значаја штампано у целини – М63 (5x0,5=2,5)</w:t>
      </w:r>
      <w:r w:rsidRPr="00847318">
        <w:rPr>
          <w:b/>
          <w:szCs w:val="24"/>
          <w:lang w:val="sr-Latn-CS"/>
        </w:rPr>
        <w:t xml:space="preserve"> </w:t>
      </w:r>
    </w:p>
    <w:p w:rsidR="00C86CC1" w:rsidRPr="00847318" w:rsidRDefault="00C86CC1" w:rsidP="00A97BCC">
      <w:pPr>
        <w:numPr>
          <w:ilvl w:val="0"/>
          <w:numId w:val="23"/>
        </w:numPr>
        <w:spacing w:before="120"/>
        <w:rPr>
          <w:lang w:val="sl-SI"/>
        </w:rPr>
      </w:pPr>
      <w:r w:rsidRPr="00847318">
        <w:rPr>
          <w:lang w:val="sl-SI"/>
        </w:rPr>
        <w:t xml:space="preserve">М.С.Лазић, К.Симовић, П.Јованић, </w:t>
      </w:r>
      <w:r w:rsidRPr="00847318">
        <w:rPr>
          <w:b/>
          <w:lang w:val="sl-SI"/>
        </w:rPr>
        <w:t>В.Б.Мишковић-Станковић</w:t>
      </w:r>
      <w:r w:rsidRPr="00847318">
        <w:rPr>
          <w:lang w:val="sl-SI"/>
        </w:rPr>
        <w:t>, “Електрофоретско таложење праха алуминијум-оксида на челику”, 17. Југословенски симпозијум о корозији и заштити материјала, Београд, 2000, Књига радова, 291-296.</w:t>
      </w:r>
    </w:p>
    <w:p w:rsidR="00C86CC1" w:rsidRPr="00847318" w:rsidRDefault="00C86CC1" w:rsidP="00A97BCC">
      <w:pPr>
        <w:numPr>
          <w:ilvl w:val="0"/>
          <w:numId w:val="23"/>
        </w:numPr>
        <w:spacing w:before="120"/>
        <w:rPr>
          <w:lang w:val="sl-SI"/>
        </w:rPr>
      </w:pPr>
      <w:r w:rsidRPr="00847318">
        <w:rPr>
          <w:lang w:val="sl-SI"/>
        </w:rPr>
        <w:t xml:space="preserve">С.Р.Калинић, С.Младеновић, Н.Васиљевић, </w:t>
      </w:r>
      <w:r w:rsidRPr="00847318">
        <w:rPr>
          <w:b/>
          <w:lang w:val="sl-SI"/>
        </w:rPr>
        <w:t>В.Б.Мишковић-Станковић</w:t>
      </w:r>
      <w:r w:rsidRPr="00847318">
        <w:rPr>
          <w:lang w:val="sl-SI"/>
        </w:rPr>
        <w:t>, “Истовремено фосфатирање челичног и поцинкованог лима пре катафоретског наношења премаза у аутомобилској индустрији”, 17. Југословенски симпозијум о корозији и заштити материјала, Београд, 2000, Књига радова, 310-316.</w:t>
      </w:r>
    </w:p>
    <w:p w:rsidR="00C86CC1" w:rsidRPr="00847318" w:rsidRDefault="00C86CC1" w:rsidP="00A97BCC">
      <w:pPr>
        <w:numPr>
          <w:ilvl w:val="0"/>
          <w:numId w:val="23"/>
        </w:numPr>
        <w:spacing w:before="120"/>
        <w:rPr>
          <w:lang w:val="sl-SI"/>
        </w:rPr>
      </w:pPr>
      <w:r w:rsidRPr="00847318">
        <w:rPr>
          <w:lang w:val="sl-SI"/>
        </w:rPr>
        <w:t xml:space="preserve">М.Р.Станић, </w:t>
      </w:r>
      <w:r w:rsidRPr="00847318">
        <w:rPr>
          <w:b/>
          <w:lang w:val="sl-SI"/>
        </w:rPr>
        <w:t>В.Б.Мишковић-Станковић</w:t>
      </w:r>
      <w:r w:rsidRPr="00847318">
        <w:rPr>
          <w:lang w:val="sl-SI"/>
        </w:rPr>
        <w:t>, Д.М.Дражић, “Заштитне особине епоксидних катафоретских превлака на алуминијуму”, 17. Југословенски симпозијум о корозији и заштити материјала, Београд, 2000, Књига радова, 117-122.</w:t>
      </w:r>
    </w:p>
    <w:p w:rsidR="00C86CC1" w:rsidRPr="00847318" w:rsidRDefault="00C86CC1" w:rsidP="00A97BCC">
      <w:pPr>
        <w:numPr>
          <w:ilvl w:val="0"/>
          <w:numId w:val="23"/>
        </w:numPr>
        <w:spacing w:before="120"/>
        <w:rPr>
          <w:lang w:val="sl-SI"/>
        </w:rPr>
      </w:pPr>
      <w:r w:rsidRPr="00847318">
        <w:rPr>
          <w:lang w:val="sl-SI"/>
        </w:rPr>
        <w:t xml:space="preserve">З.Ж.Лазаревић, </w:t>
      </w:r>
      <w:r w:rsidRPr="00847318">
        <w:rPr>
          <w:b/>
          <w:lang w:val="sl-SI"/>
        </w:rPr>
        <w:t>В.Б.Мишковић-Станковић</w:t>
      </w:r>
      <w:r w:rsidRPr="00847318">
        <w:rPr>
          <w:lang w:val="sl-SI"/>
        </w:rPr>
        <w:t>, З.Качаревић-Поповић, Ј.Попић, Д.М.Дражић, “Заштитне особине и термичка стабилност епоксидних превлака на алуминијуму и модификованим површинама алуминијума”, 17. Југословенски симпозијум о корозији и заштити материјала, Београд, 2000, Књига радова, 323-328.</w:t>
      </w:r>
    </w:p>
    <w:p w:rsidR="00C86CC1" w:rsidRPr="00847318" w:rsidRDefault="00C86CC1" w:rsidP="00A97BCC">
      <w:pPr>
        <w:numPr>
          <w:ilvl w:val="0"/>
          <w:numId w:val="23"/>
        </w:numPr>
        <w:spacing w:before="120"/>
        <w:rPr>
          <w:lang w:val="sl-SI"/>
        </w:rPr>
      </w:pPr>
      <w:r w:rsidRPr="00847318">
        <w:rPr>
          <w:lang w:val="sl-SI"/>
        </w:rPr>
        <w:t xml:space="preserve">Z.Ž.Lazarević, </w:t>
      </w:r>
      <w:r w:rsidRPr="00847318">
        <w:rPr>
          <w:b/>
          <w:lang w:val="sl-SI"/>
        </w:rPr>
        <w:t>V.B.Mišković-Stanković</w:t>
      </w:r>
      <w:r w:rsidRPr="00847318">
        <w:rPr>
          <w:lang w:val="sl-SI"/>
        </w:rPr>
        <w:t xml:space="preserve">, Z.Kačarević-Popović, D.M.Dražić, B.Stojanović, J.A.Varela, “Determination of the Protective Properties of Electrodeposited Epoxy Coatings on Aluminium and Modified Aluminium Surfaces“, XV Congresso Brasileiro de Engenharia e Ciencia dos Materiais (CBECIMAT), Natal, Brasil, 2002, Proceedings of Abstracts </w:t>
      </w:r>
      <w:r w:rsidRPr="00847318">
        <w:rPr>
          <w:lang w:val="sr-Latn-CS"/>
        </w:rPr>
        <w:t>(CD-Rom)</w:t>
      </w:r>
      <w:r w:rsidRPr="00847318">
        <w:rPr>
          <w:lang w:val="sl-SI"/>
        </w:rPr>
        <w:t xml:space="preserve">, No. 201-074 </w:t>
      </w:r>
      <w:r w:rsidRPr="00847318">
        <w:rPr>
          <w:lang w:val="sr-Latn-CS"/>
        </w:rPr>
        <w:t>(p. 1-5)</w:t>
      </w:r>
      <w:r w:rsidRPr="00847318">
        <w:rPr>
          <w:lang w:val="sl-SI"/>
        </w:rPr>
        <w:t>.</w:t>
      </w:r>
    </w:p>
    <w:p w:rsidR="00C86CC1" w:rsidRPr="00847318" w:rsidRDefault="00C86CC1" w:rsidP="003D0707">
      <w:pPr>
        <w:keepNext/>
        <w:spacing w:before="120"/>
        <w:rPr>
          <w:b/>
          <w:szCs w:val="24"/>
          <w:lang w:val="sr-Latn-CS"/>
        </w:rPr>
      </w:pPr>
      <w:r w:rsidRPr="00847318">
        <w:rPr>
          <w:b/>
          <w:szCs w:val="24"/>
          <w:lang w:val="sr-Cyrl-CS"/>
        </w:rPr>
        <w:lastRenderedPageBreak/>
        <w:t>Саопштење са скупа националног значаја штампано у изводу – М64 (</w:t>
      </w:r>
      <w:r w:rsidR="004E03AD" w:rsidRPr="00847318">
        <w:rPr>
          <w:b/>
          <w:szCs w:val="24"/>
        </w:rPr>
        <w:t>92</w:t>
      </w:r>
      <w:r w:rsidRPr="00847318">
        <w:rPr>
          <w:b/>
          <w:szCs w:val="24"/>
          <w:lang w:val="sr-Cyrl-CS"/>
        </w:rPr>
        <w:t>x0,2=1</w:t>
      </w:r>
      <w:r w:rsidR="004E03AD" w:rsidRPr="00847318">
        <w:rPr>
          <w:b/>
          <w:szCs w:val="24"/>
        </w:rPr>
        <w:t>8</w:t>
      </w:r>
      <w:r w:rsidR="004E03AD" w:rsidRPr="00847318">
        <w:rPr>
          <w:b/>
          <w:szCs w:val="24"/>
          <w:lang w:val="sr-Cyrl-CS"/>
        </w:rPr>
        <w:t>,</w:t>
      </w:r>
      <w:r w:rsidR="004E03AD" w:rsidRPr="00847318">
        <w:rPr>
          <w:b/>
          <w:szCs w:val="24"/>
        </w:rPr>
        <w:t>4</w:t>
      </w:r>
      <w:r w:rsidRPr="00847318">
        <w:rPr>
          <w:b/>
          <w:szCs w:val="24"/>
          <w:lang w:val="sr-Cyrl-CS"/>
        </w:rPr>
        <w:t>)</w:t>
      </w:r>
    </w:p>
    <w:p w:rsidR="00C86CC1" w:rsidRPr="00847318" w:rsidRDefault="00C86CC1" w:rsidP="003D0707">
      <w:pPr>
        <w:spacing w:before="240"/>
        <w:ind w:left="720" w:hanging="360"/>
        <w:rPr>
          <w:lang w:val="hr-HR"/>
        </w:rPr>
      </w:pPr>
      <w:r w:rsidRPr="00847318">
        <w:rPr>
          <w:lang w:val="sl-SI"/>
        </w:rPr>
        <w:t>1.</w:t>
      </w:r>
      <w:r w:rsidRPr="00847318">
        <w:rPr>
          <w:lang w:val="sl-SI"/>
        </w:rPr>
        <w:tab/>
        <w:t>М</w:t>
      </w:r>
      <w:r w:rsidRPr="00847318">
        <w:rPr>
          <w:lang w:val="hr-HR"/>
        </w:rPr>
        <w:t>.</w:t>
      </w:r>
      <w:r w:rsidRPr="00847318">
        <w:rPr>
          <w:lang w:val="sl-SI"/>
        </w:rPr>
        <w:t>С</w:t>
      </w:r>
      <w:r w:rsidRPr="00847318">
        <w:rPr>
          <w:lang w:val="hr-HR"/>
        </w:rPr>
        <w:t>.</w:t>
      </w:r>
      <w:r w:rsidRPr="00847318">
        <w:rPr>
          <w:lang w:val="sl-SI"/>
        </w:rPr>
        <w:t>Ја</w:t>
      </w:r>
      <w:r w:rsidRPr="00847318">
        <w:rPr>
          <w:lang w:val="hr-HR"/>
        </w:rPr>
        <w:t>ћ</w:t>
      </w:r>
      <w:r w:rsidRPr="00847318">
        <w:rPr>
          <w:lang w:val="sl-SI"/>
        </w:rPr>
        <w:t>ови</w:t>
      </w:r>
      <w:r w:rsidRPr="00847318">
        <w:rPr>
          <w:lang w:val="hr-HR"/>
        </w:rPr>
        <w:t xml:space="preserve">ћ, </w:t>
      </w:r>
      <w:r w:rsidRPr="00847318">
        <w:rPr>
          <w:b/>
          <w:lang w:val="sl-SI"/>
        </w:rPr>
        <w:t>В</w:t>
      </w:r>
      <w:r w:rsidRPr="00847318">
        <w:rPr>
          <w:b/>
          <w:lang w:val="hr-HR"/>
        </w:rPr>
        <w:t>.</w:t>
      </w:r>
      <w:r w:rsidRPr="00847318">
        <w:rPr>
          <w:b/>
          <w:lang w:val="sl-SI"/>
        </w:rPr>
        <w:t>Б</w:t>
      </w:r>
      <w:r w:rsidRPr="00847318">
        <w:rPr>
          <w:b/>
          <w:lang w:val="hr-HR"/>
        </w:rPr>
        <w:t>.</w:t>
      </w:r>
      <w:r w:rsidRPr="00847318">
        <w:rPr>
          <w:b/>
          <w:lang w:val="sl-SI"/>
        </w:rPr>
        <w:t>Ми</w:t>
      </w:r>
      <w:r w:rsidRPr="00847318">
        <w:rPr>
          <w:b/>
          <w:lang w:val="hr-HR"/>
        </w:rPr>
        <w:t>ш</w:t>
      </w:r>
      <w:r w:rsidRPr="00847318">
        <w:rPr>
          <w:b/>
          <w:lang w:val="sl-SI"/>
        </w:rPr>
        <w:t>кови</w:t>
      </w:r>
      <w:r w:rsidRPr="00847318">
        <w:rPr>
          <w:b/>
          <w:lang w:val="hr-HR"/>
        </w:rPr>
        <w:t>ћ</w:t>
      </w:r>
      <w:r w:rsidRPr="00847318">
        <w:rPr>
          <w:lang w:val="hr-HR"/>
        </w:rPr>
        <w:t>, "</w:t>
      </w:r>
      <w:r w:rsidRPr="00847318">
        <w:rPr>
          <w:lang w:val="sl-SI"/>
        </w:rPr>
        <w:t>Комплекси</w:t>
      </w:r>
      <w:r w:rsidRPr="00847318">
        <w:rPr>
          <w:lang w:val="hr-HR"/>
        </w:rPr>
        <w:t xml:space="preserve"> </w:t>
      </w:r>
      <w:r w:rsidRPr="00847318">
        <w:rPr>
          <w:lang w:val="sl-SI"/>
        </w:rPr>
        <w:t>кополимера</w:t>
      </w:r>
      <w:r w:rsidRPr="00847318">
        <w:rPr>
          <w:lang w:val="hr-HR"/>
        </w:rPr>
        <w:t xml:space="preserve"> 4-</w:t>
      </w:r>
      <w:r w:rsidRPr="00847318">
        <w:rPr>
          <w:lang w:val="sl-SI"/>
        </w:rPr>
        <w:t>винилпиридина</w:t>
      </w:r>
      <w:r w:rsidRPr="00847318">
        <w:rPr>
          <w:lang w:val="hr-HR"/>
        </w:rPr>
        <w:t xml:space="preserve"> </w:t>
      </w:r>
      <w:r w:rsidRPr="00847318">
        <w:rPr>
          <w:lang w:val="sl-SI"/>
        </w:rPr>
        <w:t>и</w:t>
      </w:r>
      <w:r w:rsidRPr="00847318">
        <w:rPr>
          <w:lang w:val="hr-HR"/>
        </w:rPr>
        <w:t xml:space="preserve"> </w:t>
      </w:r>
      <w:r w:rsidRPr="00847318">
        <w:rPr>
          <w:lang w:val="sl-SI"/>
        </w:rPr>
        <w:t>бутилакрилата</w:t>
      </w:r>
      <w:r w:rsidRPr="00847318">
        <w:rPr>
          <w:lang w:val="hr-HR"/>
        </w:rPr>
        <w:t xml:space="preserve"> </w:t>
      </w:r>
      <w:r w:rsidRPr="00847318">
        <w:rPr>
          <w:lang w:val="sl-SI"/>
        </w:rPr>
        <w:t>са</w:t>
      </w:r>
      <w:r w:rsidRPr="00847318">
        <w:rPr>
          <w:lang w:val="hr-HR"/>
        </w:rPr>
        <w:t xml:space="preserve"> </w:t>
      </w:r>
      <w:r w:rsidRPr="00847318">
        <w:rPr>
          <w:lang w:val="sl-SI"/>
        </w:rPr>
        <w:t>цинк</w:t>
      </w:r>
      <w:r w:rsidRPr="00847318">
        <w:rPr>
          <w:lang w:val="hr-HR"/>
        </w:rPr>
        <w:t>-</w:t>
      </w:r>
      <w:r w:rsidRPr="00847318">
        <w:rPr>
          <w:lang w:val="sl-SI"/>
        </w:rPr>
        <w:t>хлоридом</w:t>
      </w:r>
      <w:r w:rsidRPr="00847318">
        <w:rPr>
          <w:lang w:val="hr-HR"/>
        </w:rPr>
        <w:t xml:space="preserve">", </w:t>
      </w:r>
      <w:r w:rsidRPr="00847318">
        <w:rPr>
          <w:lang w:val="sl-SI"/>
        </w:rPr>
        <w:t>VIII</w:t>
      </w:r>
      <w:r w:rsidRPr="00847318">
        <w:rPr>
          <w:lang w:val="hr-HR"/>
        </w:rPr>
        <w:t xml:space="preserve"> </w:t>
      </w:r>
      <w:r w:rsidRPr="00847318">
        <w:rPr>
          <w:lang w:val="sl-SI"/>
        </w:rPr>
        <w:t>Југословенски</w:t>
      </w:r>
      <w:r w:rsidRPr="00847318">
        <w:rPr>
          <w:lang w:val="hr-HR"/>
        </w:rPr>
        <w:t xml:space="preserve"> </w:t>
      </w:r>
      <w:r w:rsidRPr="00847318">
        <w:rPr>
          <w:lang w:val="sl-SI"/>
        </w:rPr>
        <w:t>симпозијум</w:t>
      </w:r>
      <w:r w:rsidRPr="00847318">
        <w:rPr>
          <w:lang w:val="hr-HR"/>
        </w:rPr>
        <w:t xml:space="preserve"> </w:t>
      </w:r>
      <w:r w:rsidRPr="00847318">
        <w:rPr>
          <w:lang w:val="sl-SI"/>
        </w:rPr>
        <w:t>о</w:t>
      </w:r>
      <w:r w:rsidRPr="00847318">
        <w:rPr>
          <w:lang w:val="hr-HR"/>
        </w:rPr>
        <w:t xml:space="preserve"> </w:t>
      </w:r>
      <w:r w:rsidRPr="00847318">
        <w:rPr>
          <w:lang w:val="sl-SI"/>
        </w:rPr>
        <w:t>хемији</w:t>
      </w:r>
      <w:r w:rsidRPr="00847318">
        <w:rPr>
          <w:lang w:val="hr-HR"/>
        </w:rPr>
        <w:t xml:space="preserve"> </w:t>
      </w:r>
      <w:r w:rsidRPr="00847318">
        <w:rPr>
          <w:lang w:val="sl-SI"/>
        </w:rPr>
        <w:t>и</w:t>
      </w:r>
      <w:r w:rsidRPr="00847318">
        <w:rPr>
          <w:lang w:val="hr-HR"/>
        </w:rPr>
        <w:t xml:space="preserve"> </w:t>
      </w:r>
      <w:r w:rsidRPr="00847318">
        <w:rPr>
          <w:lang w:val="sl-SI"/>
        </w:rPr>
        <w:t>технологији</w:t>
      </w:r>
      <w:r w:rsidRPr="00847318">
        <w:rPr>
          <w:lang w:val="hr-HR"/>
        </w:rPr>
        <w:t xml:space="preserve"> </w:t>
      </w:r>
      <w:r w:rsidRPr="00847318">
        <w:rPr>
          <w:lang w:val="sl-SI"/>
        </w:rPr>
        <w:t>макромолекула</w:t>
      </w:r>
      <w:r w:rsidRPr="00847318">
        <w:rPr>
          <w:lang w:val="hr-HR"/>
        </w:rPr>
        <w:t xml:space="preserve">, </w:t>
      </w:r>
      <w:r w:rsidRPr="00847318">
        <w:rPr>
          <w:lang w:val="sl-SI"/>
        </w:rPr>
        <w:t>Блед</w:t>
      </w:r>
      <w:r w:rsidRPr="00847318">
        <w:rPr>
          <w:lang w:val="hr-HR"/>
        </w:rPr>
        <w:t xml:space="preserve">, 1984, </w:t>
      </w:r>
      <w:r w:rsidRPr="00847318">
        <w:rPr>
          <w:lang w:val="sl-SI"/>
        </w:rPr>
        <w:t>Зборник</w:t>
      </w:r>
      <w:r w:rsidRPr="00847318">
        <w:rPr>
          <w:lang w:val="hr-HR"/>
        </w:rPr>
        <w:t xml:space="preserve"> </w:t>
      </w:r>
      <w:r w:rsidRPr="00847318">
        <w:rPr>
          <w:lang w:val="sl-SI"/>
        </w:rPr>
        <w:t>извода</w:t>
      </w:r>
      <w:r w:rsidRPr="00847318">
        <w:rPr>
          <w:lang w:val="hr-HR"/>
        </w:rPr>
        <w:t>, 91.</w:t>
      </w:r>
    </w:p>
    <w:p w:rsidR="00C86CC1" w:rsidRPr="00847318" w:rsidRDefault="00C86CC1" w:rsidP="00A97BCC">
      <w:pPr>
        <w:numPr>
          <w:ilvl w:val="0"/>
          <w:numId w:val="19"/>
        </w:numPr>
        <w:spacing w:before="120"/>
        <w:rPr>
          <w:lang w:val="hr-HR"/>
        </w:rPr>
      </w:pPr>
      <w:r w:rsidRPr="00847318">
        <w:rPr>
          <w:b/>
          <w:lang w:val="hr-HR"/>
        </w:rPr>
        <w:t>В.Б.Мишковић</w:t>
      </w:r>
      <w:r w:rsidRPr="00847318">
        <w:rPr>
          <w:lang w:val="hr-HR"/>
        </w:rPr>
        <w:t xml:space="preserve">, М.Д.Максимовић, "Кинетика раста органских превлака током катафоретског таложења", </w:t>
      </w:r>
      <w:r w:rsidRPr="00847318">
        <w:t>IX</w:t>
      </w:r>
      <w:r w:rsidRPr="00847318">
        <w:rPr>
          <w:lang w:val="hr-HR"/>
        </w:rPr>
        <w:t xml:space="preserve"> Југословенски симпозијум о електрохемији, Дубровник, 1985, Књига радова, 189-192.</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М.Д.Максимовић, "Утицај напона на процес катафоретског таложења", </w:t>
      </w:r>
      <w:r w:rsidRPr="00847318">
        <w:t>XXIX</w:t>
      </w:r>
      <w:r w:rsidRPr="00847318">
        <w:rPr>
          <w:lang w:val="hr-HR"/>
        </w:rPr>
        <w:t xml:space="preserve"> Саветовање хемичара СР Србије, Београд, 1987, Зборник извода, 116.</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М.Д.Максимовић, "Формирање и раст органских превлака током процеса катафоретског таложења", </w:t>
      </w:r>
      <w:r w:rsidRPr="00847318">
        <w:t>IX</w:t>
      </w:r>
      <w:r w:rsidRPr="00847318">
        <w:rPr>
          <w:lang w:val="hr-HR"/>
        </w:rPr>
        <w:t xml:space="preserve"> Југословенски симпозијум о хемији и технологији макромолекула, Охрид, 1987, Зборник извода, 121.</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М.Д.Максимовић. "Утицај концентрације полимера у раствору на процес катафоретског таложења", </w:t>
      </w:r>
      <w:r w:rsidRPr="00847318">
        <w:t>X</w:t>
      </w:r>
      <w:r w:rsidRPr="00847318">
        <w:rPr>
          <w:lang w:val="hr-HR"/>
        </w:rPr>
        <w:t xml:space="preserve"> Југословенски симпозијум о електрохемији, Бечићи, 1987, Књига радова, 115-117.</w:t>
      </w:r>
    </w:p>
    <w:p w:rsidR="00C86CC1" w:rsidRPr="00847318" w:rsidRDefault="00C86CC1" w:rsidP="00A97BCC">
      <w:pPr>
        <w:numPr>
          <w:ilvl w:val="0"/>
          <w:numId w:val="19"/>
        </w:numPr>
        <w:spacing w:before="120"/>
        <w:rPr>
          <w:lang w:val="hr-HR"/>
        </w:rPr>
      </w:pPr>
      <w:r w:rsidRPr="00847318">
        <w:rPr>
          <w:lang w:val="hr-HR"/>
        </w:rPr>
        <w:t xml:space="preserve">Д.М.Дражић, </w:t>
      </w:r>
      <w:r w:rsidRPr="00847318">
        <w:rPr>
          <w:b/>
          <w:lang w:val="hr-HR"/>
        </w:rPr>
        <w:t>В.Б.Мишковић-Станковић</w:t>
      </w:r>
      <w:r w:rsidRPr="00847318">
        <w:rPr>
          <w:lang w:val="hr-HR"/>
        </w:rPr>
        <w:t xml:space="preserve">, "Утицај напона таложења на антикорозиона својства органских превлака", </w:t>
      </w:r>
      <w:r w:rsidRPr="00847318">
        <w:t>XXXI</w:t>
      </w:r>
      <w:r w:rsidRPr="00847318">
        <w:rPr>
          <w:lang w:val="hr-HR"/>
        </w:rPr>
        <w:t xml:space="preserve"> Саветовање хемичара СР Србије, Београд, 1989, Зборник извода, 151.</w:t>
      </w:r>
    </w:p>
    <w:p w:rsidR="00C86CC1" w:rsidRPr="00847318" w:rsidRDefault="00C86CC1" w:rsidP="00A97BCC">
      <w:pPr>
        <w:numPr>
          <w:ilvl w:val="0"/>
          <w:numId w:val="19"/>
        </w:numPr>
        <w:spacing w:before="120"/>
        <w:rPr>
          <w:lang w:val="hr-HR"/>
        </w:rPr>
      </w:pPr>
      <w:r w:rsidRPr="00847318">
        <w:rPr>
          <w:lang w:val="hr-HR"/>
        </w:rPr>
        <w:t xml:space="preserve">Д.М.Дражић, </w:t>
      </w:r>
      <w:r w:rsidRPr="00847318">
        <w:rPr>
          <w:b/>
          <w:lang w:val="hr-HR"/>
        </w:rPr>
        <w:t>В.Б.Мишковић-Станковић</w:t>
      </w:r>
      <w:r w:rsidRPr="00847318">
        <w:rPr>
          <w:lang w:val="hr-HR"/>
        </w:rPr>
        <w:t xml:space="preserve">, "Утицај концентрације раствора за катафоретско таложење на антикорозиона својства органских превлака", </w:t>
      </w:r>
      <w:r w:rsidRPr="00847318">
        <w:t>XI</w:t>
      </w:r>
      <w:r w:rsidRPr="00847318">
        <w:rPr>
          <w:lang w:val="hr-HR"/>
        </w:rPr>
        <w:t xml:space="preserve"> Југословенски симпозијум о електрохемији, Ровињ, 1989, Књига радова, 83-84.</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Д.М.Дражић, "Утицај температуре купатила за катафоретско таложење на антикорозиона својства органских превлака", </w:t>
      </w:r>
      <w:r w:rsidRPr="00847318">
        <w:t>XXXIII</w:t>
      </w:r>
      <w:r w:rsidRPr="00847318">
        <w:rPr>
          <w:lang w:val="hr-HR"/>
        </w:rPr>
        <w:t xml:space="preserve"> Саветовање хемичара СР Србије, Нови Сад, 1991, Зборник извода, 182.</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Д.М.Дражић, Н.М.Аћамовић, "Утицај основе на антикорозиона својства органских превлака добијених поступком катафоретског таложења ", </w:t>
      </w:r>
      <w:r w:rsidRPr="00847318">
        <w:t>XII</w:t>
      </w:r>
      <w:r w:rsidRPr="00847318">
        <w:rPr>
          <w:lang w:val="hr-HR"/>
        </w:rPr>
        <w:t xml:space="preserve"> Југословенски симпозијум о електрохемији, Игман, 1991, Књига радова, 37-38.</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М.Д.Максимовић, "Утицај температуре на процес катафоретског таложења", </w:t>
      </w:r>
      <w:r w:rsidRPr="00847318">
        <w:t>XI</w:t>
      </w:r>
      <w:r w:rsidRPr="00847318">
        <w:rPr>
          <w:lang w:val="hr-HR"/>
        </w:rPr>
        <w:t xml:space="preserve"> Југословенски симпозијум о хемији и технологији макромолекула, Нови Сад, 1991, Зборник извода, 133.</w:t>
      </w:r>
    </w:p>
    <w:p w:rsidR="00C86CC1" w:rsidRPr="00847318" w:rsidRDefault="00C86CC1" w:rsidP="00A97BCC">
      <w:pPr>
        <w:numPr>
          <w:ilvl w:val="0"/>
          <w:numId w:val="19"/>
        </w:numPr>
        <w:spacing w:before="120"/>
        <w:rPr>
          <w:lang w:val="hr-HR"/>
        </w:rPr>
      </w:pPr>
      <w:r w:rsidRPr="00847318">
        <w:rPr>
          <w:lang w:val="hr-HR"/>
        </w:rPr>
        <w:t xml:space="preserve">Д.М.Дражић, Н.М.Аћамовић, </w:t>
      </w:r>
      <w:r w:rsidRPr="00847318">
        <w:rPr>
          <w:b/>
          <w:lang w:val="hr-HR"/>
        </w:rPr>
        <w:t>В.Б.Мишковић-Станковић</w:t>
      </w:r>
      <w:r w:rsidRPr="00847318">
        <w:rPr>
          <w:lang w:val="hr-HR"/>
        </w:rPr>
        <w:t xml:space="preserve">, "Катафоретске превлаке на поцинкованом челичном лиму", Српска Академија наука и уметности, Одељ. техн. наука, </w:t>
      </w:r>
      <w:r w:rsidRPr="00847318">
        <w:t>XI</w:t>
      </w:r>
      <w:r w:rsidRPr="00847318">
        <w:rPr>
          <w:lang w:val="hr-HR"/>
        </w:rPr>
        <w:t xml:space="preserve"> скуп, 1991.</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w:t>
      </w:r>
      <w:r w:rsidRPr="00847318">
        <w:t>F</w:t>
      </w:r>
      <w:r w:rsidRPr="00847318">
        <w:rPr>
          <w:lang w:val="hr-HR"/>
        </w:rPr>
        <w:t>.</w:t>
      </w:r>
      <w:r w:rsidRPr="00847318">
        <w:t>Deflorian</w:t>
      </w:r>
      <w:r w:rsidRPr="00847318">
        <w:rPr>
          <w:lang w:val="hr-HR"/>
        </w:rPr>
        <w:t xml:space="preserve">, </w:t>
      </w:r>
      <w:r w:rsidRPr="00847318">
        <w:t>P</w:t>
      </w:r>
      <w:r w:rsidRPr="00847318">
        <w:rPr>
          <w:lang w:val="hr-HR"/>
        </w:rPr>
        <w:t>.</w:t>
      </w:r>
      <w:r w:rsidRPr="00847318">
        <w:t>L</w:t>
      </w:r>
      <w:r w:rsidRPr="00847318">
        <w:rPr>
          <w:lang w:val="hr-HR"/>
        </w:rPr>
        <w:t>.</w:t>
      </w:r>
      <w:r w:rsidRPr="00847318">
        <w:t>Bonora</w:t>
      </w:r>
      <w:r w:rsidRPr="00847318">
        <w:rPr>
          <w:lang w:val="hr-HR"/>
        </w:rPr>
        <w:t xml:space="preserve">, </w:t>
      </w:r>
      <w:r w:rsidRPr="00847318">
        <w:t>L</w:t>
      </w:r>
      <w:r w:rsidRPr="00847318">
        <w:rPr>
          <w:lang w:val="hr-HR"/>
        </w:rPr>
        <w:t>.</w:t>
      </w:r>
      <w:r w:rsidRPr="00847318">
        <w:t>Fedrizzi</w:t>
      </w:r>
      <w:r w:rsidRPr="00847318">
        <w:rPr>
          <w:lang w:val="hr-HR"/>
        </w:rPr>
        <w:t xml:space="preserve">, "Корозионо понашање епоксидних и поливинилиден флуоридних превлака на фосфатираном поцинкованом челику", </w:t>
      </w:r>
      <w:r w:rsidRPr="00847318">
        <w:t>XXXV</w:t>
      </w:r>
      <w:r w:rsidRPr="00847318">
        <w:rPr>
          <w:lang w:val="hr-HR"/>
        </w:rPr>
        <w:t xml:space="preserve"> Саветовање Српског хемијског друштва, Београд, 1993, Зборник извода, 217.</w:t>
      </w:r>
    </w:p>
    <w:p w:rsidR="00C86CC1" w:rsidRPr="00847318" w:rsidRDefault="00C86CC1" w:rsidP="00A97BCC">
      <w:pPr>
        <w:numPr>
          <w:ilvl w:val="0"/>
          <w:numId w:val="19"/>
        </w:numPr>
        <w:spacing w:before="120"/>
        <w:rPr>
          <w:lang w:val="hr-HR"/>
        </w:rPr>
      </w:pPr>
      <w:r w:rsidRPr="00847318">
        <w:rPr>
          <w:lang w:val="hr-HR"/>
        </w:rPr>
        <w:t xml:space="preserve">Д.М.Дражић, </w:t>
      </w:r>
      <w:r w:rsidRPr="00847318">
        <w:rPr>
          <w:b/>
          <w:lang w:val="hr-HR"/>
        </w:rPr>
        <w:t>В.Б.Мишковић-Станковић</w:t>
      </w:r>
      <w:r w:rsidRPr="00847318">
        <w:rPr>
          <w:lang w:val="hr-HR"/>
        </w:rPr>
        <w:t xml:space="preserve">, "Расподела воде унутар заштитних епоксидних превлака на челику после деловања корозионог агенса", </w:t>
      </w:r>
      <w:r w:rsidRPr="00847318">
        <w:t>XXXV</w:t>
      </w:r>
      <w:r w:rsidRPr="00847318">
        <w:rPr>
          <w:lang w:val="hr-HR"/>
        </w:rPr>
        <w:t xml:space="preserve"> Саветовање Српског хемијског друштва, Београд, 1993, Зборник извода, 218.</w:t>
      </w:r>
    </w:p>
    <w:p w:rsidR="00C86CC1" w:rsidRPr="00847318" w:rsidRDefault="00C86CC1" w:rsidP="00A97BCC">
      <w:pPr>
        <w:numPr>
          <w:ilvl w:val="0"/>
          <w:numId w:val="19"/>
        </w:numPr>
        <w:spacing w:before="120"/>
        <w:rPr>
          <w:lang w:val="hr-HR"/>
        </w:rPr>
      </w:pPr>
      <w:r w:rsidRPr="00847318">
        <w:rPr>
          <w:lang w:val="hr-HR"/>
        </w:rPr>
        <w:t xml:space="preserve">Н.М.Аћамовић, </w:t>
      </w:r>
      <w:r w:rsidRPr="00847318">
        <w:rPr>
          <w:b/>
          <w:lang w:val="hr-HR"/>
        </w:rPr>
        <w:t>В.Б.Мишковић-Станковић</w:t>
      </w:r>
      <w:r w:rsidRPr="00847318">
        <w:rPr>
          <w:lang w:val="hr-HR"/>
        </w:rPr>
        <w:t xml:space="preserve">, Д.М.Дражић, "Утицај услова таложења на величину дефеката при таложењу катафоретских превлака на поцинкованом лиму", </w:t>
      </w:r>
      <w:r w:rsidRPr="00847318">
        <w:t>XXXV</w:t>
      </w:r>
      <w:r w:rsidRPr="00847318">
        <w:rPr>
          <w:lang w:val="hr-HR"/>
        </w:rPr>
        <w:t xml:space="preserve"> Саветовање Српског хемијског друштва, Београд, 1993, Зборник извода, 216.</w:t>
      </w:r>
    </w:p>
    <w:p w:rsidR="00C86CC1" w:rsidRPr="00847318" w:rsidRDefault="00C86CC1" w:rsidP="00A97BCC">
      <w:pPr>
        <w:numPr>
          <w:ilvl w:val="0"/>
          <w:numId w:val="19"/>
        </w:numPr>
        <w:spacing w:before="120"/>
        <w:rPr>
          <w:lang w:val="hr-HR"/>
        </w:rPr>
      </w:pPr>
      <w:r w:rsidRPr="00847318">
        <w:rPr>
          <w:b/>
          <w:lang w:val="hr-HR"/>
        </w:rPr>
        <w:lastRenderedPageBreak/>
        <w:t>В.Б.Мишковић-Станковић</w:t>
      </w:r>
      <w:r w:rsidRPr="00847318">
        <w:rPr>
          <w:lang w:val="hr-HR"/>
        </w:rPr>
        <w:t xml:space="preserve">, Д.М.Дражић, Н.Зарић, "Одређивање сорпционих карактеристика епоксидних превлака на челику добијених поступком катафоретског таложења", </w:t>
      </w:r>
      <w:r w:rsidRPr="00847318">
        <w:t>XXXVI</w:t>
      </w:r>
      <w:r w:rsidRPr="00847318">
        <w:rPr>
          <w:lang w:val="hr-HR"/>
        </w:rPr>
        <w:t xml:space="preserve"> Саветовање Српског хемијског друштва, Београд, 1994, Зборник извода, 227.</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Д.М.Дражић, "Продирање и расподела електролита кроз епоксидне превлаке на челику добијене поступком катафоретског таложења", Научни скуп "Физичка хемија материјала", Српска академија наука и уметности, Београд, 1994, Зборник извода, 34.</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Д.М.Дражић, З.Крстановић, "Сорпционе карактеристике епоксидних катафоретских превлака у условима деловања различитих корозионих агенаса", </w:t>
      </w:r>
      <w:r w:rsidRPr="00847318">
        <w:t>XIII</w:t>
      </w:r>
      <w:r w:rsidRPr="00847318">
        <w:rPr>
          <w:lang w:val="hr-HR"/>
        </w:rPr>
        <w:t xml:space="preserve"> Југословенски симпозијум о електрохемији, Врњачка Бања, 1995, Проширени изводи радова, 325-328.</w:t>
      </w:r>
    </w:p>
    <w:p w:rsidR="00C86CC1" w:rsidRPr="00847318" w:rsidRDefault="00C86CC1" w:rsidP="00A97BCC">
      <w:pPr>
        <w:numPr>
          <w:ilvl w:val="0"/>
          <w:numId w:val="19"/>
        </w:numPr>
        <w:spacing w:before="120"/>
        <w:rPr>
          <w:lang w:val="hr-HR"/>
        </w:rPr>
      </w:pPr>
      <w:r w:rsidRPr="00847318">
        <w:rPr>
          <w:lang w:val="hr-HR"/>
        </w:rPr>
        <w:t xml:space="preserve">Н.Дункић, </w:t>
      </w:r>
      <w:r w:rsidRPr="00847318">
        <w:rPr>
          <w:b/>
          <w:lang w:val="hr-HR"/>
        </w:rPr>
        <w:t>В.Б.Мишковић-Станковић</w:t>
      </w:r>
      <w:r w:rsidRPr="00847318">
        <w:rPr>
          <w:lang w:val="hr-HR"/>
        </w:rPr>
        <w:t xml:space="preserve">, "Утицај састава полиестарских превлака на њихова заштитна својства", </w:t>
      </w:r>
      <w:r w:rsidRPr="00847318">
        <w:t>XIII</w:t>
      </w:r>
      <w:r w:rsidRPr="00847318">
        <w:rPr>
          <w:lang w:val="hr-HR"/>
        </w:rPr>
        <w:t xml:space="preserve"> Југословенски симпозијум о електрохемији, Врњачка Бања, 1995, Проширени изводи радова, 329-332.</w:t>
      </w:r>
    </w:p>
    <w:p w:rsidR="00C86CC1" w:rsidRPr="00847318" w:rsidRDefault="00C86CC1" w:rsidP="00A97BCC">
      <w:pPr>
        <w:numPr>
          <w:ilvl w:val="0"/>
          <w:numId w:val="19"/>
        </w:numPr>
        <w:spacing w:before="120"/>
        <w:rPr>
          <w:lang w:val="hr-HR"/>
        </w:rPr>
      </w:pPr>
      <w:r w:rsidRPr="00847318">
        <w:rPr>
          <w:lang w:val="hr-HR"/>
        </w:rPr>
        <w:t xml:space="preserve">Д.М.Дражић, </w:t>
      </w:r>
      <w:r w:rsidRPr="00847318">
        <w:rPr>
          <w:b/>
          <w:lang w:val="hr-HR"/>
        </w:rPr>
        <w:t>В.Б.Мишковић-Станковић</w:t>
      </w:r>
      <w:r w:rsidRPr="00847318">
        <w:rPr>
          <w:lang w:val="hr-HR"/>
        </w:rPr>
        <w:t xml:space="preserve">, “Динамика апсорпције електролита у катафоретским превлакама”, Српска Академија наука и уметности, Одељ. техн. наука, </w:t>
      </w:r>
      <w:r w:rsidRPr="00847318">
        <w:t>VI</w:t>
      </w:r>
      <w:r w:rsidRPr="00847318">
        <w:rPr>
          <w:lang w:val="hr-HR"/>
        </w:rPr>
        <w:t xml:space="preserve"> скуп, 1995.</w:t>
      </w:r>
    </w:p>
    <w:p w:rsidR="00C86CC1" w:rsidRPr="00847318" w:rsidRDefault="00C86CC1" w:rsidP="00A97BCC">
      <w:pPr>
        <w:numPr>
          <w:ilvl w:val="0"/>
          <w:numId w:val="19"/>
        </w:numPr>
        <w:spacing w:before="120"/>
      </w:pPr>
      <w:r w:rsidRPr="00847318">
        <w:rPr>
          <w:b/>
          <w:lang w:val="hr-HR"/>
        </w:rPr>
        <w:t>В.Б.Мишковић-Станковић</w:t>
      </w:r>
      <w:r w:rsidRPr="00847318">
        <w:rPr>
          <w:lang w:val="hr-HR"/>
        </w:rPr>
        <w:t xml:space="preserve">, </w:t>
      </w:r>
      <w:r w:rsidRPr="00847318">
        <w:t>F</w:t>
      </w:r>
      <w:r w:rsidRPr="00847318">
        <w:rPr>
          <w:lang w:val="hr-HR"/>
        </w:rPr>
        <w:t>.</w:t>
      </w:r>
      <w:r w:rsidRPr="00847318">
        <w:t>Deflori</w:t>
      </w:r>
      <w:r w:rsidRPr="00847318">
        <w:rPr>
          <w:lang w:val="hr-HR"/>
        </w:rPr>
        <w:t>а</w:t>
      </w:r>
      <w:r w:rsidRPr="00847318">
        <w:t>n</w:t>
      </w:r>
      <w:r w:rsidRPr="00847318">
        <w:rPr>
          <w:lang w:val="hr-HR"/>
        </w:rPr>
        <w:t xml:space="preserve">, </w:t>
      </w:r>
      <w:r w:rsidRPr="00847318">
        <w:t>P</w:t>
      </w:r>
      <w:r w:rsidRPr="00847318">
        <w:rPr>
          <w:lang w:val="hr-HR"/>
        </w:rPr>
        <w:t>.</w:t>
      </w:r>
      <w:r w:rsidRPr="00847318">
        <w:t>L</w:t>
      </w:r>
      <w:r w:rsidRPr="00847318">
        <w:rPr>
          <w:lang w:val="hr-HR"/>
        </w:rPr>
        <w:t>.</w:t>
      </w:r>
      <w:r w:rsidRPr="00847318">
        <w:t>Bonor</w:t>
      </w:r>
      <w:r w:rsidRPr="00847318">
        <w:rPr>
          <w:lang w:val="hr-HR"/>
        </w:rPr>
        <w:t xml:space="preserve">а, </w:t>
      </w:r>
      <w:r w:rsidRPr="00847318">
        <w:t>L</w:t>
      </w:r>
      <w:r w:rsidRPr="00847318">
        <w:rPr>
          <w:lang w:val="hr-HR"/>
        </w:rPr>
        <w:t>.</w:t>
      </w:r>
      <w:r w:rsidRPr="00847318">
        <w:t>Fedrizzi</w:t>
      </w:r>
      <w:r w:rsidRPr="00847318">
        <w:rPr>
          <w:lang w:val="hr-HR"/>
        </w:rPr>
        <w:t xml:space="preserve">, “Корозионо понашање полиестарских и флуорополимерних превлака на нерђајућем челику”, 38. </w:t>
      </w:r>
      <w:r w:rsidRPr="00847318">
        <w:t>Саветовање Српског хемијског друштва, Београд, 1996, Зборник извода, 188.</w:t>
      </w:r>
    </w:p>
    <w:p w:rsidR="00C86CC1" w:rsidRPr="00847318" w:rsidRDefault="00C86CC1" w:rsidP="00A97BCC">
      <w:pPr>
        <w:numPr>
          <w:ilvl w:val="0"/>
          <w:numId w:val="19"/>
        </w:numPr>
        <w:spacing w:before="120"/>
      </w:pPr>
      <w:r w:rsidRPr="00847318">
        <w:rPr>
          <w:b/>
        </w:rPr>
        <w:t>В.Б.Мишковић-Станковић</w:t>
      </w:r>
      <w:r w:rsidRPr="00847318">
        <w:t>, Д.М.Дражић, “Проучавање корозионе стабилности епоксидних превлака на челику добијених поступком катафоретског таложења”, Јубиларни научни скуп поводом 100 година Српског хемијског друштва, Београд, 1997, Изводи, 102.</w:t>
      </w:r>
    </w:p>
    <w:p w:rsidR="00C86CC1" w:rsidRPr="00847318" w:rsidRDefault="00C86CC1" w:rsidP="00A97BCC">
      <w:pPr>
        <w:numPr>
          <w:ilvl w:val="0"/>
          <w:numId w:val="19"/>
        </w:numPr>
        <w:spacing w:before="120"/>
      </w:pPr>
      <w:r w:rsidRPr="00847318">
        <w:rPr>
          <w:lang w:val="sl-SI"/>
        </w:rPr>
        <w:t xml:space="preserve">Ј.Б.Зотовић, </w:t>
      </w:r>
      <w:r w:rsidRPr="00802BF7">
        <w:rPr>
          <w:b/>
          <w:lang w:val="ru-RU"/>
        </w:rPr>
        <w:t>В.Б.Ми</w:t>
      </w:r>
      <w:r w:rsidRPr="00847318">
        <w:rPr>
          <w:b/>
          <w:lang w:val="sl-SI"/>
        </w:rPr>
        <w:t>шковић-Станковић</w:t>
      </w:r>
      <w:r w:rsidRPr="00847318">
        <w:rPr>
          <w:lang w:val="sl-SI"/>
        </w:rPr>
        <w:t>, М.Д.Максимовић, “Корозиона стабилност епоксидних електрофоретских превлака на челику модификованом Fe-P легуром”, 16. Саветовање о корозији и заштити материјала, Београд, 1997, Књига радова, 106-112.</w:t>
      </w:r>
    </w:p>
    <w:p w:rsidR="00C86CC1" w:rsidRPr="00847318" w:rsidRDefault="00C86CC1" w:rsidP="00A97BCC">
      <w:pPr>
        <w:numPr>
          <w:ilvl w:val="0"/>
          <w:numId w:val="19"/>
        </w:numPr>
        <w:spacing w:before="120"/>
      </w:pPr>
      <w:r w:rsidRPr="00847318">
        <w:rPr>
          <w:b/>
        </w:rPr>
        <w:t>В.Б.Мишковић-Станковић</w:t>
      </w:r>
      <w:r w:rsidRPr="00847318">
        <w:t xml:space="preserve">, М.Р.Станић, Д.М.Дражић, “Испитивање заштитних својстава електрофоретских епоксидних превлака на алуминијуму”, </w:t>
      </w:r>
      <w:r w:rsidRPr="00847318">
        <w:rPr>
          <w:lang w:val="sl-SI"/>
        </w:rPr>
        <w:t>XIV Југословенски симпозијум о електрохемији, Бечићи, 1998, Проширени изводи радова,</w:t>
      </w:r>
      <w:r w:rsidRPr="00847318">
        <w:t xml:space="preserve"> 123-124.</w:t>
      </w:r>
    </w:p>
    <w:p w:rsidR="00C86CC1" w:rsidRPr="00847318" w:rsidRDefault="00C86CC1" w:rsidP="00A97BCC">
      <w:pPr>
        <w:numPr>
          <w:ilvl w:val="0"/>
          <w:numId w:val="19"/>
        </w:numPr>
        <w:spacing w:before="120"/>
      </w:pPr>
      <w:r w:rsidRPr="00847318">
        <w:rPr>
          <w:lang w:val="sl-SI"/>
        </w:rPr>
        <w:t xml:space="preserve">Ј.Б.Зотовић, </w:t>
      </w:r>
      <w:r w:rsidRPr="00847318">
        <w:rPr>
          <w:b/>
        </w:rPr>
        <w:t>В.Б.Ми</w:t>
      </w:r>
      <w:r w:rsidRPr="00847318">
        <w:rPr>
          <w:b/>
          <w:lang w:val="sl-SI"/>
        </w:rPr>
        <w:t>шковић-Станковић</w:t>
      </w:r>
      <w:r w:rsidRPr="00847318">
        <w:rPr>
          <w:lang w:val="sl-SI"/>
        </w:rPr>
        <w:t>, М.Д.Максимовић, “Утицај модификације површине на стабилност заштитног система челик-органска превлака”, XIV Југословенски симпозијум о електрохемији, Бечићи, 1998, Проширени изводи радова, 127-128.</w:t>
      </w:r>
    </w:p>
    <w:p w:rsidR="00C86CC1" w:rsidRPr="00847318" w:rsidRDefault="00C86CC1" w:rsidP="00A97BCC">
      <w:pPr>
        <w:numPr>
          <w:ilvl w:val="0"/>
          <w:numId w:val="19"/>
        </w:numPr>
        <w:spacing w:before="120"/>
      </w:pPr>
      <w:r w:rsidRPr="00847318">
        <w:rPr>
          <w:lang w:val="sl-SI"/>
        </w:rPr>
        <w:t xml:space="preserve">Ј.Б.Бајат, </w:t>
      </w:r>
      <w:r w:rsidRPr="00847318">
        <w:rPr>
          <w:b/>
          <w:lang w:val="sl-SI"/>
        </w:rPr>
        <w:t>В.Б.Мишковић-Станковић</w:t>
      </w:r>
      <w:r w:rsidRPr="00847318">
        <w:rPr>
          <w:lang w:val="sl-SI"/>
        </w:rPr>
        <w:t>, З.Качаревић-Поповић, М.Д.Максимовић, “Корозиона стабилност катафоретских превлака на поцинкованом челику и челику модификованоm Zn-Ni легурама”, 39. Саветовање Српског хемијског друштва, Београд, 1999, Изводи радова, 240.</w:t>
      </w:r>
    </w:p>
    <w:p w:rsidR="00C86CC1" w:rsidRPr="00847318" w:rsidRDefault="00C86CC1" w:rsidP="00A97BCC">
      <w:pPr>
        <w:numPr>
          <w:ilvl w:val="0"/>
          <w:numId w:val="19"/>
        </w:numPr>
        <w:spacing w:before="120"/>
      </w:pPr>
      <w:r w:rsidRPr="00847318">
        <w:rPr>
          <w:lang w:val="sl-SI"/>
        </w:rPr>
        <w:t xml:space="preserve">К.Симовић, </w:t>
      </w:r>
      <w:r w:rsidRPr="00847318">
        <w:rPr>
          <w:b/>
        </w:rPr>
        <w:t>В.Б.Ми</w:t>
      </w:r>
      <w:r w:rsidRPr="00847318">
        <w:rPr>
          <w:b/>
          <w:lang w:val="sl-SI"/>
        </w:rPr>
        <w:t>шковић-Станковић</w:t>
      </w:r>
      <w:r w:rsidRPr="00847318">
        <w:rPr>
          <w:lang w:val="sl-SI"/>
        </w:rPr>
        <w:t>, М.Гашић, Д.Кићевић, “Добијање танких слојева Al</w:t>
      </w:r>
      <w:r w:rsidRPr="00847318">
        <w:rPr>
          <w:vertAlign w:val="subscript"/>
          <w:lang w:val="sl-SI"/>
        </w:rPr>
        <w:t>2</w:t>
      </w:r>
      <w:r w:rsidRPr="00847318">
        <w:rPr>
          <w:lang w:val="sl-SI"/>
        </w:rPr>
        <w:t>O</w:t>
      </w:r>
      <w:r w:rsidRPr="00847318">
        <w:rPr>
          <w:vertAlign w:val="subscript"/>
          <w:lang w:val="sl-SI"/>
        </w:rPr>
        <w:t>3</w:t>
      </w:r>
      <w:r w:rsidRPr="00847318">
        <w:rPr>
          <w:lang w:val="sl-SI"/>
        </w:rPr>
        <w:t xml:space="preserve"> методом електрофоретског таложења”, 39. Саветовање Српског хемијског друштва, Београд, 1999, Изводи радова, 242.</w:t>
      </w:r>
    </w:p>
    <w:p w:rsidR="00C86CC1" w:rsidRPr="00847318" w:rsidRDefault="00C86CC1" w:rsidP="00A97BCC">
      <w:pPr>
        <w:numPr>
          <w:ilvl w:val="0"/>
          <w:numId w:val="19"/>
        </w:numPr>
        <w:spacing w:before="120"/>
      </w:pPr>
      <w:r w:rsidRPr="00847318">
        <w:rPr>
          <w:lang w:val="sl-SI"/>
        </w:rPr>
        <w:t xml:space="preserve">К.Симовић, М.Гашић, Д.Кићевић, </w:t>
      </w:r>
      <w:r w:rsidRPr="00847318">
        <w:rPr>
          <w:b/>
        </w:rPr>
        <w:t>В.Б.Ми</w:t>
      </w:r>
      <w:r w:rsidRPr="00847318">
        <w:rPr>
          <w:b/>
          <w:lang w:val="sl-SI"/>
        </w:rPr>
        <w:t>шковић-Станковић</w:t>
      </w:r>
      <w:r w:rsidRPr="00847318">
        <w:rPr>
          <w:lang w:val="sl-SI"/>
        </w:rPr>
        <w:t>, “Припрема керамичких суспензија Al</w:t>
      </w:r>
      <w:r w:rsidRPr="00847318">
        <w:rPr>
          <w:vertAlign w:val="subscript"/>
          <w:lang w:val="sl-SI"/>
        </w:rPr>
        <w:t>2</w:t>
      </w:r>
      <w:r w:rsidRPr="00847318">
        <w:rPr>
          <w:lang w:val="sl-SI"/>
        </w:rPr>
        <w:t>O</w:t>
      </w:r>
      <w:r w:rsidRPr="00847318">
        <w:rPr>
          <w:vertAlign w:val="subscript"/>
          <w:lang w:val="sl-SI"/>
        </w:rPr>
        <w:t xml:space="preserve">3 </w:t>
      </w:r>
      <w:r w:rsidRPr="00847318">
        <w:rPr>
          <w:lang w:val="sl-SI"/>
        </w:rPr>
        <w:t>погодних за електрофоретско таложење”, XLIII Конференција за ЕТРАН-Електроника, телекомуникације, рачунарство, аутоматика и нуклеарна техника, Златибор, 1999, Зборник радова - свеска IV, 259-261.</w:t>
      </w:r>
    </w:p>
    <w:p w:rsidR="00C86CC1" w:rsidRPr="00847318" w:rsidRDefault="00C86CC1" w:rsidP="00A97BCC">
      <w:pPr>
        <w:numPr>
          <w:ilvl w:val="0"/>
          <w:numId w:val="19"/>
        </w:numPr>
        <w:spacing w:before="120"/>
      </w:pPr>
      <w:r w:rsidRPr="00847318">
        <w:rPr>
          <w:lang w:val="sl-SI"/>
        </w:rPr>
        <w:lastRenderedPageBreak/>
        <w:t xml:space="preserve">К.Симовић, </w:t>
      </w:r>
      <w:r w:rsidRPr="00847318">
        <w:rPr>
          <w:b/>
        </w:rPr>
        <w:t>В.Б.Ми</w:t>
      </w:r>
      <w:r w:rsidRPr="00847318">
        <w:rPr>
          <w:b/>
          <w:lang w:val="sl-SI"/>
        </w:rPr>
        <w:t>шковић-Станковић</w:t>
      </w:r>
      <w:r w:rsidRPr="00847318">
        <w:rPr>
          <w:lang w:val="sl-SI"/>
        </w:rPr>
        <w:t>, Д.Кићевић, М.Гашић, “Утицај концентрације честица на процес електрофоретског таложења Al</w:t>
      </w:r>
      <w:r w:rsidRPr="00847318">
        <w:rPr>
          <w:vertAlign w:val="subscript"/>
          <w:lang w:val="sl-SI"/>
        </w:rPr>
        <w:t>2</w:t>
      </w:r>
      <w:r w:rsidRPr="00847318">
        <w:rPr>
          <w:lang w:val="sl-SI"/>
        </w:rPr>
        <w:t>O</w:t>
      </w:r>
      <w:r w:rsidRPr="00847318">
        <w:rPr>
          <w:vertAlign w:val="subscript"/>
          <w:lang w:val="sl-SI"/>
        </w:rPr>
        <w:t>3</w:t>
      </w:r>
      <w:r w:rsidRPr="00847318">
        <w:rPr>
          <w:lang w:val="sl-SI"/>
        </w:rPr>
        <w:t>”, Научни скуп “Тријада синтеза-структура-својства - основа технологије нових материјала”, Српска академија наука и уметности, Београд, 1999, Изводи радова, 21.</w:t>
      </w:r>
    </w:p>
    <w:p w:rsidR="00C86CC1" w:rsidRPr="00847318" w:rsidRDefault="00C86CC1" w:rsidP="00A97BCC">
      <w:pPr>
        <w:numPr>
          <w:ilvl w:val="0"/>
          <w:numId w:val="19"/>
        </w:numPr>
        <w:spacing w:before="120"/>
      </w:pPr>
      <w:r w:rsidRPr="00847318">
        <w:rPr>
          <w:lang w:val="sl-SI"/>
        </w:rPr>
        <w:t xml:space="preserve">К.Симовић, </w:t>
      </w:r>
      <w:r w:rsidRPr="00847318">
        <w:rPr>
          <w:b/>
        </w:rPr>
        <w:t>В.Б.Ми</w:t>
      </w:r>
      <w:r w:rsidRPr="00847318">
        <w:rPr>
          <w:b/>
          <w:lang w:val="sl-SI"/>
        </w:rPr>
        <w:t>шковић-Станковић</w:t>
      </w:r>
      <w:r w:rsidRPr="00847318">
        <w:rPr>
          <w:lang w:val="sl-SI"/>
        </w:rPr>
        <w:t>, П.Јованић, М.Гашић, Д.Кићевић, “Утицај напона на процес електрофоретског таложења алуминијум-оксида на челику”, XLIV Конференција за ЕТРАН-Електроника, телекомуникације, рачунарство, аутоматика и нуклеарна техника, Соко бања, 2000, Зборник радова – свеска IV, 356-358.</w:t>
      </w:r>
    </w:p>
    <w:p w:rsidR="00C86CC1" w:rsidRPr="00847318" w:rsidRDefault="00C86CC1" w:rsidP="00A97BCC">
      <w:pPr>
        <w:numPr>
          <w:ilvl w:val="0"/>
          <w:numId w:val="19"/>
        </w:numPr>
        <w:spacing w:before="120"/>
        <w:rPr>
          <w:lang w:val="sl-SI"/>
        </w:rPr>
      </w:pPr>
      <w:r w:rsidRPr="00847318">
        <w:rPr>
          <w:lang w:val="sl-SI"/>
        </w:rPr>
        <w:t xml:space="preserve">В.Панић, А.Декански, С.Милоњић, </w:t>
      </w:r>
      <w:r w:rsidRPr="00847318">
        <w:rPr>
          <w:b/>
          <w:lang w:val="sl-SI"/>
        </w:rPr>
        <w:t>В.Б.Мишковић-Станковић</w:t>
      </w:r>
      <w:r w:rsidRPr="00847318">
        <w:rPr>
          <w:lang w:val="sl-SI"/>
        </w:rPr>
        <w:t>, Б.Николић, “Карактеризација методом спектроскопије електрохемијске импеданције RuO</w:t>
      </w:r>
      <w:r w:rsidRPr="00847318">
        <w:rPr>
          <w:vertAlign w:val="subscript"/>
          <w:lang w:val="sl-SI"/>
        </w:rPr>
        <w:t>2</w:t>
      </w:r>
      <w:r w:rsidRPr="00847318">
        <w:rPr>
          <w:lang w:val="sl-SI"/>
        </w:rPr>
        <w:t>-TiO</w:t>
      </w:r>
      <w:r w:rsidRPr="00847318">
        <w:rPr>
          <w:vertAlign w:val="subscript"/>
          <w:lang w:val="sl-SI"/>
        </w:rPr>
        <w:t>2</w:t>
      </w:r>
      <w:r w:rsidRPr="00847318">
        <w:rPr>
          <w:lang w:val="sl-SI"/>
        </w:rPr>
        <w:t>/Ti електрода добијених сол-гел поступком”, XV Југословенски симпозијум о електрохемији, Палић, 2001, Изводи радова, 47-48.</w:t>
      </w:r>
    </w:p>
    <w:p w:rsidR="00C86CC1" w:rsidRPr="00847318" w:rsidRDefault="00C86CC1" w:rsidP="00A97BCC">
      <w:pPr>
        <w:numPr>
          <w:ilvl w:val="0"/>
          <w:numId w:val="19"/>
        </w:numPr>
        <w:spacing w:before="120"/>
        <w:rPr>
          <w:lang w:val="sl-SI"/>
        </w:rPr>
      </w:pPr>
      <w:r w:rsidRPr="00847318">
        <w:rPr>
          <w:lang w:val="sl-SI"/>
        </w:rPr>
        <w:t xml:space="preserve">М.С.Лазић, К.Симовић, </w:t>
      </w:r>
      <w:r w:rsidRPr="00847318">
        <w:rPr>
          <w:b/>
          <w:lang w:val="sl-SI"/>
        </w:rPr>
        <w:t>В.Б.Мишковић-Станковић</w:t>
      </w:r>
      <w:r w:rsidRPr="00847318">
        <w:rPr>
          <w:lang w:val="sl-SI"/>
        </w:rPr>
        <w:t>, П.Јованић, “Одређивање квалитета електрофоретски таложених керамичких превлака алуминијум-оксида на челику”, XV Југословенски симпозијум о електрохемији, Палић, 2001, Изводи радова, 67-68.</w:t>
      </w:r>
    </w:p>
    <w:p w:rsidR="00C86CC1" w:rsidRPr="00847318" w:rsidRDefault="00C86CC1" w:rsidP="00A97BCC">
      <w:pPr>
        <w:numPr>
          <w:ilvl w:val="0"/>
          <w:numId w:val="19"/>
        </w:numPr>
        <w:spacing w:before="120"/>
        <w:rPr>
          <w:lang w:val="sl-SI"/>
        </w:rPr>
      </w:pPr>
      <w:r w:rsidRPr="00847318">
        <w:rPr>
          <w:lang w:val="sl-SI"/>
        </w:rPr>
        <w:t xml:space="preserve">K.Simović, </w:t>
      </w:r>
      <w:r w:rsidRPr="00847318">
        <w:rPr>
          <w:b/>
          <w:lang w:val="sl-SI"/>
        </w:rPr>
        <w:t>V.B.Mišković-Stanković</w:t>
      </w:r>
      <w:r w:rsidRPr="00847318">
        <w:rPr>
          <w:lang w:val="sl-SI"/>
        </w:rPr>
        <w:t>, D.Kićević, P.Jovanić, “Characterisation of the Alumina Layers on Steel Electrodeposited From Water Suspensions”, 4th Yugoslav Materials Research Society Conference (YUCOMAT), Herceg Novi, 2001, The Book of Abstracts, 42.</w:t>
      </w:r>
    </w:p>
    <w:p w:rsidR="00C86CC1" w:rsidRPr="00847318" w:rsidRDefault="00C86CC1" w:rsidP="00A97BCC">
      <w:pPr>
        <w:numPr>
          <w:ilvl w:val="0"/>
          <w:numId w:val="19"/>
        </w:numPr>
        <w:spacing w:before="120"/>
        <w:rPr>
          <w:lang w:val="sl-SI"/>
        </w:rPr>
      </w:pPr>
      <w:r w:rsidRPr="00847318">
        <w:rPr>
          <w:lang w:val="sl-SI"/>
        </w:rPr>
        <w:t>И.Д.Новакови</w:t>
      </w:r>
      <w:r w:rsidRPr="00847318">
        <w:rPr>
          <w:lang w:val="hr-HR"/>
        </w:rPr>
        <w:t xml:space="preserve">ћ, </w:t>
      </w:r>
      <w:r w:rsidRPr="00847318">
        <w:rPr>
          <w:lang w:val="sl-SI"/>
        </w:rPr>
        <w:t xml:space="preserve">Ј.Б.Бајат, </w:t>
      </w:r>
      <w:r w:rsidRPr="00847318">
        <w:rPr>
          <w:b/>
          <w:lang w:val="sl-SI"/>
        </w:rPr>
        <w:t>В.Б.Мишковић-Станковић</w:t>
      </w:r>
      <w:r w:rsidRPr="00847318">
        <w:rPr>
          <w:lang w:val="sl-SI"/>
        </w:rPr>
        <w:t xml:space="preserve">, “Утицај модификације површине челика Zn-Co легурама  на епоксидне катафоретске превлаке”, 18. Југословенски симпозијум о корозији и заштити материјала, Београд, 2002, </w:t>
      </w:r>
      <w:r w:rsidRPr="00847318">
        <w:rPr>
          <w:lang w:val="hr-HR"/>
        </w:rPr>
        <w:t>Књига радова, 37</w:t>
      </w:r>
      <w:r w:rsidRPr="00847318">
        <w:rPr>
          <w:lang w:val="sl-SI"/>
        </w:rPr>
        <w:t>-42.</w:t>
      </w:r>
    </w:p>
    <w:p w:rsidR="00C86CC1" w:rsidRPr="00847318" w:rsidRDefault="00C86CC1" w:rsidP="00A97BCC">
      <w:pPr>
        <w:numPr>
          <w:ilvl w:val="0"/>
          <w:numId w:val="19"/>
        </w:numPr>
        <w:spacing w:before="120"/>
        <w:rPr>
          <w:lang w:val="sl-SI"/>
        </w:rPr>
      </w:pPr>
      <w:r w:rsidRPr="00847318">
        <w:rPr>
          <w:lang w:val="sl-SI"/>
        </w:rPr>
        <w:t xml:space="preserve">Z.Ž.Lazarević, </w:t>
      </w:r>
      <w:r w:rsidRPr="00847318">
        <w:rPr>
          <w:b/>
          <w:lang w:val="sl-SI"/>
        </w:rPr>
        <w:t>V.B.Mišković-Stanković</w:t>
      </w:r>
      <w:r w:rsidRPr="00847318">
        <w:rPr>
          <w:lang w:val="sl-SI"/>
        </w:rPr>
        <w:t xml:space="preserve">, D.M.Dražić, Z.Kačarević-Popović, “The Electrodeposition of Epoxy Coatings on Aluminium and Modified Aluminium Surfaces“, XIII Simposio Brasileiro de Eletroanalitica e Eletroquimica (SIBEE), UNESP Araraquara, Sao Paulo, Brasil, 2002, Proceedings of Abstracts </w:t>
      </w:r>
      <w:r w:rsidRPr="00847318">
        <w:rPr>
          <w:lang w:val="sr-Latn-CS"/>
        </w:rPr>
        <w:t>(CD-Rom)</w:t>
      </w:r>
      <w:r w:rsidRPr="00847318">
        <w:rPr>
          <w:lang w:val="sl-SI"/>
        </w:rPr>
        <w:t xml:space="preserve">, No.500 </w:t>
      </w:r>
      <w:r w:rsidRPr="00847318">
        <w:rPr>
          <w:lang w:val="sr-Latn-CS"/>
        </w:rPr>
        <w:t>(p. 1-3)</w:t>
      </w:r>
      <w:r w:rsidRPr="00847318">
        <w:rPr>
          <w:lang w:val="sl-SI"/>
        </w:rPr>
        <w:t>.</w:t>
      </w:r>
    </w:p>
    <w:p w:rsidR="00C86CC1" w:rsidRPr="00847318" w:rsidRDefault="00C86CC1" w:rsidP="00A97BCC">
      <w:pPr>
        <w:numPr>
          <w:ilvl w:val="0"/>
          <w:numId w:val="19"/>
        </w:numPr>
        <w:spacing w:before="120"/>
        <w:rPr>
          <w:lang w:val="sl-SI"/>
        </w:rPr>
      </w:pPr>
      <w:r w:rsidRPr="00847318">
        <w:rPr>
          <w:lang w:val="sl-SI"/>
        </w:rPr>
        <w:t>И.Д.Новакови</w:t>
      </w:r>
      <w:r w:rsidRPr="00847318">
        <w:rPr>
          <w:lang w:val="hr-HR"/>
        </w:rPr>
        <w:t xml:space="preserve">ћ, </w:t>
      </w:r>
      <w:r w:rsidRPr="00847318">
        <w:rPr>
          <w:lang w:val="sl-SI"/>
        </w:rPr>
        <w:t xml:space="preserve">Ј.Б.Бајат, </w:t>
      </w:r>
      <w:r w:rsidRPr="00847318">
        <w:rPr>
          <w:b/>
          <w:lang w:val="sl-SI"/>
        </w:rPr>
        <w:t>В.Б.Мишковић-Станковић</w:t>
      </w:r>
      <w:r w:rsidRPr="00847318">
        <w:rPr>
          <w:lang w:val="sl-SI"/>
        </w:rPr>
        <w:t>, “Епоксидне катафоретске превлаке на челику модификованом Zn-Co легурама”, 41. Саветовање Српског хемијског друштва, Београд, 2003, Изводи радова, 66.</w:t>
      </w:r>
    </w:p>
    <w:p w:rsidR="00C86CC1" w:rsidRPr="00847318" w:rsidRDefault="00C86CC1" w:rsidP="00A97BCC">
      <w:pPr>
        <w:numPr>
          <w:ilvl w:val="0"/>
          <w:numId w:val="19"/>
        </w:numPr>
        <w:spacing w:before="120"/>
      </w:pPr>
      <w:r w:rsidRPr="00847318">
        <w:rPr>
          <w:lang w:val="sl-SI"/>
        </w:rPr>
        <w:t xml:space="preserve">М.С.Лазић, </w:t>
      </w:r>
      <w:r w:rsidRPr="00847318">
        <w:rPr>
          <w:b/>
          <w:lang w:val="sl-SI"/>
        </w:rPr>
        <w:t>В.Б.Мишковић-Станковић</w:t>
      </w:r>
      <w:r w:rsidRPr="00847318">
        <w:rPr>
          <w:lang w:val="sl-SI"/>
        </w:rPr>
        <w:t>, П.Јованић, “У</w:t>
      </w:r>
      <w:r w:rsidRPr="00847318">
        <w:rPr>
          <w:lang w:val="hr-HR"/>
        </w:rPr>
        <w:t>тицај времена таложења на порозност катафоретске превлаке алуминијум-оксида на челику</w:t>
      </w:r>
      <w:r w:rsidRPr="00847318">
        <w:rPr>
          <w:lang w:val="sl-SI"/>
        </w:rPr>
        <w:t>”, 41. Саветовање Српског хемијског друштва, Београд, 2003, Изводи радова, 65.</w:t>
      </w:r>
    </w:p>
    <w:p w:rsidR="00C86CC1" w:rsidRPr="00847318" w:rsidRDefault="00C86CC1" w:rsidP="00A97BCC">
      <w:pPr>
        <w:numPr>
          <w:ilvl w:val="0"/>
          <w:numId w:val="19"/>
        </w:numPr>
        <w:spacing w:before="120"/>
      </w:pPr>
      <w:r w:rsidRPr="00847318">
        <w:t xml:space="preserve">В.Панић, Т.Видаковић, А.Декански, </w:t>
      </w:r>
      <w:r w:rsidRPr="00847318">
        <w:rPr>
          <w:b/>
        </w:rPr>
        <w:t>В.Б.Ми</w:t>
      </w:r>
      <w:r w:rsidRPr="00847318">
        <w:rPr>
          <w:b/>
          <w:lang w:val="sl-SI"/>
        </w:rPr>
        <w:t>шковић-Станковић</w:t>
      </w:r>
      <w:r w:rsidRPr="00847318">
        <w:rPr>
          <w:lang w:val="sl-SI"/>
        </w:rPr>
        <w:t xml:space="preserve">, Б.Николић, “Електрооксидација фенола на </w:t>
      </w:r>
      <w:r w:rsidRPr="00847318">
        <w:t>RuO</w:t>
      </w:r>
      <w:r w:rsidRPr="00847318">
        <w:rPr>
          <w:vertAlign w:val="subscript"/>
        </w:rPr>
        <w:t>2</w:t>
      </w:r>
      <w:r w:rsidRPr="00847318">
        <w:t>-TiO</w:t>
      </w:r>
      <w:r w:rsidRPr="00847318">
        <w:rPr>
          <w:vertAlign w:val="subscript"/>
        </w:rPr>
        <w:t>2</w:t>
      </w:r>
      <w:r w:rsidRPr="00847318">
        <w:t xml:space="preserve">/Ti електроди”, 41. </w:t>
      </w:r>
      <w:r w:rsidRPr="00847318">
        <w:rPr>
          <w:lang w:val="sl-SI"/>
        </w:rPr>
        <w:t>Саветовање Српског хемијског друштва, Београд, 2003, Изводи радова, 64.</w:t>
      </w:r>
    </w:p>
    <w:p w:rsidR="00C86CC1" w:rsidRPr="00847318" w:rsidRDefault="00C86CC1" w:rsidP="00A97BCC">
      <w:pPr>
        <w:numPr>
          <w:ilvl w:val="0"/>
          <w:numId w:val="19"/>
        </w:numPr>
        <w:spacing w:before="120"/>
      </w:pPr>
      <w:r w:rsidRPr="00847318">
        <w:t xml:space="preserve">М.С.Лазић, </w:t>
      </w:r>
      <w:r w:rsidRPr="00847318">
        <w:rPr>
          <w:b/>
        </w:rPr>
        <w:t>В.Б.Ми</w:t>
      </w:r>
      <w:r w:rsidRPr="00847318">
        <w:rPr>
          <w:b/>
          <w:lang w:val="sl-SI"/>
        </w:rPr>
        <w:t>шковић-Станковић</w:t>
      </w:r>
      <w:r w:rsidRPr="00847318">
        <w:rPr>
          <w:lang w:val="sl-SI"/>
        </w:rPr>
        <w:t xml:space="preserve">, Ђ.Т.Јанаћковић, Р.Петровић, Љ.М.Павловић, </w:t>
      </w:r>
      <w:r w:rsidRPr="00847318">
        <w:t>“Електрофоретско таложење превлаке бемита на титану из воденог сола”, Синтеровање-теорија и технологија, Српска академија наука и уметности, Београд, 2003, Научни скупови - Књига CVI, Одељ. техн. наука, Књига 4, Зборник радова, 289-296.</w:t>
      </w:r>
    </w:p>
    <w:p w:rsidR="00C86CC1" w:rsidRPr="00847318" w:rsidRDefault="00C86CC1" w:rsidP="00A97BCC">
      <w:pPr>
        <w:numPr>
          <w:ilvl w:val="0"/>
          <w:numId w:val="19"/>
        </w:numPr>
        <w:spacing w:before="120"/>
      </w:pPr>
      <w:r w:rsidRPr="00847318">
        <w:t>V.Panić, A.Dekanski, S.</w:t>
      </w:r>
      <w:r w:rsidRPr="00847318">
        <w:rPr>
          <w:lang w:val="sr-Latn-CS"/>
        </w:rPr>
        <w:t xml:space="preserve">Gojković, S.Milonjić, </w:t>
      </w:r>
      <w:r w:rsidRPr="00847318">
        <w:rPr>
          <w:b/>
        </w:rPr>
        <w:t>V.B.Mi</w:t>
      </w:r>
      <w:r w:rsidRPr="00847318">
        <w:rPr>
          <w:b/>
          <w:lang w:val="sl-SI"/>
        </w:rPr>
        <w:t>šković-Stanković</w:t>
      </w:r>
      <w:r w:rsidRPr="00847318">
        <w:rPr>
          <w:lang w:val="sl-SI"/>
        </w:rPr>
        <w:t>, B.Nikolić,</w:t>
      </w:r>
      <w:r w:rsidRPr="00847318">
        <w:t xml:space="preserve"> “Influence of the Oxide Sol Properties on the Capacitive Behavior of Carbon Supported Hydrous Ruthenium Oxide”, 5 th Yugoslav Materials Research Society Conference </w:t>
      </w:r>
      <w:r w:rsidRPr="00847318">
        <w:rPr>
          <w:lang w:val="sl-SI"/>
        </w:rPr>
        <w:t>(YUCOMAT), Herceg Novi, 2003, The Book of Abstracts, 34.</w:t>
      </w:r>
    </w:p>
    <w:p w:rsidR="00C86CC1" w:rsidRPr="00847318" w:rsidRDefault="00C86CC1" w:rsidP="00A97BCC">
      <w:pPr>
        <w:numPr>
          <w:ilvl w:val="0"/>
          <w:numId w:val="19"/>
        </w:numPr>
        <w:spacing w:before="120"/>
      </w:pPr>
      <w:r w:rsidRPr="00847318">
        <w:lastRenderedPageBreak/>
        <w:t xml:space="preserve">M.S.Lazić, </w:t>
      </w:r>
      <w:r w:rsidRPr="00847318">
        <w:rPr>
          <w:b/>
        </w:rPr>
        <w:t>V.B.Mi</w:t>
      </w:r>
      <w:r w:rsidRPr="00847318">
        <w:rPr>
          <w:b/>
          <w:lang w:val="sl-SI"/>
        </w:rPr>
        <w:t>šković-Stanković</w:t>
      </w:r>
      <w:r w:rsidRPr="00847318">
        <w:rPr>
          <w:lang w:val="sl-SI"/>
        </w:rPr>
        <w:t xml:space="preserve">, Đ.T.Janaćković, R.Petrović, Lj.M.Pavlović, </w:t>
      </w:r>
      <w:r w:rsidRPr="00847318">
        <w:t xml:space="preserve">“The Electrophoretic Deposition of Boehmite Sol on the Titanium”, 5th Yugoslav Materials Research Society Conference </w:t>
      </w:r>
      <w:r w:rsidRPr="00847318">
        <w:rPr>
          <w:lang w:val="sl-SI"/>
        </w:rPr>
        <w:t>(YUCOMAT), Herceg Novi, 2003, The Book of Abstracts, 106.</w:t>
      </w:r>
    </w:p>
    <w:p w:rsidR="00C86CC1" w:rsidRPr="00847318" w:rsidRDefault="00C86CC1" w:rsidP="00A97BCC">
      <w:pPr>
        <w:numPr>
          <w:ilvl w:val="0"/>
          <w:numId w:val="19"/>
        </w:numPr>
        <w:spacing w:before="120"/>
      </w:pPr>
      <w:r w:rsidRPr="00847318">
        <w:t xml:space="preserve">М.С.Лазић, </w:t>
      </w:r>
      <w:r w:rsidRPr="00847318">
        <w:rPr>
          <w:b/>
        </w:rPr>
        <w:t>В.Б.Ми</w:t>
      </w:r>
      <w:r w:rsidRPr="00847318">
        <w:rPr>
          <w:b/>
          <w:lang w:val="sl-SI"/>
        </w:rPr>
        <w:t>шковић-Станковић</w:t>
      </w:r>
      <w:r w:rsidRPr="00847318">
        <w:rPr>
          <w:lang w:val="sl-SI"/>
        </w:rPr>
        <w:t>, Ђ.Т.Јанаћковић, Р.Д.Петровић,</w:t>
      </w:r>
      <w:r w:rsidRPr="00847318">
        <w:t xml:space="preserve"> </w:t>
      </w:r>
      <w:r w:rsidRPr="00847318">
        <w:rPr>
          <w:lang w:val="sl-SI"/>
        </w:rPr>
        <w:t>Ј.Д.Стојановић,</w:t>
      </w:r>
      <w:r w:rsidRPr="00847318">
        <w:t xml:space="preserve"> “</w:t>
      </w:r>
      <w:r w:rsidRPr="00847318">
        <w:rPr>
          <w:lang w:val="sr-Latn-CS"/>
        </w:rPr>
        <w:t>Припрема и карактерисање воденог сола за е</w:t>
      </w:r>
      <w:r w:rsidRPr="00847318">
        <w:t>лектрофоретско таложење превлаке бемита на титану”, XVI Симпозијум о електрохемији СЦГ, Котор, 2004, Књига радова, 53-54.</w:t>
      </w:r>
    </w:p>
    <w:p w:rsidR="00C86CC1" w:rsidRPr="00847318" w:rsidRDefault="00C86CC1" w:rsidP="00A97BCC">
      <w:pPr>
        <w:numPr>
          <w:ilvl w:val="0"/>
          <w:numId w:val="19"/>
        </w:numPr>
        <w:spacing w:before="120"/>
      </w:pPr>
      <w:r w:rsidRPr="00847318">
        <w:t xml:space="preserve">В.Панић, А.Декански, С.Гојковић, С.Милоњић, </w:t>
      </w:r>
      <w:r w:rsidRPr="00847318">
        <w:rPr>
          <w:b/>
        </w:rPr>
        <w:t>В.Б.Ми</w:t>
      </w:r>
      <w:r w:rsidRPr="00847318">
        <w:rPr>
          <w:b/>
          <w:lang w:val="sl-SI"/>
        </w:rPr>
        <w:t>шковић-Станковић</w:t>
      </w:r>
      <w:r w:rsidRPr="00847318">
        <w:rPr>
          <w:lang w:val="sl-SI"/>
        </w:rPr>
        <w:t xml:space="preserve">, Б.Николић, </w:t>
      </w:r>
      <w:r w:rsidRPr="00847318">
        <w:t>“Капацитивне карактеристике суперкондензаторског C/RuO</w:t>
      </w:r>
      <w:r w:rsidRPr="00847318">
        <w:rPr>
          <w:vertAlign w:val="subscript"/>
        </w:rPr>
        <w:t>2</w:t>
      </w:r>
      <w:r w:rsidRPr="00847318">
        <w:t xml:space="preserve"> композитног материјала велике површине”, XVI Симпозијум о електрохемији СЦГ, Котор, 2004, Књига радова, 67-68.</w:t>
      </w:r>
    </w:p>
    <w:p w:rsidR="00C86CC1" w:rsidRPr="00847318" w:rsidRDefault="00C86CC1" w:rsidP="00A97BCC">
      <w:pPr>
        <w:numPr>
          <w:ilvl w:val="0"/>
          <w:numId w:val="19"/>
        </w:numPr>
        <w:spacing w:before="120"/>
      </w:pPr>
      <w:r w:rsidRPr="00847318">
        <w:t xml:space="preserve">В.Панић, А.Декански, Т.Видаковић, </w:t>
      </w:r>
      <w:r w:rsidRPr="00847318">
        <w:rPr>
          <w:b/>
        </w:rPr>
        <w:t>В.Б.Ми</w:t>
      </w:r>
      <w:r w:rsidRPr="00847318">
        <w:rPr>
          <w:b/>
          <w:lang w:val="sl-SI"/>
        </w:rPr>
        <w:t>шковић-Станковић</w:t>
      </w:r>
      <w:r w:rsidRPr="00847318">
        <w:rPr>
          <w:lang w:val="sl-SI"/>
        </w:rPr>
        <w:t xml:space="preserve">, Б.Николић, </w:t>
      </w:r>
      <w:r w:rsidRPr="00847318">
        <w:t xml:space="preserve">“Капацитивна својства превлаке рутенијум-оксида на титану формиране сол-гел алкоксидним поступком”, </w:t>
      </w:r>
      <w:r w:rsidRPr="00847318">
        <w:rPr>
          <w:lang w:val="sl-SI"/>
        </w:rPr>
        <w:t>XLIII Саветовање Српског хемијског друштва, Београд, 2005, Радови (CD Rom), No. EH3, 153-156.</w:t>
      </w:r>
    </w:p>
    <w:p w:rsidR="00C86CC1" w:rsidRPr="00847318" w:rsidRDefault="00C86CC1" w:rsidP="00A97BCC">
      <w:pPr>
        <w:numPr>
          <w:ilvl w:val="0"/>
          <w:numId w:val="19"/>
        </w:numPr>
        <w:spacing w:before="120"/>
        <w:rPr>
          <w:lang w:val="sl-SI"/>
        </w:rPr>
      </w:pPr>
      <w:r w:rsidRPr="00847318">
        <w:rPr>
          <w:lang w:val="sl-SI"/>
        </w:rPr>
        <w:t xml:space="preserve">М. Гвозденовић, Б. Гргур, </w:t>
      </w:r>
      <w:r w:rsidRPr="00847318">
        <w:rPr>
          <w:b/>
          <w:lang w:val="sl-SI"/>
        </w:rPr>
        <w:t>В. Мишковић-Станковић</w:t>
      </w:r>
      <w:r w:rsidRPr="00847318">
        <w:rPr>
          <w:lang w:val="sl-SI"/>
        </w:rPr>
        <w:t xml:space="preserve">, </w:t>
      </w:r>
      <w:r w:rsidRPr="00847318">
        <w:t xml:space="preserve">“СЕИ испитивања превлаке </w:t>
      </w:r>
      <w:r w:rsidRPr="00847318">
        <w:rPr>
          <w:lang w:val="sl-SI"/>
        </w:rPr>
        <w:t>ПАНИ и система ПАНИ/епоксидна превлака на меком челику</w:t>
      </w:r>
      <w:r w:rsidRPr="00847318">
        <w:t>”</w:t>
      </w:r>
      <w:r w:rsidRPr="00847318">
        <w:rPr>
          <w:lang w:val="sl-SI"/>
        </w:rPr>
        <w:t>, XLIII Саветовање Српског хемијског друштва, Београд, 2005, Радови (CD Rom), No. Е</w:t>
      </w:r>
      <w:r w:rsidRPr="00847318">
        <w:t>H</w:t>
      </w:r>
      <w:r w:rsidRPr="00847318">
        <w:rPr>
          <w:lang w:val="sl-SI"/>
        </w:rPr>
        <w:t>6, 165-168.</w:t>
      </w:r>
    </w:p>
    <w:p w:rsidR="00C86CC1" w:rsidRPr="00847318" w:rsidRDefault="00C86CC1" w:rsidP="00A97BCC">
      <w:pPr>
        <w:numPr>
          <w:ilvl w:val="0"/>
          <w:numId w:val="19"/>
        </w:numPr>
        <w:spacing w:before="120"/>
        <w:rPr>
          <w:lang w:val="sl-SI"/>
        </w:rPr>
      </w:pPr>
      <w:r w:rsidRPr="00847318">
        <w:rPr>
          <w:lang w:val="sl-SI"/>
        </w:rPr>
        <w:t xml:space="preserve">М.С. Ђошић, </w:t>
      </w:r>
      <w:r w:rsidRPr="00847318">
        <w:rPr>
          <w:b/>
          <w:lang w:val="sl-SI"/>
        </w:rPr>
        <w:t>В.Б. Мишковић-Станковић</w:t>
      </w:r>
      <w:r w:rsidRPr="00847318">
        <w:rPr>
          <w:lang w:val="sl-SI"/>
        </w:rPr>
        <w:t>, З.М. Качаревић-Поповић, Љ.М. Павловић, “К</w:t>
      </w:r>
      <w:r w:rsidRPr="00847318">
        <w:rPr>
          <w:lang w:val="sr-Latn-CS"/>
        </w:rPr>
        <w:t>арактерисање сола бемита и катафоретске</w:t>
      </w:r>
      <w:r w:rsidRPr="00847318">
        <w:rPr>
          <w:lang w:val="sl-SI"/>
        </w:rPr>
        <w:t xml:space="preserve"> превлаке бемита на титану”, XLIII Саветовање Српског хемијског друштва, Београд, 2005, Радови (CD Rom), No. ЕH7, 169-172.</w:t>
      </w:r>
    </w:p>
    <w:p w:rsidR="00C86CC1" w:rsidRPr="00847318" w:rsidRDefault="00C86CC1" w:rsidP="00A97BCC">
      <w:pPr>
        <w:numPr>
          <w:ilvl w:val="0"/>
          <w:numId w:val="19"/>
        </w:numPr>
        <w:spacing w:before="120"/>
        <w:rPr>
          <w:lang w:val="sl-SI"/>
        </w:rPr>
      </w:pPr>
      <w:r w:rsidRPr="00847318">
        <w:rPr>
          <w:lang w:val="sl-SI"/>
        </w:rPr>
        <w:t xml:space="preserve">М.М.Гвозденовић, Б.Н.Гргур, </w:t>
      </w:r>
      <w:r w:rsidRPr="00847318">
        <w:rPr>
          <w:b/>
          <w:lang w:val="sl-SI"/>
        </w:rPr>
        <w:t>В.Б.Мишковић-Станковић</w:t>
      </w:r>
      <w:r w:rsidRPr="00847318">
        <w:rPr>
          <w:lang w:val="sl-SI"/>
        </w:rPr>
        <w:t>, “</w:t>
      </w:r>
      <w:r w:rsidRPr="00847318">
        <w:rPr>
          <w:lang w:val="sr-Latn-CS"/>
        </w:rPr>
        <w:t>Испитивање корозионог понашања заштитног система ПАНИ/епоксидна превлака на меком челику у раствору NaCl</w:t>
      </w:r>
      <w:r w:rsidRPr="00847318">
        <w:rPr>
          <w:lang w:val="sl-SI"/>
        </w:rPr>
        <w:t xml:space="preserve">”, XLIV Саветовање Српског хемијског друштва, Београд, 2006, </w:t>
      </w:r>
      <w:r w:rsidRPr="00847318">
        <w:rPr>
          <w:lang w:val="sr-Latn-CS"/>
        </w:rPr>
        <w:t>Зборник р</w:t>
      </w:r>
      <w:r w:rsidRPr="00847318">
        <w:rPr>
          <w:lang w:val="sl-SI"/>
        </w:rPr>
        <w:t>адова (CD Rom), 69-72.</w:t>
      </w:r>
    </w:p>
    <w:p w:rsidR="00C86CC1" w:rsidRPr="00847318" w:rsidRDefault="00C86CC1" w:rsidP="00A97BCC">
      <w:pPr>
        <w:numPr>
          <w:ilvl w:val="0"/>
          <w:numId w:val="19"/>
        </w:numPr>
        <w:spacing w:before="120"/>
        <w:rPr>
          <w:lang w:val="sl-SI"/>
        </w:rPr>
      </w:pPr>
      <w:r w:rsidRPr="00847318">
        <w:rPr>
          <w:lang w:val="sl-SI"/>
        </w:rPr>
        <w:t xml:space="preserve">В.Панић, А. Декански, </w:t>
      </w:r>
      <w:r w:rsidRPr="00847318">
        <w:rPr>
          <w:b/>
          <w:lang w:val="sl-SI"/>
        </w:rPr>
        <w:t>В.Б.Мишковић-Станковић</w:t>
      </w:r>
      <w:r w:rsidRPr="00847318">
        <w:rPr>
          <w:lang w:val="sl-SI"/>
        </w:rPr>
        <w:t>, С.Милоњић, Б.Николић,“</w:t>
      </w:r>
      <w:r w:rsidRPr="00847318">
        <w:rPr>
          <w:szCs w:val="24"/>
          <w:lang w:val="sl-SI"/>
        </w:rPr>
        <w:t>Алкоксидне сол</w:t>
      </w:r>
      <w:r w:rsidRPr="00847318">
        <w:rPr>
          <w:szCs w:val="24"/>
          <w:lang w:val="sl-SI"/>
        </w:rPr>
        <w:noBreakHyphen/>
        <w:t xml:space="preserve">гел превлаке оксида рутенијума на титану у </w:t>
      </w:r>
      <w:r w:rsidRPr="00847318">
        <w:rPr>
          <w:szCs w:val="24"/>
          <w:lang w:val="hr-HR"/>
        </w:rPr>
        <w:t>реакцији издвајања хлора</w:t>
      </w:r>
      <w:r w:rsidRPr="00847318">
        <w:rPr>
          <w:lang w:val="sl-SI"/>
        </w:rPr>
        <w:t xml:space="preserve">”, XLIV Саветовање Српског хемијског друштва, Београд, 2006, </w:t>
      </w:r>
      <w:r w:rsidRPr="00847318">
        <w:rPr>
          <w:lang w:val="sr-Latn-CS"/>
        </w:rPr>
        <w:t>Зборник р</w:t>
      </w:r>
      <w:r w:rsidRPr="00847318">
        <w:rPr>
          <w:lang w:val="sl-SI"/>
        </w:rPr>
        <w:t>адова (CD Rom), 61-64.</w:t>
      </w:r>
    </w:p>
    <w:p w:rsidR="00C86CC1" w:rsidRPr="00847318" w:rsidRDefault="00C86CC1" w:rsidP="00A97BCC">
      <w:pPr>
        <w:numPr>
          <w:ilvl w:val="0"/>
          <w:numId w:val="19"/>
        </w:numPr>
        <w:spacing w:before="120"/>
        <w:rPr>
          <w:szCs w:val="24"/>
          <w:lang w:val="sl-SI"/>
        </w:rPr>
      </w:pPr>
      <w:r w:rsidRPr="00847318">
        <w:rPr>
          <w:szCs w:val="24"/>
          <w:lang w:val="sl-SI"/>
        </w:rPr>
        <w:t xml:space="preserve">В. Панић, С. Милоњић, </w:t>
      </w:r>
      <w:r w:rsidRPr="00847318">
        <w:rPr>
          <w:b/>
          <w:szCs w:val="24"/>
          <w:lang w:val="sl-SI"/>
        </w:rPr>
        <w:t>В. Б. Мишковић Станковић</w:t>
      </w:r>
      <w:r w:rsidRPr="00847318">
        <w:rPr>
          <w:szCs w:val="24"/>
          <w:lang w:val="sl-SI"/>
        </w:rPr>
        <w:t>, Б. Николић, “Испитивање трокомпонентних Ti</w:t>
      </w:r>
      <w:r w:rsidRPr="00847318">
        <w:rPr>
          <w:szCs w:val="24"/>
          <w:vertAlign w:val="subscript"/>
          <w:lang w:val="sl-SI"/>
        </w:rPr>
        <w:t>0,6</w:t>
      </w:r>
      <w:r w:rsidRPr="00847318">
        <w:rPr>
          <w:szCs w:val="24"/>
          <w:lang w:val="sl-SI"/>
        </w:rPr>
        <w:t>Ru</w:t>
      </w:r>
      <w:r w:rsidRPr="00847318">
        <w:rPr>
          <w:szCs w:val="24"/>
          <w:vertAlign w:val="subscript"/>
          <w:lang w:val="sl-SI"/>
        </w:rPr>
        <w:t>0,3</w:t>
      </w:r>
      <w:r w:rsidRPr="00847318">
        <w:rPr>
          <w:szCs w:val="24"/>
          <w:lang w:val="sl-SI"/>
        </w:rPr>
        <w:t>Ir</w:t>
      </w:r>
      <w:r w:rsidRPr="00847318">
        <w:rPr>
          <w:szCs w:val="24"/>
          <w:vertAlign w:val="subscript"/>
          <w:lang w:val="sl-SI"/>
        </w:rPr>
        <w:t>0,1</w:t>
      </w:r>
      <w:r w:rsidRPr="00847318">
        <w:rPr>
          <w:szCs w:val="24"/>
          <w:lang w:val="sl-SI"/>
        </w:rPr>
        <w:t>O</w:t>
      </w:r>
      <w:r w:rsidRPr="00847318">
        <w:rPr>
          <w:szCs w:val="24"/>
          <w:vertAlign w:val="subscript"/>
          <w:lang w:val="sl-SI"/>
        </w:rPr>
        <w:t>2</w:t>
      </w:r>
      <w:r w:rsidRPr="00847318">
        <w:rPr>
          <w:szCs w:val="24"/>
          <w:lang w:val="sl-SI"/>
        </w:rPr>
        <w:t xml:space="preserve"> превлака добијених сол-гел поступком на титану за примену у катодној заштити</w:t>
      </w:r>
      <w:r w:rsidRPr="00847318">
        <w:rPr>
          <w:lang w:val="sl-SI"/>
        </w:rPr>
        <w:t>”</w:t>
      </w:r>
      <w:r w:rsidRPr="00847318">
        <w:rPr>
          <w:szCs w:val="24"/>
          <w:lang w:val="sl-SI"/>
        </w:rPr>
        <w:t>, VIII YUCORR, Тара, 2006,Књига радова, стр. 297-301.</w:t>
      </w:r>
    </w:p>
    <w:p w:rsidR="00C86CC1" w:rsidRPr="00847318" w:rsidRDefault="00C86CC1" w:rsidP="00A97BCC">
      <w:pPr>
        <w:numPr>
          <w:ilvl w:val="0"/>
          <w:numId w:val="19"/>
        </w:numPr>
        <w:spacing w:before="120"/>
        <w:rPr>
          <w:szCs w:val="24"/>
          <w:lang w:val="sl-SI"/>
        </w:rPr>
      </w:pPr>
      <w:r w:rsidRPr="00847318">
        <w:rPr>
          <w:szCs w:val="24"/>
          <w:lang w:val="sl-SI"/>
        </w:rPr>
        <w:t>М.С</w:t>
      </w:r>
      <w:r w:rsidRPr="00847318">
        <w:rPr>
          <w:szCs w:val="24"/>
          <w:lang w:val="sr-Cyrl-CS"/>
        </w:rPr>
        <w:t>.Ђ</w:t>
      </w:r>
      <w:r w:rsidRPr="00847318">
        <w:rPr>
          <w:szCs w:val="24"/>
          <w:lang w:val="sl-SI"/>
        </w:rPr>
        <w:t>о</w:t>
      </w:r>
      <w:r w:rsidRPr="00847318">
        <w:rPr>
          <w:szCs w:val="24"/>
          <w:lang w:val="sr-Cyrl-CS"/>
        </w:rPr>
        <w:t>ш</w:t>
      </w:r>
      <w:r w:rsidRPr="00847318">
        <w:rPr>
          <w:szCs w:val="24"/>
          <w:lang w:val="sl-SI"/>
        </w:rPr>
        <w:t>и</w:t>
      </w:r>
      <w:r w:rsidRPr="00847318">
        <w:rPr>
          <w:szCs w:val="24"/>
          <w:lang w:val="sr-Cyrl-CS"/>
        </w:rPr>
        <w:t xml:space="preserve">ћ, </w:t>
      </w:r>
      <w:r w:rsidRPr="00847318">
        <w:rPr>
          <w:b/>
          <w:szCs w:val="24"/>
          <w:lang w:val="sl-SI"/>
        </w:rPr>
        <w:t>В.Б</w:t>
      </w:r>
      <w:r w:rsidRPr="00847318">
        <w:rPr>
          <w:b/>
          <w:szCs w:val="24"/>
          <w:lang w:val="sr-Cyrl-CS"/>
        </w:rPr>
        <w:t>.</w:t>
      </w:r>
      <w:r w:rsidRPr="00847318">
        <w:rPr>
          <w:b/>
          <w:szCs w:val="24"/>
          <w:lang w:val="sl-SI"/>
        </w:rPr>
        <w:t>Ми</w:t>
      </w:r>
      <w:r w:rsidRPr="00847318">
        <w:rPr>
          <w:b/>
          <w:szCs w:val="24"/>
          <w:lang w:val="sr-Cyrl-CS"/>
        </w:rPr>
        <w:t>ш</w:t>
      </w:r>
      <w:r w:rsidRPr="00847318">
        <w:rPr>
          <w:b/>
          <w:szCs w:val="24"/>
          <w:lang w:val="sl-SI"/>
        </w:rPr>
        <w:t>кови</w:t>
      </w:r>
      <w:r w:rsidRPr="00847318">
        <w:rPr>
          <w:b/>
          <w:szCs w:val="24"/>
          <w:lang w:val="sr-Cyrl-CS"/>
        </w:rPr>
        <w:t>ћ-</w:t>
      </w:r>
      <w:r w:rsidRPr="00847318">
        <w:rPr>
          <w:b/>
          <w:szCs w:val="24"/>
          <w:lang w:val="sl-SI"/>
        </w:rPr>
        <w:t>Станкови</w:t>
      </w:r>
      <w:r w:rsidRPr="00847318">
        <w:rPr>
          <w:b/>
          <w:szCs w:val="24"/>
          <w:lang w:val="sr-Cyrl-CS"/>
        </w:rPr>
        <w:t>ћ</w:t>
      </w:r>
      <w:r w:rsidRPr="00847318">
        <w:rPr>
          <w:szCs w:val="24"/>
          <w:lang w:val="sr-Cyrl-CS"/>
        </w:rPr>
        <w:t xml:space="preserve">, </w:t>
      </w:r>
      <w:r w:rsidRPr="00847318">
        <w:rPr>
          <w:szCs w:val="24"/>
          <w:lang w:val="sl-SI"/>
        </w:rPr>
        <w:t>М.Н</w:t>
      </w:r>
      <w:r w:rsidRPr="00847318">
        <w:rPr>
          <w:szCs w:val="24"/>
          <w:lang w:val="sr-Cyrl-CS"/>
        </w:rPr>
        <w:t>.</w:t>
      </w:r>
      <w:r w:rsidRPr="00847318">
        <w:rPr>
          <w:szCs w:val="24"/>
          <w:lang w:val="sl-SI"/>
        </w:rPr>
        <w:t>Митри</w:t>
      </w:r>
      <w:r w:rsidRPr="00847318">
        <w:rPr>
          <w:szCs w:val="24"/>
          <w:lang w:val="sr-Cyrl-CS"/>
        </w:rPr>
        <w:t xml:space="preserve">ћ, </w:t>
      </w:r>
      <w:r w:rsidRPr="00847318">
        <w:rPr>
          <w:szCs w:val="24"/>
          <w:lang w:val="sl-SI"/>
        </w:rPr>
        <w:t>М.З</w:t>
      </w:r>
      <w:r w:rsidRPr="00847318">
        <w:rPr>
          <w:szCs w:val="24"/>
          <w:lang w:val="sr-Cyrl-CS"/>
        </w:rPr>
        <w:t>.Ш</w:t>
      </w:r>
      <w:r w:rsidRPr="00847318">
        <w:rPr>
          <w:szCs w:val="24"/>
          <w:lang w:val="sl-SI"/>
        </w:rPr>
        <w:t>иљегови</w:t>
      </w:r>
      <w:r w:rsidRPr="00847318">
        <w:rPr>
          <w:szCs w:val="24"/>
          <w:lang w:val="sr-Cyrl-CS"/>
        </w:rPr>
        <w:t xml:space="preserve">ћ, </w:t>
      </w:r>
      <w:r w:rsidRPr="00847318">
        <w:rPr>
          <w:szCs w:val="24"/>
          <w:lang w:val="sl-SI"/>
        </w:rPr>
        <w:t>Б.М</w:t>
      </w:r>
      <w:r w:rsidRPr="00847318">
        <w:rPr>
          <w:szCs w:val="24"/>
          <w:lang w:val="sr-Cyrl-CS"/>
        </w:rPr>
        <w:t>.</w:t>
      </w:r>
      <w:r w:rsidRPr="00847318">
        <w:rPr>
          <w:szCs w:val="24"/>
          <w:lang w:val="sl-SI"/>
        </w:rPr>
        <w:t>Јоки</w:t>
      </w:r>
      <w:r w:rsidRPr="00847318">
        <w:rPr>
          <w:szCs w:val="24"/>
          <w:lang w:val="sr-Cyrl-CS"/>
        </w:rPr>
        <w:t>ћ, Ђ</w:t>
      </w:r>
      <w:r w:rsidRPr="00847318">
        <w:rPr>
          <w:szCs w:val="24"/>
          <w:lang w:val="sl-SI"/>
        </w:rPr>
        <w:t>.Т</w:t>
      </w:r>
      <w:r w:rsidRPr="00847318">
        <w:rPr>
          <w:szCs w:val="24"/>
          <w:lang w:val="sr-Cyrl-CS"/>
        </w:rPr>
        <w:t>.</w:t>
      </w:r>
      <w:r w:rsidRPr="00847318">
        <w:rPr>
          <w:szCs w:val="24"/>
          <w:lang w:val="sl-SI"/>
        </w:rPr>
        <w:t>Јана</w:t>
      </w:r>
      <w:r w:rsidRPr="00847318">
        <w:rPr>
          <w:szCs w:val="24"/>
          <w:lang w:val="sr-Cyrl-CS"/>
        </w:rPr>
        <w:t>ћ</w:t>
      </w:r>
      <w:r w:rsidRPr="00847318">
        <w:rPr>
          <w:szCs w:val="24"/>
          <w:lang w:val="sl-SI"/>
        </w:rPr>
        <w:t>кови</w:t>
      </w:r>
      <w:r w:rsidRPr="00847318">
        <w:rPr>
          <w:szCs w:val="24"/>
          <w:lang w:val="sr-Cyrl-CS"/>
        </w:rPr>
        <w:t>ћ</w:t>
      </w:r>
      <w:r w:rsidRPr="00847318">
        <w:rPr>
          <w:szCs w:val="24"/>
          <w:lang w:val="sl-SI"/>
        </w:rPr>
        <w:t>, “Електрофоретски таложене превлаке хидроксиапатита на титану имплантиране N</w:t>
      </w:r>
      <w:r w:rsidRPr="00847318">
        <w:rPr>
          <w:szCs w:val="24"/>
          <w:vertAlign w:val="superscript"/>
          <w:lang w:val="sl-SI"/>
        </w:rPr>
        <w:t>4+</w:t>
      </w:r>
      <w:r w:rsidRPr="00847318">
        <w:rPr>
          <w:szCs w:val="24"/>
          <w:lang w:val="sl-SI"/>
        </w:rPr>
        <w:t xml:space="preserve"> јонима”, XLV Саветовање Српског хемијског друштва, Нови Сад, 2007, Зборник радова (CD Rom), 150-153.</w:t>
      </w:r>
    </w:p>
    <w:p w:rsidR="00C86CC1" w:rsidRPr="00847318" w:rsidRDefault="00C86CC1" w:rsidP="00A97BCC">
      <w:pPr>
        <w:numPr>
          <w:ilvl w:val="0"/>
          <w:numId w:val="19"/>
        </w:numPr>
        <w:spacing w:before="120"/>
        <w:rPr>
          <w:szCs w:val="24"/>
          <w:lang w:val="sl-SI"/>
        </w:rPr>
      </w:pPr>
      <w:r w:rsidRPr="00847318">
        <w:rPr>
          <w:szCs w:val="24"/>
          <w:lang w:val="sl-SI"/>
        </w:rPr>
        <w:t xml:space="preserve">Ј.Б.Бајат, </w:t>
      </w:r>
      <w:r w:rsidRPr="00847318">
        <w:rPr>
          <w:b/>
          <w:szCs w:val="24"/>
          <w:lang w:val="sl-SI"/>
        </w:rPr>
        <w:t>В.Б.Мишковић- Станковић</w:t>
      </w:r>
      <w:r w:rsidRPr="00847318">
        <w:rPr>
          <w:szCs w:val="24"/>
          <w:lang w:val="sl-SI"/>
        </w:rPr>
        <w:t>, Ј.П.Попић, Д.М.Дражић,  “</w:t>
      </w:r>
      <w:r w:rsidRPr="00847318">
        <w:rPr>
          <w:b/>
          <w:szCs w:val="24"/>
          <w:lang w:val="sl-SI"/>
        </w:rPr>
        <w:t xml:space="preserve"> </w:t>
      </w:r>
      <w:r w:rsidRPr="00847318">
        <w:rPr>
          <w:szCs w:val="24"/>
          <w:lang w:val="sl-SI"/>
        </w:rPr>
        <w:t>Утицај параметара фосфатирања на корозиону стабилност фосфатираног поцинкованог челика и адхезију епоксидне превлаке на њему ”, XLV Саветовање Српског хемијског друштва, Нови Сад, 2007, Зборник радова (CD Rom), 154-157</w:t>
      </w:r>
      <w:r w:rsidRPr="00847318">
        <w:rPr>
          <w:lang w:val="sl-SI"/>
        </w:rPr>
        <w:t>.</w:t>
      </w:r>
    </w:p>
    <w:p w:rsidR="00C86CC1" w:rsidRPr="00847318" w:rsidRDefault="00C86CC1" w:rsidP="00A97BCC">
      <w:pPr>
        <w:numPr>
          <w:ilvl w:val="0"/>
          <w:numId w:val="19"/>
        </w:numPr>
        <w:spacing w:before="120"/>
        <w:rPr>
          <w:szCs w:val="24"/>
          <w:lang w:val="sl-SI"/>
        </w:rPr>
      </w:pPr>
      <w:r w:rsidRPr="00847318">
        <w:rPr>
          <w:szCs w:val="24"/>
          <w:lang w:val="sl-SI"/>
        </w:rPr>
        <w:t xml:space="preserve">М. С. Ђошић, </w:t>
      </w:r>
      <w:r w:rsidRPr="00847318">
        <w:rPr>
          <w:b/>
          <w:szCs w:val="24"/>
          <w:lang w:val="sl-SI"/>
        </w:rPr>
        <w:t>В. Б. Мишковић-Станковић</w:t>
      </w:r>
      <w:r w:rsidRPr="00847318">
        <w:rPr>
          <w:szCs w:val="24"/>
          <w:lang w:val="sl-SI"/>
        </w:rPr>
        <w:t>, С. Милоњић, З. М. Качаревић-Поповић, Наташа Бибић, Јовица Стојановић, “</w:t>
      </w:r>
      <w:r w:rsidRPr="00847318">
        <w:rPr>
          <w:b/>
          <w:sz w:val="22"/>
          <w:szCs w:val="22"/>
          <w:lang w:val="sl-SI"/>
        </w:rPr>
        <w:t xml:space="preserve"> </w:t>
      </w:r>
      <w:r w:rsidRPr="00847318">
        <w:rPr>
          <w:szCs w:val="24"/>
          <w:lang w:val="sl-SI"/>
        </w:rPr>
        <w:t>Карактерисање електрохемијски синтетисаног праха хидроксиапатита</w:t>
      </w:r>
      <w:r w:rsidRPr="00847318">
        <w:rPr>
          <w:lang w:val="sl-SI"/>
        </w:rPr>
        <w:t xml:space="preserve">”, XLVI Саветовање Српског хемијског друштва, Београд, 2008, Зборник радова (CD Rom) 119-122. </w:t>
      </w:r>
    </w:p>
    <w:p w:rsidR="00C86CC1" w:rsidRPr="00847318" w:rsidRDefault="00C86CC1" w:rsidP="00A97BCC">
      <w:pPr>
        <w:numPr>
          <w:ilvl w:val="0"/>
          <w:numId w:val="19"/>
        </w:numPr>
        <w:spacing w:before="120"/>
        <w:rPr>
          <w:szCs w:val="24"/>
          <w:lang w:val="sl-SI"/>
        </w:rPr>
      </w:pPr>
      <w:r w:rsidRPr="00847318">
        <w:rPr>
          <w:szCs w:val="24"/>
          <w:lang w:val="sl-SI"/>
        </w:rPr>
        <w:lastRenderedPageBreak/>
        <w:t xml:space="preserve">Ж. С. Јовановић, </w:t>
      </w:r>
      <w:r w:rsidRPr="00847318">
        <w:rPr>
          <w:b/>
          <w:szCs w:val="24"/>
          <w:lang w:val="sl-SI"/>
        </w:rPr>
        <w:t>В. Б. Мишковић-Станковић</w:t>
      </w:r>
      <w:r w:rsidRPr="00847318">
        <w:rPr>
          <w:szCs w:val="24"/>
          <w:lang w:val="sl-SI"/>
        </w:rPr>
        <w:t>, Ј. Б. Бајат, “</w:t>
      </w:r>
      <w:r w:rsidRPr="00847318">
        <w:rPr>
          <w:b/>
          <w:sz w:val="22"/>
          <w:szCs w:val="22"/>
          <w:lang w:val="sl-SI"/>
        </w:rPr>
        <w:t xml:space="preserve"> </w:t>
      </w:r>
      <w:r w:rsidRPr="00847318">
        <w:rPr>
          <w:szCs w:val="24"/>
          <w:lang w:val="sl-SI"/>
        </w:rPr>
        <w:t>Утицај параметара таложења на корозиону стабилност превлака метакрилоксипропилтриметоксисилана на алуминијуму</w:t>
      </w:r>
      <w:r w:rsidRPr="00847318">
        <w:rPr>
          <w:lang w:val="sl-SI"/>
        </w:rPr>
        <w:t>”, XLVI Саветовање Српског хемијског друштва, Београд, 2008, Зборник радова (CD Rom) 131-134.</w:t>
      </w:r>
    </w:p>
    <w:p w:rsidR="00C86CC1" w:rsidRPr="00847318" w:rsidRDefault="00C86CC1" w:rsidP="00A97BCC">
      <w:pPr>
        <w:numPr>
          <w:ilvl w:val="0"/>
          <w:numId w:val="19"/>
        </w:numPr>
        <w:spacing w:before="120"/>
        <w:rPr>
          <w:szCs w:val="24"/>
          <w:lang w:val="sl-SI"/>
        </w:rPr>
      </w:pPr>
      <w:r w:rsidRPr="00847318">
        <w:rPr>
          <w:szCs w:val="24"/>
          <w:lang w:val="sl-SI"/>
        </w:rPr>
        <w:t>В.В</w:t>
      </w:r>
      <w:r w:rsidRPr="00847318">
        <w:rPr>
          <w:szCs w:val="24"/>
          <w:lang w:val="sr-Cyrl-CS"/>
        </w:rPr>
        <w:t xml:space="preserve">. </w:t>
      </w:r>
      <w:r w:rsidRPr="00847318">
        <w:rPr>
          <w:szCs w:val="24"/>
          <w:lang w:val="sl-SI"/>
        </w:rPr>
        <w:t>Пани</w:t>
      </w:r>
      <w:r w:rsidRPr="00847318">
        <w:rPr>
          <w:szCs w:val="24"/>
          <w:lang w:val="hr-HR"/>
        </w:rPr>
        <w:t xml:space="preserve">ћ, </w:t>
      </w:r>
      <w:r w:rsidRPr="00847318">
        <w:rPr>
          <w:b/>
          <w:szCs w:val="24"/>
          <w:lang w:val="hr-HR"/>
        </w:rPr>
        <w:t>В.Б.Мишковић–Станковић</w:t>
      </w:r>
      <w:r w:rsidRPr="00847318">
        <w:rPr>
          <w:szCs w:val="24"/>
          <w:lang w:val="hr-HR"/>
        </w:rPr>
        <w:t>, Б.Ж. Николић,</w:t>
      </w:r>
      <w:r w:rsidRPr="00847318">
        <w:rPr>
          <w:b/>
          <w:szCs w:val="24"/>
          <w:lang w:val="sr-Cyrl-CS"/>
        </w:rPr>
        <w:t xml:space="preserve"> </w:t>
      </w:r>
      <w:r w:rsidRPr="00847318">
        <w:rPr>
          <w:szCs w:val="24"/>
          <w:lang w:val="sl-SI"/>
        </w:rPr>
        <w:t>“ Електрохемијска</w:t>
      </w:r>
      <w:r w:rsidRPr="00847318">
        <w:rPr>
          <w:szCs w:val="24"/>
          <w:lang w:val="sr-Cyrl-CS"/>
        </w:rPr>
        <w:t xml:space="preserve"> </w:t>
      </w:r>
      <w:r w:rsidRPr="00847318">
        <w:rPr>
          <w:szCs w:val="24"/>
          <w:lang w:val="sl-SI"/>
        </w:rPr>
        <w:t>својства</w:t>
      </w:r>
      <w:r w:rsidRPr="00847318">
        <w:rPr>
          <w:szCs w:val="24"/>
          <w:lang w:val="sr-Cyrl-CS"/>
        </w:rPr>
        <w:t xml:space="preserve"> </w:t>
      </w:r>
      <w:r w:rsidRPr="00847318">
        <w:rPr>
          <w:szCs w:val="24"/>
          <w:lang w:val="sl-SI"/>
        </w:rPr>
        <w:t>тројног</w:t>
      </w:r>
      <w:r w:rsidRPr="00847318">
        <w:rPr>
          <w:szCs w:val="24"/>
          <w:lang w:val="sr-Cyrl-CS"/>
        </w:rPr>
        <w:t xml:space="preserve"> </w:t>
      </w:r>
      <w:r w:rsidRPr="00847318">
        <w:rPr>
          <w:szCs w:val="24"/>
          <w:lang w:val="sl-SI"/>
        </w:rPr>
        <w:t>оксида</w:t>
      </w:r>
      <w:r w:rsidRPr="00847318">
        <w:rPr>
          <w:szCs w:val="24"/>
          <w:lang w:val="sr-Cyrl-CS"/>
        </w:rPr>
        <w:t xml:space="preserve"> </w:t>
      </w:r>
      <w:r w:rsidRPr="00847318">
        <w:rPr>
          <w:szCs w:val="24"/>
          <w:lang w:val="sl-SI"/>
        </w:rPr>
        <w:t>TiO</w:t>
      </w:r>
      <w:r w:rsidRPr="00847318">
        <w:rPr>
          <w:position w:val="-4"/>
          <w:szCs w:val="24"/>
          <w:lang w:val="sr-Cyrl-CS"/>
        </w:rPr>
        <w:t>2</w:t>
      </w:r>
      <w:r w:rsidRPr="00847318">
        <w:rPr>
          <w:szCs w:val="24"/>
          <w:lang w:val="sr-Cyrl-CS"/>
        </w:rPr>
        <w:t>–</w:t>
      </w:r>
      <w:r w:rsidRPr="00847318">
        <w:rPr>
          <w:szCs w:val="24"/>
          <w:lang w:val="sl-SI"/>
        </w:rPr>
        <w:t>RuO</w:t>
      </w:r>
      <w:r w:rsidRPr="00847318">
        <w:rPr>
          <w:position w:val="-4"/>
          <w:szCs w:val="24"/>
          <w:lang w:val="sr-Cyrl-CS"/>
        </w:rPr>
        <w:t>2</w:t>
      </w:r>
      <w:r w:rsidRPr="00847318">
        <w:rPr>
          <w:szCs w:val="24"/>
          <w:lang w:val="sr-Cyrl-CS"/>
        </w:rPr>
        <w:t>–</w:t>
      </w:r>
      <w:r w:rsidRPr="00847318">
        <w:rPr>
          <w:szCs w:val="24"/>
          <w:lang w:val="sl-SI"/>
        </w:rPr>
        <w:t>IrO</w:t>
      </w:r>
      <w:r w:rsidRPr="00847318">
        <w:rPr>
          <w:position w:val="-4"/>
          <w:szCs w:val="24"/>
          <w:lang w:val="sr-Cyrl-CS"/>
        </w:rPr>
        <w:t>2</w:t>
      </w:r>
      <w:r w:rsidRPr="00847318">
        <w:rPr>
          <w:szCs w:val="24"/>
          <w:lang w:val="sl-SI"/>
        </w:rPr>
        <w:t xml:space="preserve"> добијеног</w:t>
      </w:r>
      <w:r w:rsidRPr="00847318">
        <w:rPr>
          <w:szCs w:val="24"/>
          <w:lang w:val="sr-Cyrl-CS"/>
        </w:rPr>
        <w:t xml:space="preserve"> </w:t>
      </w:r>
      <w:r w:rsidRPr="00847318">
        <w:rPr>
          <w:szCs w:val="24"/>
          <w:lang w:val="sl-SI"/>
        </w:rPr>
        <w:t>сол</w:t>
      </w:r>
      <w:r w:rsidRPr="00847318">
        <w:rPr>
          <w:szCs w:val="24"/>
          <w:lang w:val="sr-Cyrl-CS"/>
        </w:rPr>
        <w:t>-</w:t>
      </w:r>
      <w:r w:rsidRPr="00847318">
        <w:rPr>
          <w:szCs w:val="24"/>
          <w:lang w:val="sl-SI"/>
        </w:rPr>
        <w:t>гел</w:t>
      </w:r>
      <w:r w:rsidRPr="00847318">
        <w:rPr>
          <w:szCs w:val="24"/>
          <w:lang w:val="sr-Cyrl-CS"/>
        </w:rPr>
        <w:t xml:space="preserve"> </w:t>
      </w:r>
      <w:r w:rsidRPr="00847318">
        <w:rPr>
          <w:szCs w:val="24"/>
          <w:lang w:val="sl-SI"/>
        </w:rPr>
        <w:t>поступком</w:t>
      </w:r>
      <w:r w:rsidRPr="00847318">
        <w:rPr>
          <w:lang w:val="sl-SI"/>
        </w:rPr>
        <w:t>”, XLVI Саветовање Српског хемијског друштва, Београд, 2008, Зборник радова (CD Rom) 155-158.</w:t>
      </w:r>
    </w:p>
    <w:p w:rsidR="00C86CC1" w:rsidRPr="00847318" w:rsidRDefault="00C86CC1" w:rsidP="00A97BCC">
      <w:pPr>
        <w:numPr>
          <w:ilvl w:val="0"/>
          <w:numId w:val="19"/>
        </w:numPr>
        <w:spacing w:before="120"/>
        <w:rPr>
          <w:szCs w:val="24"/>
          <w:lang w:val="sl-SI"/>
        </w:rPr>
      </w:pPr>
      <w:r w:rsidRPr="00847318">
        <w:rPr>
          <w:szCs w:val="24"/>
          <w:lang w:val="sl-SI"/>
        </w:rPr>
        <w:t xml:space="preserve">Ј.Б.Бајат, Ж.Јовановић, </w:t>
      </w:r>
      <w:r w:rsidRPr="00847318">
        <w:rPr>
          <w:b/>
          <w:szCs w:val="24"/>
          <w:lang w:val="sl-SI"/>
        </w:rPr>
        <w:t>В.Б.Мишковић-Станковић</w:t>
      </w:r>
      <w:r w:rsidRPr="00847318">
        <w:rPr>
          <w:szCs w:val="24"/>
          <w:lang w:val="sl-SI"/>
        </w:rPr>
        <w:t>,  “Корозионо понашање превлаке силана и силан/епоксидне превлаке на алуминијуму у раствору натријум-хлорида”, Научно-стручни скуп “Чистије технологије и нови материјали-пут у одрживи развој”, Технолошко-металуршки факултет, Београд, 2008, Књига извода радова, 48.</w:t>
      </w:r>
    </w:p>
    <w:p w:rsidR="00C86CC1" w:rsidRPr="00847318" w:rsidRDefault="00C86CC1" w:rsidP="00A97BCC">
      <w:pPr>
        <w:numPr>
          <w:ilvl w:val="0"/>
          <w:numId w:val="19"/>
        </w:numPr>
        <w:spacing w:before="120"/>
        <w:rPr>
          <w:szCs w:val="24"/>
          <w:lang w:val="sl-SI"/>
        </w:rPr>
      </w:pPr>
      <w:r w:rsidRPr="00847318">
        <w:rPr>
          <w:szCs w:val="24"/>
          <w:lang w:val="sr-Latn-CS"/>
        </w:rPr>
        <w:t>Жељка Јовановић, Александра Кркљеш, Наташа Бибић, Миодраг Митрић,</w:t>
      </w:r>
      <w:r w:rsidRPr="00847318">
        <w:rPr>
          <w:szCs w:val="24"/>
          <w:lang w:val="sr-Cyrl-CS"/>
        </w:rPr>
        <w:t xml:space="preserve"> </w:t>
      </w:r>
      <w:r w:rsidRPr="00847318">
        <w:rPr>
          <w:szCs w:val="24"/>
          <w:lang w:val="sr-Latn-CS"/>
        </w:rPr>
        <w:t xml:space="preserve">Симонида Томић, Зорица Качаревић-Поповић, </w:t>
      </w:r>
      <w:r w:rsidRPr="00847318">
        <w:rPr>
          <w:b/>
          <w:szCs w:val="24"/>
          <w:lang w:val="sr-Latn-CS"/>
        </w:rPr>
        <w:t>Весна Мишковић-Станковић</w:t>
      </w:r>
      <w:r w:rsidRPr="00847318">
        <w:rPr>
          <w:szCs w:val="24"/>
          <w:lang w:val="sr-Cyrl-CS"/>
        </w:rPr>
        <w:t>, „</w:t>
      </w:r>
      <w:r w:rsidRPr="00847318">
        <w:rPr>
          <w:i/>
          <w:szCs w:val="24"/>
          <w:lang w:val="sr-Latn-CS"/>
        </w:rPr>
        <w:t xml:space="preserve">In situ </w:t>
      </w:r>
      <w:r w:rsidRPr="00847318">
        <w:rPr>
          <w:szCs w:val="24"/>
          <w:lang w:val="sr-Cyrl-CS"/>
        </w:rPr>
        <w:t>синтеза А</w:t>
      </w:r>
      <w:r w:rsidRPr="00847318">
        <w:rPr>
          <w:szCs w:val="24"/>
          <w:lang w:val="sl-SI"/>
        </w:rPr>
        <w:t>g</w:t>
      </w:r>
      <w:r w:rsidRPr="00847318">
        <w:rPr>
          <w:szCs w:val="24"/>
          <w:lang w:val="sr-Cyrl-CS"/>
        </w:rPr>
        <w:t>/поли(</w:t>
      </w:r>
      <w:r w:rsidRPr="00847318">
        <w:rPr>
          <w:szCs w:val="24"/>
          <w:lang w:val="sl-SI"/>
        </w:rPr>
        <w:t>N</w:t>
      </w:r>
      <w:r w:rsidRPr="00847318">
        <w:rPr>
          <w:szCs w:val="24"/>
          <w:lang w:val="sr-Cyrl-CS"/>
        </w:rPr>
        <w:t>-винил-2-пиролидон) хидрогел нанокомпозит</w:t>
      </w:r>
      <w:r w:rsidRPr="00847318">
        <w:rPr>
          <w:szCs w:val="24"/>
          <w:lang w:val="sr-Latn-CS"/>
        </w:rPr>
        <w:t>a γ-</w:t>
      </w:r>
      <w:r w:rsidRPr="00847318">
        <w:rPr>
          <w:szCs w:val="24"/>
          <w:lang w:val="sl-SI"/>
        </w:rPr>
        <w:t>зрачењем</w:t>
      </w:r>
      <w:r w:rsidRPr="00847318">
        <w:rPr>
          <w:szCs w:val="24"/>
          <w:lang w:val="sr-Cyrl-CS"/>
        </w:rPr>
        <w:t xml:space="preserve">“, </w:t>
      </w:r>
      <w:r w:rsidRPr="00847318">
        <w:rPr>
          <w:szCs w:val="24"/>
          <w:lang w:val="sr-Latn-CS"/>
        </w:rPr>
        <w:t>VII конференција младих истраживача – Наука и инжењерство нових материјала, САНУ,</w:t>
      </w:r>
      <w:r w:rsidRPr="00847318">
        <w:rPr>
          <w:szCs w:val="24"/>
          <w:lang w:val="sr-Cyrl-CS"/>
        </w:rPr>
        <w:t xml:space="preserve"> </w:t>
      </w:r>
      <w:r w:rsidRPr="00847318">
        <w:rPr>
          <w:szCs w:val="24"/>
          <w:lang w:val="sr-Latn-CS"/>
        </w:rPr>
        <w:t>Београд,</w:t>
      </w:r>
      <w:r w:rsidRPr="00847318">
        <w:rPr>
          <w:szCs w:val="24"/>
          <w:lang w:val="sr-Cyrl-CS"/>
        </w:rPr>
        <w:t xml:space="preserve"> 2008,</w:t>
      </w:r>
      <w:r w:rsidRPr="00847318">
        <w:rPr>
          <w:szCs w:val="24"/>
          <w:lang w:val="sr-Latn-CS"/>
        </w:rPr>
        <w:t xml:space="preserve"> Зборник апстраката, 3.</w:t>
      </w:r>
    </w:p>
    <w:p w:rsidR="00C86CC1" w:rsidRPr="00847318" w:rsidRDefault="00C86CC1" w:rsidP="00A97BCC">
      <w:pPr>
        <w:numPr>
          <w:ilvl w:val="0"/>
          <w:numId w:val="19"/>
        </w:numPr>
        <w:spacing w:before="120"/>
        <w:rPr>
          <w:szCs w:val="24"/>
          <w:lang w:val="sl-SI"/>
        </w:rPr>
      </w:pPr>
      <w:r w:rsidRPr="00847318">
        <w:rPr>
          <w:szCs w:val="24"/>
          <w:lang w:val="sl-SI"/>
        </w:rPr>
        <w:t xml:space="preserve">Ж.С.Јовановић, А.Н.Кркљеш, Н. Бибић, М. Митрић, С.Љ.Томић, З.М.Качаревић-Поповић, </w:t>
      </w:r>
      <w:r w:rsidRPr="00847318">
        <w:rPr>
          <w:b/>
          <w:szCs w:val="24"/>
          <w:lang w:val="sl-SI"/>
        </w:rPr>
        <w:t>В.Б.Мишковић-Станковић</w:t>
      </w:r>
      <w:r w:rsidRPr="00847318">
        <w:rPr>
          <w:szCs w:val="24"/>
          <w:lang w:val="sl-SI"/>
        </w:rPr>
        <w:t xml:space="preserve">, »Нанокомпозити на бази наночестица сребра у поли(Н-винил-2-пиролидон) хидрогелу добијени </w:t>
      </w:r>
      <w:r w:rsidRPr="00847318">
        <w:rPr>
          <w:i/>
          <w:szCs w:val="24"/>
          <w:lang w:val="sl-SI"/>
        </w:rPr>
        <w:t xml:space="preserve">in situ </w:t>
      </w:r>
      <w:r w:rsidRPr="00847318">
        <w:rPr>
          <w:i/>
          <w:szCs w:val="24"/>
        </w:rPr>
        <w:t>γ</w:t>
      </w:r>
      <w:r w:rsidRPr="00847318">
        <w:rPr>
          <w:szCs w:val="24"/>
          <w:lang w:val="sl-SI"/>
        </w:rPr>
        <w:t>-зрачењем«, XLVII Саветовање Српског хемијског друштва, Београд, 2009, Зборник радова (CD Rom) 202-205.</w:t>
      </w:r>
    </w:p>
    <w:p w:rsidR="00C86CC1" w:rsidRPr="00847318" w:rsidRDefault="00C86CC1" w:rsidP="00A97BCC">
      <w:pPr>
        <w:numPr>
          <w:ilvl w:val="0"/>
          <w:numId w:val="19"/>
        </w:numPr>
        <w:spacing w:before="120"/>
        <w:rPr>
          <w:szCs w:val="24"/>
          <w:lang w:val="sl-SI"/>
        </w:rPr>
      </w:pPr>
      <w:r w:rsidRPr="00847318">
        <w:rPr>
          <w:szCs w:val="24"/>
          <w:lang w:val="sl-SI"/>
        </w:rPr>
        <w:t xml:space="preserve">С. Г. Ераковић, В. В. Панић, Б. М. Јокић, </w:t>
      </w:r>
      <w:r w:rsidRPr="00847318">
        <w:rPr>
          <w:b/>
          <w:szCs w:val="24"/>
          <w:lang w:val="sl-SI"/>
        </w:rPr>
        <w:t>В. Б. Мишковић-Станковић</w:t>
      </w:r>
      <w:r w:rsidRPr="00847318">
        <w:rPr>
          <w:szCs w:val="24"/>
          <w:lang w:val="sl-SI"/>
        </w:rPr>
        <w:t xml:space="preserve">, </w:t>
      </w:r>
      <w:r w:rsidRPr="00847318">
        <w:rPr>
          <w:szCs w:val="24"/>
          <w:lang w:val="sr-Cyrl-CS"/>
        </w:rPr>
        <w:t>„Е</w:t>
      </w:r>
      <w:r w:rsidRPr="00847318">
        <w:rPr>
          <w:szCs w:val="24"/>
          <w:lang w:val="sl-SI"/>
        </w:rPr>
        <w:t>лектрофоретско таложење превлака хидроксиапатита</w:t>
      </w:r>
      <w:r w:rsidRPr="00847318">
        <w:rPr>
          <w:szCs w:val="24"/>
          <w:lang w:val="sr-Cyrl-CS"/>
        </w:rPr>
        <w:t xml:space="preserve"> на </w:t>
      </w:r>
      <w:r w:rsidRPr="00847318">
        <w:rPr>
          <w:szCs w:val="24"/>
          <w:lang w:val="sl-SI"/>
        </w:rPr>
        <w:t>TiO</w:t>
      </w:r>
      <w:r w:rsidRPr="00847318">
        <w:rPr>
          <w:szCs w:val="24"/>
          <w:vertAlign w:val="subscript"/>
          <w:lang w:val="sl-SI"/>
        </w:rPr>
        <w:t>2</w:t>
      </w:r>
      <w:r w:rsidRPr="00847318">
        <w:rPr>
          <w:szCs w:val="24"/>
          <w:lang w:val="sr-Cyrl-CS"/>
        </w:rPr>
        <w:t xml:space="preserve"> </w:t>
      </w:r>
      <w:r w:rsidRPr="00847318">
        <w:rPr>
          <w:szCs w:val="24"/>
          <w:lang w:val="sl-SI"/>
        </w:rPr>
        <w:t>нанотубама</w:t>
      </w:r>
      <w:r w:rsidRPr="00847318">
        <w:rPr>
          <w:szCs w:val="24"/>
          <w:lang w:val="sr-Latn-CS"/>
        </w:rPr>
        <w:t>“</w:t>
      </w:r>
      <w:r w:rsidRPr="00847318">
        <w:rPr>
          <w:b/>
          <w:sz w:val="22"/>
          <w:szCs w:val="22"/>
          <w:lang w:val="sr-Latn-CS"/>
        </w:rPr>
        <w:t xml:space="preserve">, </w:t>
      </w:r>
      <w:r w:rsidRPr="00847318">
        <w:rPr>
          <w:szCs w:val="24"/>
          <w:lang w:val="sl-SI"/>
        </w:rPr>
        <w:t>XLVII Саветовање Српског хемијског друштва, Београд, 2009, Зборник радова (CD Rom) 59-62.</w:t>
      </w:r>
    </w:p>
    <w:p w:rsidR="00C86CC1" w:rsidRPr="00847318" w:rsidRDefault="00C86CC1" w:rsidP="00A97BCC">
      <w:pPr>
        <w:numPr>
          <w:ilvl w:val="0"/>
          <w:numId w:val="19"/>
        </w:numPr>
        <w:spacing w:before="120"/>
        <w:rPr>
          <w:szCs w:val="24"/>
          <w:lang w:val="sl-SI"/>
        </w:rPr>
      </w:pPr>
      <w:r w:rsidRPr="00847318">
        <w:rPr>
          <w:szCs w:val="24"/>
          <w:lang w:val="sl-SI"/>
        </w:rPr>
        <w:t xml:space="preserve">Ж. С. Јовановић, Ј. Б. Бајат, Р. М. Јанчић-Heinemann, М. Димитријевић, Т. Волков-Хусовић, </w:t>
      </w:r>
      <w:r w:rsidRPr="00847318">
        <w:rPr>
          <w:b/>
          <w:szCs w:val="24"/>
          <w:lang w:val="sl-SI"/>
        </w:rPr>
        <w:t>В. Б. Мишковић-Станковић</w:t>
      </w:r>
      <w:r w:rsidRPr="00847318">
        <w:rPr>
          <w:szCs w:val="24"/>
          <w:lang w:val="sl-SI"/>
        </w:rPr>
        <w:t>, »Електрохемијске и морфолошке карактеристике превлака метакрилоксипропилтриметоксисилана на алуминијуму«, XLVII Саветовање Српског хемијског друштва, Београд, 2009, Зборник радова (CD Rom) 47-50.</w:t>
      </w:r>
    </w:p>
    <w:p w:rsidR="00C86CC1" w:rsidRPr="00847318" w:rsidRDefault="00C86CC1" w:rsidP="00A97BCC">
      <w:pPr>
        <w:numPr>
          <w:ilvl w:val="0"/>
          <w:numId w:val="19"/>
        </w:numPr>
        <w:spacing w:before="120"/>
        <w:rPr>
          <w:szCs w:val="24"/>
          <w:lang w:val="sl-SI"/>
        </w:rPr>
      </w:pPr>
      <w:r w:rsidRPr="00847318">
        <w:rPr>
          <w:szCs w:val="24"/>
          <w:lang w:val="sl-SI"/>
        </w:rPr>
        <w:t>V. V. Pani</w:t>
      </w:r>
      <w:r w:rsidRPr="00847318">
        <w:rPr>
          <w:szCs w:val="24"/>
          <w:lang w:val="sr-Cyrl-CS"/>
        </w:rPr>
        <w:t>ć, A</w:t>
      </w:r>
      <w:r w:rsidRPr="00847318">
        <w:rPr>
          <w:szCs w:val="24"/>
          <w:lang w:val="sr-Latn-CS"/>
        </w:rPr>
        <w:t>.</w:t>
      </w:r>
      <w:r w:rsidRPr="00847318">
        <w:rPr>
          <w:szCs w:val="24"/>
          <w:lang w:val="sr-Cyrl-CS"/>
        </w:rPr>
        <w:t xml:space="preserve"> B. Dekanski, </w:t>
      </w:r>
      <w:r w:rsidRPr="00847318">
        <w:rPr>
          <w:b/>
          <w:szCs w:val="24"/>
          <w:lang w:val="sr-Cyrl-CS"/>
        </w:rPr>
        <w:t>V</w:t>
      </w:r>
      <w:r w:rsidRPr="00847318">
        <w:rPr>
          <w:b/>
          <w:szCs w:val="24"/>
          <w:lang w:val="sr-Latn-CS"/>
        </w:rPr>
        <w:t>.</w:t>
      </w:r>
      <w:r w:rsidRPr="00847318">
        <w:rPr>
          <w:b/>
          <w:szCs w:val="24"/>
          <w:lang w:val="sr-Cyrl-CS"/>
        </w:rPr>
        <w:t xml:space="preserve"> B. Mišković-Stanković</w:t>
      </w:r>
      <w:r w:rsidRPr="00847318">
        <w:rPr>
          <w:szCs w:val="24"/>
          <w:lang w:val="sr-Cyrl-CS"/>
        </w:rPr>
        <w:t>, B</w:t>
      </w:r>
      <w:r w:rsidRPr="00847318">
        <w:rPr>
          <w:szCs w:val="24"/>
          <w:lang w:val="sr-Latn-CS"/>
        </w:rPr>
        <w:t>.</w:t>
      </w:r>
      <w:r w:rsidRPr="00847318">
        <w:rPr>
          <w:szCs w:val="24"/>
          <w:lang w:val="sr-Cyrl-CS"/>
        </w:rPr>
        <w:t xml:space="preserve"> Ž. Nikolić</w:t>
      </w:r>
      <w:r w:rsidRPr="00847318">
        <w:rPr>
          <w:szCs w:val="24"/>
          <w:lang w:val="sr-Latn-CS"/>
        </w:rPr>
        <w:t>, „</w:t>
      </w:r>
      <w:r w:rsidRPr="00847318">
        <w:rPr>
          <w:szCs w:val="24"/>
          <w:lang w:val="sr-Cyrl-CS"/>
        </w:rPr>
        <w:t xml:space="preserve">Differences in electrochemical behavior of ruthenium and iridium oxide </w:t>
      </w:r>
      <w:r w:rsidRPr="00847318">
        <w:rPr>
          <w:szCs w:val="24"/>
          <w:lang w:val="sl-SI"/>
        </w:rPr>
        <w:t>in</w:t>
      </w:r>
      <w:r w:rsidRPr="00847318">
        <w:rPr>
          <w:szCs w:val="24"/>
          <w:lang w:val="sr-Cyrl-CS"/>
        </w:rPr>
        <w:t xml:space="preserve"> </w:t>
      </w:r>
      <w:r w:rsidRPr="00847318">
        <w:rPr>
          <w:szCs w:val="24"/>
          <w:lang w:val="sl-SI"/>
        </w:rPr>
        <w:t>electro</w:t>
      </w:r>
      <w:r w:rsidRPr="00847318">
        <w:rPr>
          <w:szCs w:val="24"/>
          <w:lang w:val="sr-Cyrl-CS"/>
        </w:rPr>
        <w:t>catalytic</w:t>
      </w:r>
      <w:r w:rsidRPr="00847318">
        <w:rPr>
          <w:szCs w:val="24"/>
          <w:lang w:val="sl-SI"/>
        </w:rPr>
        <w:t xml:space="preserve"> coatings of activated titanium anodes prepared by the sol–gel procedure”,</w:t>
      </w:r>
      <w:r w:rsidRPr="00847318">
        <w:rPr>
          <w:b/>
          <w:szCs w:val="24"/>
          <w:lang w:val="sl-SI"/>
        </w:rPr>
        <w:t xml:space="preserve"> </w:t>
      </w:r>
      <w:r w:rsidRPr="00847318">
        <w:rPr>
          <w:szCs w:val="24"/>
          <w:lang w:val="sl-SI"/>
        </w:rPr>
        <w:t>XLVII Savetovanje Srpskog hemijskog društva, Beograd, 2009, Zbornik radova (CD Rom) 71-74.</w:t>
      </w:r>
    </w:p>
    <w:p w:rsidR="00C86CC1" w:rsidRPr="00847318" w:rsidRDefault="00C86CC1" w:rsidP="00A97BCC">
      <w:pPr>
        <w:numPr>
          <w:ilvl w:val="0"/>
          <w:numId w:val="19"/>
        </w:numPr>
        <w:spacing w:before="120"/>
        <w:rPr>
          <w:szCs w:val="24"/>
          <w:lang w:val="sl-SI"/>
        </w:rPr>
      </w:pPr>
      <w:r w:rsidRPr="00847318">
        <w:rPr>
          <w:szCs w:val="24"/>
          <w:lang w:val="sl-SI"/>
        </w:rPr>
        <w:t xml:space="preserve">V. V. Panić, </w:t>
      </w:r>
      <w:r w:rsidRPr="00847318">
        <w:rPr>
          <w:b/>
          <w:szCs w:val="24"/>
          <w:lang w:val="sl-SI"/>
        </w:rPr>
        <w:t>V. B. Mišković-Stanković</w:t>
      </w:r>
      <w:r w:rsidRPr="00847318">
        <w:rPr>
          <w:szCs w:val="24"/>
          <w:lang w:val="sl-SI"/>
        </w:rPr>
        <w:t>, B. Ž. Jovanović, S. K. Milonjić, B. Ž. Nikolić, “Impedance characteristics of the photoelectrochemically active titanium oxide coating prepared by the sol–gel procedure”,</w:t>
      </w:r>
      <w:r w:rsidRPr="00847318">
        <w:rPr>
          <w:b/>
          <w:szCs w:val="24"/>
          <w:lang w:val="sl-SI"/>
        </w:rPr>
        <w:t xml:space="preserve"> </w:t>
      </w:r>
      <w:r w:rsidRPr="00847318">
        <w:rPr>
          <w:szCs w:val="24"/>
          <w:lang w:val="sl-SI"/>
        </w:rPr>
        <w:t>XLVII Savetovanje Srpskog hemijskog društva, Beograd, 2009, Zbornik radova (CD Rom) 67-70.</w:t>
      </w:r>
    </w:p>
    <w:p w:rsidR="00C86CC1" w:rsidRPr="00847318" w:rsidRDefault="00C86CC1" w:rsidP="00A97BCC">
      <w:pPr>
        <w:numPr>
          <w:ilvl w:val="0"/>
          <w:numId w:val="19"/>
        </w:numPr>
        <w:spacing w:before="120"/>
        <w:rPr>
          <w:szCs w:val="24"/>
          <w:lang w:val="sl-SI"/>
        </w:rPr>
      </w:pPr>
      <w:r w:rsidRPr="00847318">
        <w:rPr>
          <w:szCs w:val="24"/>
          <w:lang w:val="sr-Latn-CS"/>
        </w:rPr>
        <w:t xml:space="preserve">Жељка Јовановић, Јасмина Стојковска, Бојана Обрадовић, Александра Перић-Грујић, Мирјана Ристић, Ивана Матић, Зорица Јуранић, </w:t>
      </w:r>
      <w:r w:rsidRPr="00847318">
        <w:rPr>
          <w:b/>
          <w:szCs w:val="24"/>
          <w:lang w:val="sr-Latn-CS"/>
        </w:rPr>
        <w:t>Весна Мишковић-Станковић</w:t>
      </w:r>
      <w:r w:rsidRPr="00847318">
        <w:rPr>
          <w:szCs w:val="24"/>
          <w:lang w:val="sr-Latn-CS"/>
        </w:rPr>
        <w:t>, „Ag/поли(</w:t>
      </w:r>
      <w:r w:rsidRPr="00847318">
        <w:rPr>
          <w:i/>
          <w:iCs/>
          <w:szCs w:val="24"/>
          <w:lang w:val="sr-Latn-CS"/>
        </w:rPr>
        <w:t>N</w:t>
      </w:r>
      <w:r w:rsidRPr="00847318">
        <w:rPr>
          <w:szCs w:val="24"/>
          <w:lang w:val="sr-Latn-CS"/>
        </w:rPr>
        <w:t>-винил-2-пиролидон) нанокомпозитни биоматеријал: понашање у биореактору, кинетика отпуштања сребра и цитотоксичност“, VIII конференција младих истраживача – Nаука и инжењерство нових материјала, СА</w:t>
      </w:r>
      <w:r w:rsidRPr="00847318">
        <w:rPr>
          <w:szCs w:val="24"/>
          <w:lang w:val="sl-SI"/>
        </w:rPr>
        <w:t>Н</w:t>
      </w:r>
      <w:r w:rsidRPr="00847318">
        <w:rPr>
          <w:szCs w:val="24"/>
          <w:lang w:val="sr-Latn-CS"/>
        </w:rPr>
        <w:t>У,</w:t>
      </w:r>
      <w:r w:rsidRPr="00847318">
        <w:rPr>
          <w:szCs w:val="24"/>
          <w:lang w:val="sr-Cyrl-CS"/>
        </w:rPr>
        <w:t xml:space="preserve"> </w:t>
      </w:r>
      <w:r w:rsidRPr="00847318">
        <w:rPr>
          <w:szCs w:val="24"/>
          <w:lang w:val="sr-Latn-CS"/>
        </w:rPr>
        <w:t>Београд,</w:t>
      </w:r>
      <w:r w:rsidRPr="00847318">
        <w:rPr>
          <w:szCs w:val="24"/>
          <w:lang w:val="sr-Cyrl-CS"/>
        </w:rPr>
        <w:t xml:space="preserve"> 200</w:t>
      </w:r>
      <w:r w:rsidRPr="00847318">
        <w:rPr>
          <w:szCs w:val="24"/>
          <w:lang w:val="sr-Latn-CS"/>
        </w:rPr>
        <w:t>9</w:t>
      </w:r>
      <w:r w:rsidRPr="00847318">
        <w:rPr>
          <w:szCs w:val="24"/>
          <w:lang w:val="sr-Cyrl-CS"/>
        </w:rPr>
        <w:t>,</w:t>
      </w:r>
      <w:r w:rsidRPr="00847318">
        <w:rPr>
          <w:szCs w:val="24"/>
          <w:lang w:val="sr-Latn-CS"/>
        </w:rPr>
        <w:t xml:space="preserve"> </w:t>
      </w:r>
      <w:r w:rsidRPr="00847318">
        <w:rPr>
          <w:szCs w:val="24"/>
          <w:lang w:val="sl-SI"/>
        </w:rPr>
        <w:t xml:space="preserve">Књига апстраката, В/6, </w:t>
      </w:r>
      <w:r w:rsidRPr="00847318">
        <w:rPr>
          <w:color w:val="000000"/>
          <w:szCs w:val="24"/>
          <w:lang w:val="sl-SI"/>
        </w:rPr>
        <w:t>стр. 22.</w:t>
      </w:r>
    </w:p>
    <w:p w:rsidR="00C86CC1" w:rsidRPr="00847318" w:rsidRDefault="00C86CC1" w:rsidP="00A97BCC">
      <w:pPr>
        <w:numPr>
          <w:ilvl w:val="0"/>
          <w:numId w:val="19"/>
        </w:numPr>
        <w:spacing w:before="120"/>
        <w:rPr>
          <w:szCs w:val="24"/>
          <w:lang w:val="sl-SI"/>
        </w:rPr>
      </w:pPr>
      <w:r w:rsidRPr="00847318">
        <w:rPr>
          <w:szCs w:val="24"/>
          <w:lang w:val="sr-Latn-CS"/>
        </w:rPr>
        <w:t xml:space="preserve">Сања Ераковић, Ђорђе Вељовић, Papa N. Diouf, </w:t>
      </w:r>
      <w:r w:rsidRPr="00847318">
        <w:rPr>
          <w:szCs w:val="24"/>
          <w:lang w:val="sr-Cyrl-CS"/>
        </w:rPr>
        <w:t xml:space="preserve">Татјана Стевановић, Миодраг Митрић, </w:t>
      </w:r>
      <w:r w:rsidRPr="00847318">
        <w:rPr>
          <w:b/>
          <w:szCs w:val="24"/>
          <w:lang w:val="sr-Cyrl-CS"/>
        </w:rPr>
        <w:t>Весна Мишковић-Станковић</w:t>
      </w:r>
      <w:r w:rsidRPr="00847318">
        <w:rPr>
          <w:szCs w:val="24"/>
          <w:lang w:val="sr-Cyrl-CS"/>
        </w:rPr>
        <w:t xml:space="preserve">, „Биокомпозитне </w:t>
      </w:r>
      <w:r w:rsidRPr="00847318">
        <w:rPr>
          <w:szCs w:val="24"/>
          <w:lang w:val="sr-Latn-CS"/>
        </w:rPr>
        <w:t xml:space="preserve">HAP/Lig </w:t>
      </w:r>
      <w:r w:rsidRPr="00847318">
        <w:rPr>
          <w:szCs w:val="24"/>
          <w:lang w:val="sr-Cyrl-CS"/>
        </w:rPr>
        <w:t>превлаке електрофоретски таложене на титану</w:t>
      </w:r>
      <w:r w:rsidRPr="00847318">
        <w:rPr>
          <w:szCs w:val="24"/>
          <w:lang w:val="sr-Latn-CS"/>
        </w:rPr>
        <w:t xml:space="preserve">“, VIII конференција младих истраживача – </w:t>
      </w:r>
      <w:r w:rsidRPr="00847318">
        <w:rPr>
          <w:szCs w:val="24"/>
          <w:lang w:val="sr-Latn-CS"/>
        </w:rPr>
        <w:lastRenderedPageBreak/>
        <w:t>Nаука и инжењерство нових материјала, СА</w:t>
      </w:r>
      <w:r w:rsidRPr="00847318">
        <w:rPr>
          <w:szCs w:val="24"/>
          <w:lang w:val="sl-SI"/>
        </w:rPr>
        <w:t>Н</w:t>
      </w:r>
      <w:r w:rsidRPr="00847318">
        <w:rPr>
          <w:szCs w:val="24"/>
          <w:lang w:val="sr-Latn-CS"/>
        </w:rPr>
        <w:t>У,</w:t>
      </w:r>
      <w:r w:rsidRPr="00847318">
        <w:rPr>
          <w:szCs w:val="24"/>
          <w:lang w:val="sr-Cyrl-CS"/>
        </w:rPr>
        <w:t xml:space="preserve"> </w:t>
      </w:r>
      <w:r w:rsidRPr="00847318">
        <w:rPr>
          <w:szCs w:val="24"/>
          <w:lang w:val="sr-Latn-CS"/>
        </w:rPr>
        <w:t>Београд,</w:t>
      </w:r>
      <w:r w:rsidRPr="00847318">
        <w:rPr>
          <w:szCs w:val="24"/>
          <w:lang w:val="sr-Cyrl-CS"/>
        </w:rPr>
        <w:t xml:space="preserve"> 200</w:t>
      </w:r>
      <w:r w:rsidRPr="00847318">
        <w:rPr>
          <w:szCs w:val="24"/>
          <w:lang w:val="sr-Latn-CS"/>
        </w:rPr>
        <w:t>9</w:t>
      </w:r>
      <w:r w:rsidRPr="00847318">
        <w:rPr>
          <w:szCs w:val="24"/>
          <w:lang w:val="sr-Cyrl-CS"/>
        </w:rPr>
        <w:t>,</w:t>
      </w:r>
      <w:r w:rsidRPr="00847318">
        <w:rPr>
          <w:szCs w:val="24"/>
          <w:lang w:val="sr-Latn-CS"/>
        </w:rPr>
        <w:t xml:space="preserve"> Књига апстраката, </w:t>
      </w:r>
      <w:r w:rsidRPr="00847318">
        <w:rPr>
          <w:szCs w:val="24"/>
          <w:lang w:val="sl-SI"/>
        </w:rPr>
        <w:t>IV/6, стр.18.</w:t>
      </w:r>
    </w:p>
    <w:p w:rsidR="00C86CC1" w:rsidRPr="00847318" w:rsidRDefault="00C86CC1" w:rsidP="00A97BCC">
      <w:pPr>
        <w:numPr>
          <w:ilvl w:val="0"/>
          <w:numId w:val="19"/>
        </w:numPr>
        <w:spacing w:before="120"/>
        <w:rPr>
          <w:szCs w:val="24"/>
          <w:lang w:val="sl-SI"/>
        </w:rPr>
      </w:pPr>
      <w:r w:rsidRPr="00847318">
        <w:rPr>
          <w:szCs w:val="24"/>
          <w:lang w:val="sl-SI"/>
        </w:rPr>
        <w:t xml:space="preserve">Ивана Јевремовић, Жељка Јовановић, Александра Кркљеш, Јасмина Стојковска, Бојана Обрадовић, Маја Вукашиновић-Секулић, Зорица Качаревић-Поповић, </w:t>
      </w:r>
      <w:r w:rsidRPr="00847318">
        <w:rPr>
          <w:b/>
          <w:szCs w:val="24"/>
          <w:lang w:val="sl-SI"/>
        </w:rPr>
        <w:t>Весна Мишковић-Станковић</w:t>
      </w:r>
      <w:r w:rsidRPr="00847318">
        <w:rPr>
          <w:szCs w:val="24"/>
          <w:lang w:val="sl-SI"/>
        </w:rPr>
        <w:t xml:space="preserve">, </w:t>
      </w:r>
      <w:r w:rsidRPr="00847318">
        <w:rPr>
          <w:szCs w:val="24"/>
          <w:lang w:val="sr-Latn-CS"/>
        </w:rPr>
        <w:t>„</w:t>
      </w:r>
      <w:r w:rsidRPr="00847318">
        <w:rPr>
          <w:szCs w:val="24"/>
          <w:lang w:val="sl-SI"/>
        </w:rPr>
        <w:t>Сребро/поли(</w:t>
      </w:r>
      <w:r w:rsidRPr="00847318">
        <w:rPr>
          <w:i/>
          <w:szCs w:val="24"/>
          <w:lang w:val="sl-SI"/>
        </w:rPr>
        <w:t>N</w:t>
      </w:r>
      <w:r w:rsidRPr="00847318">
        <w:rPr>
          <w:szCs w:val="24"/>
          <w:lang w:val="sl-SI"/>
        </w:rPr>
        <w:t>-винил-2-пиролидон) нанокомпозитни биоматеријал: поређење електрохемијског и радијационо-хемијског поступка синтезе</w:t>
      </w:r>
      <w:r w:rsidRPr="00847318">
        <w:rPr>
          <w:szCs w:val="24"/>
          <w:lang w:val="sr-Latn-CS"/>
        </w:rPr>
        <w:t xml:space="preserve">“, Биотехнологија за одрживи развој, </w:t>
      </w:r>
      <w:r w:rsidRPr="00847318">
        <w:rPr>
          <w:szCs w:val="24"/>
          <w:lang w:val="sr-Cyrl-CS"/>
        </w:rPr>
        <w:t>ТМ</w:t>
      </w:r>
      <w:r w:rsidRPr="00847318">
        <w:rPr>
          <w:szCs w:val="24"/>
          <w:lang w:val="sr-Latn-CS"/>
        </w:rPr>
        <w:t>Ф</w:t>
      </w:r>
      <w:r w:rsidRPr="00847318">
        <w:rPr>
          <w:szCs w:val="24"/>
          <w:lang w:val="sr-Cyrl-CS"/>
        </w:rPr>
        <w:t xml:space="preserve">, </w:t>
      </w:r>
      <w:r w:rsidRPr="00847318">
        <w:rPr>
          <w:szCs w:val="24"/>
          <w:lang w:val="sr-Latn-CS"/>
        </w:rPr>
        <w:t>Београд</w:t>
      </w:r>
      <w:r w:rsidRPr="00847318">
        <w:rPr>
          <w:szCs w:val="24"/>
          <w:lang w:val="sr-Cyrl-CS"/>
        </w:rPr>
        <w:t>,</w:t>
      </w:r>
      <w:r w:rsidRPr="00847318">
        <w:rPr>
          <w:szCs w:val="24"/>
          <w:lang w:val="sr-Latn-CS"/>
        </w:rPr>
        <w:t xml:space="preserve"> 2010, Књига извода радова, 94.</w:t>
      </w:r>
    </w:p>
    <w:p w:rsidR="00C86CC1" w:rsidRPr="00847318" w:rsidRDefault="00C86CC1" w:rsidP="00A97BCC">
      <w:pPr>
        <w:numPr>
          <w:ilvl w:val="0"/>
          <w:numId w:val="19"/>
        </w:numPr>
        <w:spacing w:before="120"/>
        <w:rPr>
          <w:szCs w:val="24"/>
          <w:lang w:val="sl-SI"/>
        </w:rPr>
      </w:pPr>
      <w:r w:rsidRPr="00847318">
        <w:rPr>
          <w:bCs/>
          <w:snapToGrid w:val="0"/>
          <w:szCs w:val="24"/>
          <w:lang w:val="sr-Latn-CS"/>
        </w:rPr>
        <w:t xml:space="preserve">Sanja Eraković, Đorđe Veljović, Papa N. Diouf, Tatjana Stevanović, Miodrag Mitrić, Ivana Matić, Zorica Juranić, </w:t>
      </w:r>
      <w:r w:rsidRPr="00847318">
        <w:rPr>
          <w:snapToGrid w:val="0"/>
          <w:szCs w:val="24"/>
          <w:lang w:val="sr-Latn-CS"/>
        </w:rPr>
        <w:t xml:space="preserve">Đorđe Janaćković, </w:t>
      </w:r>
      <w:r w:rsidRPr="00847318">
        <w:rPr>
          <w:b/>
          <w:bCs/>
          <w:snapToGrid w:val="0"/>
          <w:szCs w:val="24"/>
          <w:lang w:val="sr-Latn-CS"/>
        </w:rPr>
        <w:t>Vesna Mišković-Stanković</w:t>
      </w:r>
      <w:r w:rsidRPr="00847318">
        <w:rPr>
          <w:bCs/>
          <w:snapToGrid w:val="0"/>
          <w:szCs w:val="24"/>
          <w:lang w:val="sr-Latn-CS"/>
        </w:rPr>
        <w:t xml:space="preserve">, </w:t>
      </w:r>
      <w:r w:rsidRPr="00847318">
        <w:rPr>
          <w:snapToGrid w:val="0"/>
          <w:szCs w:val="24"/>
          <w:lang w:val="sr-Latn-CS"/>
        </w:rPr>
        <w:t xml:space="preserve">„Morphology and cytotoxicity of hydroxyapatite/lignin composite coatings“, 1 st Conference of the Serbian Ceramic Society, Belgrade, Serbia, March 17-18. </w:t>
      </w:r>
      <w:r w:rsidRPr="00847318">
        <w:rPr>
          <w:snapToGrid w:val="0"/>
          <w:szCs w:val="24"/>
        </w:rPr>
        <w:t>2011, Book of Abstracts, p. 31.</w:t>
      </w:r>
    </w:p>
    <w:p w:rsidR="00C86CC1" w:rsidRPr="00847318" w:rsidRDefault="00C86CC1" w:rsidP="00A97BCC">
      <w:pPr>
        <w:numPr>
          <w:ilvl w:val="0"/>
          <w:numId w:val="19"/>
        </w:numPr>
        <w:spacing w:before="120"/>
        <w:rPr>
          <w:szCs w:val="24"/>
          <w:lang w:val="sl-SI"/>
        </w:rPr>
      </w:pPr>
      <w:r w:rsidRPr="00847318">
        <w:rPr>
          <w:szCs w:val="24"/>
          <w:lang w:val="sr-Latn-CS"/>
        </w:rPr>
        <w:t>Ж</w:t>
      </w:r>
      <w:r w:rsidRPr="00847318">
        <w:rPr>
          <w:szCs w:val="24"/>
          <w:lang w:val="sl-SI"/>
        </w:rPr>
        <w:t>. Јовановић, Ј. Стојковска, А. Кркље</w:t>
      </w:r>
      <w:r w:rsidRPr="00847318">
        <w:rPr>
          <w:szCs w:val="24"/>
          <w:lang w:val="sr-Cyrl-CS"/>
        </w:rPr>
        <w:t>ш</w:t>
      </w:r>
      <w:r w:rsidRPr="00847318">
        <w:rPr>
          <w:szCs w:val="24"/>
          <w:lang w:val="sl-SI"/>
        </w:rPr>
        <w:t xml:space="preserve">, N. Бибић, Б. Обрадовић, З.Качаревић-Поповић, </w:t>
      </w:r>
      <w:r w:rsidRPr="00847318">
        <w:rPr>
          <w:b/>
          <w:szCs w:val="24"/>
          <w:lang w:val="sl-SI"/>
        </w:rPr>
        <w:t>В. Мишковић-Станковић</w:t>
      </w:r>
      <w:r w:rsidRPr="00847318">
        <w:rPr>
          <w:szCs w:val="24"/>
          <w:lang w:val="sl-SI"/>
        </w:rPr>
        <w:t>, „Утицај врсте полимера на облики величину наночестица сребра добијених електрохемијском синтезом“, XLIX Саветовање Српског хемијског друштва, Крагујевац, 2011, Зборник радова (CD Rom), 60-63.</w:t>
      </w:r>
    </w:p>
    <w:p w:rsidR="00C86CC1" w:rsidRPr="00847318" w:rsidRDefault="00C86CC1" w:rsidP="00A97BCC">
      <w:pPr>
        <w:numPr>
          <w:ilvl w:val="0"/>
          <w:numId w:val="19"/>
        </w:numPr>
        <w:spacing w:before="120"/>
        <w:rPr>
          <w:szCs w:val="24"/>
          <w:lang w:val="sl-SI"/>
        </w:rPr>
      </w:pPr>
      <w:r w:rsidRPr="00847318">
        <w:rPr>
          <w:szCs w:val="24"/>
          <w:lang w:val="sl-SI"/>
        </w:rPr>
        <w:t xml:space="preserve">Сања Ераковић, Ђорђе Вељовић, </w:t>
      </w:r>
      <w:r w:rsidRPr="00847318">
        <w:rPr>
          <w:szCs w:val="24"/>
          <w:lang w:val="sr-Latn-CS"/>
        </w:rPr>
        <w:t>Papa Diouf</w:t>
      </w:r>
      <w:r w:rsidRPr="00847318">
        <w:rPr>
          <w:szCs w:val="24"/>
          <w:lang w:val="sl-SI"/>
        </w:rPr>
        <w:t xml:space="preserve">, Татјана Стевановић, Миодраг Митрић, Ђорђе Јанаћковић, </w:t>
      </w:r>
      <w:r w:rsidRPr="00847318">
        <w:rPr>
          <w:b/>
          <w:szCs w:val="24"/>
          <w:lang w:val="sl-SI"/>
        </w:rPr>
        <w:t>Весна Мишковић-Станковић,</w:t>
      </w:r>
      <w:r w:rsidRPr="00847318">
        <w:rPr>
          <w:szCs w:val="24"/>
          <w:lang w:val="sl-SI"/>
        </w:rPr>
        <w:t xml:space="preserve"> "ATR-FTIR и XRD анализа композитних хидроксиапатит/лигнин превлака добијене поступком електрофоретског таложења", XLIX Саветовање Српског хемијског друства, Крагујевац, 2011, Зборник радова (CD Rom),  64-67.</w:t>
      </w:r>
    </w:p>
    <w:p w:rsidR="00C86CC1" w:rsidRPr="00847318" w:rsidRDefault="00C86CC1" w:rsidP="00A97BCC">
      <w:pPr>
        <w:numPr>
          <w:ilvl w:val="0"/>
          <w:numId w:val="19"/>
        </w:numPr>
        <w:spacing w:before="120"/>
        <w:rPr>
          <w:szCs w:val="24"/>
          <w:lang w:val="sl-SI"/>
        </w:rPr>
      </w:pPr>
      <w:r w:rsidRPr="00847318">
        <w:rPr>
          <w:szCs w:val="24"/>
          <w:lang w:val="sl-SI"/>
        </w:rPr>
        <w:t xml:space="preserve">Жељка С. Јовановић, Ингрид Милошев, Радмила М. Јанчић-Heinemann, Јелена Б. Бајат, </w:t>
      </w:r>
      <w:r w:rsidRPr="00847318">
        <w:rPr>
          <w:b/>
          <w:szCs w:val="24"/>
          <w:lang w:val="sl-SI"/>
        </w:rPr>
        <w:t>Весна Б. Мишковић-Станковић</w:t>
      </w:r>
      <w:r w:rsidRPr="00847318">
        <w:rPr>
          <w:szCs w:val="24"/>
          <w:lang w:val="sl-SI"/>
        </w:rPr>
        <w:t>, „Корозиона стабилност превлака винилтриетоксисилана на алуминијуму у растворима NaCl“, XLIX Саветовање Српског хемијског друштва, Крагујевац, 2011, Зборник радова (CD Rom),76-79</w:t>
      </w:r>
      <w:r w:rsidRPr="00847318">
        <w:rPr>
          <w:lang w:val="sl-SI"/>
        </w:rPr>
        <w:t>.</w:t>
      </w:r>
    </w:p>
    <w:p w:rsidR="00C86CC1" w:rsidRPr="00847318" w:rsidRDefault="00C86CC1" w:rsidP="00A97BCC">
      <w:pPr>
        <w:numPr>
          <w:ilvl w:val="0"/>
          <w:numId w:val="19"/>
        </w:numPr>
        <w:spacing w:before="120"/>
        <w:rPr>
          <w:szCs w:val="24"/>
          <w:lang w:val="sl-SI"/>
        </w:rPr>
      </w:pPr>
      <w:r w:rsidRPr="00847318">
        <w:rPr>
          <w:color w:val="000000"/>
          <w:szCs w:val="24"/>
          <w:lang w:val="sr-Latn-CS" w:eastAsia="sr-Latn-CS"/>
        </w:rPr>
        <w:t xml:space="preserve">Željka Jovanović, Jasmina Stojkovska, Maja Vukašinovic-Sekulić, Ivana Matić, Zorica Juranić, Bojana Obradović, </w:t>
      </w:r>
      <w:r w:rsidRPr="00847318">
        <w:rPr>
          <w:b/>
          <w:color w:val="000000"/>
          <w:szCs w:val="24"/>
          <w:lang w:val="sr-Latn-CS" w:eastAsia="sr-Latn-CS"/>
        </w:rPr>
        <w:t>Vesna Mišković-Stanković</w:t>
      </w:r>
      <w:r w:rsidRPr="00847318">
        <w:rPr>
          <w:color w:val="000000"/>
          <w:szCs w:val="24"/>
          <w:lang w:val="sr-Latn-CS" w:eastAsia="sr-Latn-CS"/>
        </w:rPr>
        <w:t xml:space="preserve">, ”Silver/alginate nanocomposites: Biomedical potential of silver/alginate microbeads“, Tenth Young Researchers Conference – Materials Science and Engineering, </w:t>
      </w:r>
      <w:r w:rsidRPr="00847318">
        <w:rPr>
          <w:szCs w:val="24"/>
          <w:lang w:val="sr-Latn-CS" w:eastAsia="sr-Latn-CS"/>
        </w:rPr>
        <w:t>Serbian Academy of Sciences and Arts</w:t>
      </w:r>
      <w:r w:rsidRPr="00847318">
        <w:rPr>
          <w:color w:val="000000"/>
          <w:szCs w:val="24"/>
          <w:lang w:val="sr-Latn-CS" w:eastAsia="sr-Latn-CS"/>
        </w:rPr>
        <w:t>, Belgrade 2011, Serbia, Book of Abstracts, II/8, p. 10.</w:t>
      </w:r>
    </w:p>
    <w:p w:rsidR="00C86CC1" w:rsidRPr="00847318" w:rsidRDefault="00C86CC1" w:rsidP="00A97BCC">
      <w:pPr>
        <w:numPr>
          <w:ilvl w:val="0"/>
          <w:numId w:val="19"/>
        </w:numPr>
        <w:spacing w:before="120"/>
        <w:rPr>
          <w:szCs w:val="24"/>
          <w:lang w:val="sl-SI"/>
        </w:rPr>
      </w:pPr>
      <w:r w:rsidRPr="00847318">
        <w:rPr>
          <w:color w:val="000000"/>
          <w:szCs w:val="24"/>
          <w:lang w:val="sr-Latn-CS" w:eastAsia="sr-Latn-CS"/>
        </w:rPr>
        <w:t xml:space="preserve">Željka Jovanović, Ingrid Milošev, Jelena Bajat, </w:t>
      </w:r>
      <w:r w:rsidRPr="00847318">
        <w:rPr>
          <w:b/>
          <w:color w:val="000000"/>
          <w:szCs w:val="24"/>
          <w:lang w:val="sr-Latn-CS" w:eastAsia="sr-Latn-CS"/>
        </w:rPr>
        <w:t>Vesna Mišković-Stanković</w:t>
      </w:r>
      <w:r w:rsidRPr="00847318">
        <w:rPr>
          <w:color w:val="000000"/>
          <w:szCs w:val="24"/>
          <w:lang w:val="sr-Latn-CS" w:eastAsia="sr-Latn-CS"/>
        </w:rPr>
        <w:t>,</w:t>
      </w:r>
      <w:r w:rsidRPr="00847318">
        <w:rPr>
          <w:szCs w:val="24"/>
          <w:lang w:val="sl-SI"/>
        </w:rPr>
        <w:t xml:space="preserve"> </w:t>
      </w:r>
      <w:r w:rsidRPr="00847318">
        <w:rPr>
          <w:color w:val="000000"/>
          <w:szCs w:val="24"/>
          <w:lang w:val="sr-Latn-CS" w:eastAsia="sr-Latn-CS"/>
        </w:rPr>
        <w:t>”Surface analysis and corrosion stability of vinyltriethoxysilane films on</w:t>
      </w:r>
      <w:r w:rsidRPr="00847318">
        <w:rPr>
          <w:szCs w:val="24"/>
          <w:lang w:val="sl-SI"/>
        </w:rPr>
        <w:t xml:space="preserve"> </w:t>
      </w:r>
      <w:r w:rsidRPr="00847318">
        <w:rPr>
          <w:color w:val="000000"/>
          <w:szCs w:val="24"/>
          <w:lang w:val="sr-Latn-CS" w:eastAsia="sr-Latn-CS"/>
        </w:rPr>
        <w:t>aluminium in mild sodium chloride solution“, Tenth Young Researchers</w:t>
      </w:r>
      <w:r w:rsidRPr="00847318">
        <w:rPr>
          <w:szCs w:val="24"/>
          <w:lang w:val="sl-SI"/>
        </w:rPr>
        <w:t xml:space="preserve"> </w:t>
      </w:r>
      <w:r w:rsidRPr="00847318">
        <w:rPr>
          <w:color w:val="000000"/>
          <w:szCs w:val="24"/>
          <w:lang w:val="sr-Latn-CS" w:eastAsia="sr-Latn-CS"/>
        </w:rPr>
        <w:t xml:space="preserve">Conference – Materials Science and Engineering, </w:t>
      </w:r>
      <w:r w:rsidRPr="00847318">
        <w:rPr>
          <w:szCs w:val="24"/>
          <w:lang w:val="sr-Latn-CS" w:eastAsia="sr-Latn-CS"/>
        </w:rPr>
        <w:t>Serbian Academy of Sciences and Arts</w:t>
      </w:r>
      <w:r w:rsidRPr="00847318">
        <w:rPr>
          <w:color w:val="000000"/>
          <w:szCs w:val="24"/>
          <w:lang w:val="sr-Latn-CS" w:eastAsia="sr-Latn-CS"/>
        </w:rPr>
        <w:t>, Belgrade 2011,</w:t>
      </w:r>
      <w:r w:rsidRPr="00847318">
        <w:rPr>
          <w:szCs w:val="24"/>
          <w:lang w:val="sl-SI"/>
        </w:rPr>
        <w:t xml:space="preserve"> </w:t>
      </w:r>
      <w:r w:rsidRPr="00847318">
        <w:rPr>
          <w:color w:val="000000"/>
          <w:szCs w:val="24"/>
          <w:lang w:val="sr-Latn-CS" w:eastAsia="sr-Latn-CS"/>
        </w:rPr>
        <w:t>Serbia, Book of Abstracts, V/2, p. 19.</w:t>
      </w:r>
    </w:p>
    <w:p w:rsidR="00C86CC1" w:rsidRPr="00847318" w:rsidRDefault="00C86CC1" w:rsidP="00A97BCC">
      <w:pPr>
        <w:numPr>
          <w:ilvl w:val="0"/>
          <w:numId w:val="19"/>
        </w:numPr>
        <w:spacing w:before="120"/>
        <w:rPr>
          <w:szCs w:val="24"/>
          <w:lang w:val="sl-SI"/>
        </w:rPr>
      </w:pPr>
      <w:r w:rsidRPr="00847318">
        <w:rPr>
          <w:color w:val="000000"/>
          <w:szCs w:val="24"/>
          <w:lang w:val="sr-Latn-CS" w:eastAsia="sr-Latn-CS"/>
        </w:rPr>
        <w:t xml:space="preserve">Milena Nemet, Jasmina Stojkovska, Željka Jovanović, </w:t>
      </w:r>
      <w:r w:rsidRPr="00847318">
        <w:rPr>
          <w:b/>
          <w:color w:val="000000"/>
          <w:szCs w:val="24"/>
          <w:lang w:val="sr-Latn-CS" w:eastAsia="sr-Latn-CS"/>
        </w:rPr>
        <w:t>Vesna Mišković-Stanković</w:t>
      </w:r>
      <w:r w:rsidRPr="00847318">
        <w:rPr>
          <w:color w:val="000000"/>
          <w:szCs w:val="24"/>
          <w:lang w:val="sr-Latn-CS" w:eastAsia="sr-Latn-CS"/>
        </w:rPr>
        <w:t xml:space="preserve">, Bojana Obradović, ”Production and Characterization of Hydrogel Nanocomposites Based on Alginate and Poly(vinyl alcohol) with Incorporated Silver Nanoparticles“, Tenth Young Researchers Conference – Materials Science and Engineering, </w:t>
      </w:r>
      <w:r w:rsidRPr="00847318">
        <w:rPr>
          <w:szCs w:val="24"/>
          <w:lang w:val="sr-Latn-CS" w:eastAsia="sr-Latn-CS"/>
        </w:rPr>
        <w:t>Serbian Academy of Sciences and Arts</w:t>
      </w:r>
      <w:r w:rsidRPr="00847318">
        <w:rPr>
          <w:color w:val="000000"/>
          <w:szCs w:val="24"/>
          <w:lang w:val="sr-Latn-CS" w:eastAsia="sr-Latn-CS"/>
        </w:rPr>
        <w:t>, Belgrade 2011, Serbia, Book of Abstracts, I/8, p. 4.</w:t>
      </w:r>
    </w:p>
    <w:p w:rsidR="00C86CC1" w:rsidRPr="00847318" w:rsidRDefault="00C86CC1" w:rsidP="00A97BCC">
      <w:pPr>
        <w:numPr>
          <w:ilvl w:val="0"/>
          <w:numId w:val="19"/>
        </w:numPr>
        <w:spacing w:before="120"/>
        <w:rPr>
          <w:szCs w:val="24"/>
          <w:lang w:val="sl-SI"/>
        </w:rPr>
      </w:pPr>
      <w:r w:rsidRPr="00847318">
        <w:rPr>
          <w:bCs/>
          <w:szCs w:val="24"/>
          <w:lang w:val="sr-Latn-CS"/>
        </w:rPr>
        <w:t>Ivana Jevremović</w:t>
      </w:r>
      <w:r w:rsidRPr="00847318">
        <w:rPr>
          <w:bCs/>
          <w:szCs w:val="24"/>
          <w:lang w:val="sl-SI"/>
        </w:rPr>
        <w:t xml:space="preserve">, </w:t>
      </w:r>
      <w:r w:rsidRPr="00847318">
        <w:rPr>
          <w:b/>
          <w:bCs/>
          <w:szCs w:val="24"/>
          <w:lang w:val="sl-SI"/>
        </w:rPr>
        <w:t>Vesna Misković-Stanković</w:t>
      </w:r>
      <w:r w:rsidRPr="00847318">
        <w:rPr>
          <w:bCs/>
          <w:szCs w:val="24"/>
          <w:lang w:val="sl-SI"/>
        </w:rPr>
        <w:t>, Mohsen Achour, David Blumer, Thomas Baugh,  Marc Singer, Srdjan Nešić,''</w:t>
      </w:r>
      <w:r w:rsidRPr="00847318">
        <w:rPr>
          <w:szCs w:val="24"/>
          <w:lang w:val="sr-Cyrl-CS"/>
        </w:rPr>
        <w:t xml:space="preserve"> </w:t>
      </w:r>
      <w:r w:rsidRPr="00847318">
        <w:rPr>
          <w:bCs/>
          <w:szCs w:val="24"/>
          <w:lang w:val="sl-SI"/>
        </w:rPr>
        <w:t>Evaluation of TOFA/DETA imidazoline as corrosion inhibitor for top of the line corrosion (TLC) of mild steel in CO</w:t>
      </w:r>
      <w:r w:rsidRPr="00847318">
        <w:rPr>
          <w:bCs/>
          <w:szCs w:val="24"/>
          <w:vertAlign w:val="subscript"/>
          <w:lang w:val="sl-SI"/>
        </w:rPr>
        <w:t>2</w:t>
      </w:r>
      <w:r w:rsidRPr="00847318">
        <w:rPr>
          <w:bCs/>
          <w:szCs w:val="24"/>
          <w:lang w:val="sl-SI"/>
        </w:rPr>
        <w:t xml:space="preserve"> environment'' </w:t>
      </w:r>
      <w:r w:rsidRPr="00847318">
        <w:rPr>
          <w:szCs w:val="24"/>
          <w:lang w:val="sr-Latn-CS"/>
        </w:rPr>
        <w:t>10</w:t>
      </w:r>
      <w:r w:rsidRPr="00847318">
        <w:rPr>
          <w:szCs w:val="24"/>
          <w:vertAlign w:val="superscript"/>
          <w:lang w:val="sr-Latn-CS"/>
        </w:rPr>
        <w:t>th</w:t>
      </w:r>
      <w:r w:rsidRPr="00847318">
        <w:rPr>
          <w:szCs w:val="24"/>
          <w:lang w:val="sr-Latn-CS"/>
        </w:rPr>
        <w:t xml:space="preserve"> Young Researchers’ Conference – Materials Science and Engineering, </w:t>
      </w:r>
      <w:r w:rsidRPr="00847318">
        <w:rPr>
          <w:szCs w:val="24"/>
          <w:lang w:val="sr-Latn-CS" w:eastAsia="sr-Latn-CS"/>
        </w:rPr>
        <w:t>Serbian Academy of Sciences and Arts, Belgrade, 2011,</w:t>
      </w:r>
      <w:r w:rsidRPr="00847318">
        <w:rPr>
          <w:szCs w:val="24"/>
          <w:lang w:val="sr-Latn-CS"/>
        </w:rPr>
        <w:t xml:space="preserve"> Serbia, Book of Abstracts, V/I, p. 19</w:t>
      </w:r>
      <w:r w:rsidRPr="00847318">
        <w:rPr>
          <w:szCs w:val="24"/>
          <w:lang w:val="sl-SI"/>
        </w:rPr>
        <w:t>.</w:t>
      </w:r>
    </w:p>
    <w:p w:rsidR="00C86CC1" w:rsidRPr="00847318" w:rsidRDefault="00C86CC1" w:rsidP="00A97BCC">
      <w:pPr>
        <w:numPr>
          <w:ilvl w:val="0"/>
          <w:numId w:val="19"/>
        </w:numPr>
        <w:spacing w:before="120"/>
        <w:rPr>
          <w:szCs w:val="24"/>
          <w:lang w:val="sl-SI"/>
        </w:rPr>
      </w:pPr>
      <w:r w:rsidRPr="00847318">
        <w:rPr>
          <w:szCs w:val="24"/>
          <w:lang w:val="sl-SI"/>
        </w:rPr>
        <w:t xml:space="preserve">Sanja Eraković, Rade Surudžić, </w:t>
      </w:r>
      <w:r w:rsidRPr="00847318">
        <w:rPr>
          <w:bCs/>
          <w:szCs w:val="24"/>
          <w:lang w:val="sr-Latn-CS"/>
        </w:rPr>
        <w:t xml:space="preserve">Djordje Veljović, Tatjana Stevanović, Djordje Janaćković, </w:t>
      </w:r>
      <w:r w:rsidRPr="00847318">
        <w:rPr>
          <w:b/>
          <w:bCs/>
          <w:szCs w:val="24"/>
          <w:lang w:val="sr-Latn-CS"/>
        </w:rPr>
        <w:t>Vesna Mišković-Stanković</w:t>
      </w:r>
      <w:r w:rsidRPr="00847318">
        <w:rPr>
          <w:szCs w:val="24"/>
          <w:lang w:val="sr-Latn-CS"/>
        </w:rPr>
        <w:t xml:space="preserve">, „The comparison of corrosion resistance between composite silver/hydroxyapatite/lignin (Ag/HAP/Lig) and hydroxyapatite/lignin (HAP/Lig) coatings in </w:t>
      </w:r>
      <w:r w:rsidRPr="00847318">
        <w:rPr>
          <w:szCs w:val="24"/>
          <w:lang w:val="sr-Latn-CS"/>
        </w:rPr>
        <w:lastRenderedPageBreak/>
        <w:t xml:space="preserve">simulated body fluid“, Tenth Young Researchers Conference – Materials Science and Engineering, </w:t>
      </w:r>
      <w:r w:rsidRPr="00847318">
        <w:rPr>
          <w:szCs w:val="24"/>
          <w:lang w:val="sr-Latn-CS" w:eastAsia="sr-Latn-CS"/>
        </w:rPr>
        <w:t>Serbian Academy of Sciences and Arts</w:t>
      </w:r>
      <w:r w:rsidRPr="00847318">
        <w:rPr>
          <w:szCs w:val="24"/>
          <w:lang w:val="sr-Latn-CS"/>
        </w:rPr>
        <w:t>, Belgrade 2011, Serbia, Book of Abstracts, I/9, p. 5.</w:t>
      </w:r>
    </w:p>
    <w:p w:rsidR="00C86CC1" w:rsidRPr="00847318" w:rsidRDefault="00C86CC1" w:rsidP="00A97BCC">
      <w:pPr>
        <w:numPr>
          <w:ilvl w:val="0"/>
          <w:numId w:val="19"/>
        </w:numPr>
        <w:spacing w:before="120"/>
        <w:rPr>
          <w:szCs w:val="24"/>
          <w:lang w:val="sl-SI"/>
        </w:rPr>
      </w:pPr>
      <w:r w:rsidRPr="00847318">
        <w:rPr>
          <w:szCs w:val="24"/>
          <w:lang w:val="sl-SI"/>
        </w:rPr>
        <w:t xml:space="preserve">Жељка Јовановић, Ингрид Милошев, Јелена Бајат, </w:t>
      </w:r>
      <w:r w:rsidRPr="00847318">
        <w:rPr>
          <w:b/>
          <w:szCs w:val="24"/>
          <w:lang w:val="sl-SI"/>
        </w:rPr>
        <w:t>Весна Мишковић-Станковић</w:t>
      </w:r>
      <w:r w:rsidRPr="00847318">
        <w:rPr>
          <w:szCs w:val="24"/>
          <w:lang w:val="sl-SI"/>
        </w:rPr>
        <w:t xml:space="preserve">, </w:t>
      </w:r>
      <w:r w:rsidRPr="00847318">
        <w:rPr>
          <w:szCs w:val="24"/>
          <w:lang w:val="sr-Latn-CS"/>
        </w:rPr>
        <w:t>„</w:t>
      </w:r>
      <w:r w:rsidRPr="00847318">
        <w:rPr>
          <w:bCs/>
          <w:szCs w:val="24"/>
          <w:lang w:val="sl-SI"/>
        </w:rPr>
        <w:t xml:space="preserve">XPS и СЕИ анализа </w:t>
      </w:r>
      <w:r w:rsidRPr="00847318">
        <w:rPr>
          <w:szCs w:val="24"/>
          <w:lang w:val="sl-SI"/>
        </w:rPr>
        <w:t>превлака винилтриетоксисилана на алуминијуму у раствору NaCl</w:t>
      </w:r>
      <w:r w:rsidRPr="00847318">
        <w:rPr>
          <w:szCs w:val="24"/>
          <w:lang w:val="sr-Latn-CS"/>
        </w:rPr>
        <w:t>“</w:t>
      </w:r>
      <w:r w:rsidRPr="00847318">
        <w:rPr>
          <w:szCs w:val="24"/>
          <w:lang w:val="sl-SI"/>
        </w:rPr>
        <w:t>, Јубиларно</w:t>
      </w:r>
      <w:r w:rsidRPr="00847318">
        <w:rPr>
          <w:b/>
          <w:szCs w:val="24"/>
          <w:lang w:val="sl-SI"/>
        </w:rPr>
        <w:t xml:space="preserve"> </w:t>
      </w:r>
      <w:r w:rsidRPr="00847318">
        <w:rPr>
          <w:szCs w:val="24"/>
          <w:lang w:val="sl-SI"/>
        </w:rPr>
        <w:t>50. Саветовање Српског хемијског друштва, Београд, 2012, Изводи радова, EH P1, 25.</w:t>
      </w:r>
    </w:p>
    <w:p w:rsidR="00C86CC1" w:rsidRPr="00847318" w:rsidRDefault="00C86CC1" w:rsidP="00A97BCC">
      <w:pPr>
        <w:numPr>
          <w:ilvl w:val="0"/>
          <w:numId w:val="19"/>
        </w:numPr>
        <w:spacing w:before="120"/>
        <w:rPr>
          <w:szCs w:val="24"/>
          <w:lang w:val="sl-SI"/>
        </w:rPr>
      </w:pPr>
      <w:r w:rsidRPr="00847318">
        <w:rPr>
          <w:szCs w:val="24"/>
          <w:lang w:val="sl-SI"/>
        </w:rPr>
        <w:t>Сања</w:t>
      </w:r>
      <w:r w:rsidRPr="00847318">
        <w:rPr>
          <w:szCs w:val="24"/>
          <w:lang w:val="sr-Cyrl-CS"/>
        </w:rPr>
        <w:t xml:space="preserve"> </w:t>
      </w:r>
      <w:r w:rsidRPr="00847318">
        <w:rPr>
          <w:szCs w:val="24"/>
          <w:lang w:val="sl-SI"/>
        </w:rPr>
        <w:t>Еракови</w:t>
      </w:r>
      <w:r w:rsidRPr="00847318">
        <w:rPr>
          <w:szCs w:val="24"/>
          <w:lang w:val="sr-Cyrl-CS"/>
        </w:rPr>
        <w:t xml:space="preserve">ћ, </w:t>
      </w:r>
      <w:r w:rsidRPr="00847318">
        <w:rPr>
          <w:szCs w:val="24"/>
          <w:lang w:val="sl-SI"/>
        </w:rPr>
        <w:t>Марија</w:t>
      </w:r>
      <w:r w:rsidRPr="00847318">
        <w:rPr>
          <w:szCs w:val="24"/>
          <w:lang w:val="sr-Cyrl-CS"/>
        </w:rPr>
        <w:t xml:space="preserve"> Ђ</w:t>
      </w:r>
      <w:r w:rsidRPr="00847318">
        <w:rPr>
          <w:szCs w:val="24"/>
          <w:lang w:val="sl-SI"/>
        </w:rPr>
        <w:t>о</w:t>
      </w:r>
      <w:r w:rsidRPr="00847318">
        <w:rPr>
          <w:szCs w:val="24"/>
          <w:lang w:val="sr-Cyrl-CS"/>
        </w:rPr>
        <w:t>ш</w:t>
      </w:r>
      <w:r w:rsidRPr="00847318">
        <w:rPr>
          <w:szCs w:val="24"/>
          <w:lang w:val="sl-SI"/>
        </w:rPr>
        <w:t>и</w:t>
      </w:r>
      <w:r w:rsidRPr="00847318">
        <w:rPr>
          <w:szCs w:val="24"/>
          <w:lang w:val="sr-Cyrl-CS"/>
        </w:rPr>
        <w:t xml:space="preserve">ћ, </w:t>
      </w:r>
      <w:r w:rsidRPr="00847318">
        <w:rPr>
          <w:szCs w:val="24"/>
          <w:lang w:val="sl-SI"/>
        </w:rPr>
        <w:t>Раде</w:t>
      </w:r>
      <w:r w:rsidRPr="00847318">
        <w:rPr>
          <w:szCs w:val="24"/>
          <w:lang w:val="sr-Cyrl-CS"/>
        </w:rPr>
        <w:t xml:space="preserve"> </w:t>
      </w:r>
      <w:r w:rsidRPr="00847318">
        <w:rPr>
          <w:szCs w:val="24"/>
          <w:lang w:val="sl-SI"/>
        </w:rPr>
        <w:t>Суруџи</w:t>
      </w:r>
      <w:r w:rsidRPr="00847318">
        <w:rPr>
          <w:szCs w:val="24"/>
          <w:lang w:val="sr-Cyrl-CS"/>
        </w:rPr>
        <w:t xml:space="preserve">ћ, </w:t>
      </w:r>
      <w:r w:rsidRPr="00847318">
        <w:rPr>
          <w:szCs w:val="24"/>
          <w:lang w:val="sl-SI"/>
        </w:rPr>
        <w:t>Ана</w:t>
      </w:r>
      <w:r w:rsidRPr="00847318">
        <w:rPr>
          <w:szCs w:val="24"/>
          <w:lang w:val="sr-Cyrl-CS"/>
        </w:rPr>
        <w:t xml:space="preserve"> </w:t>
      </w:r>
      <w:r w:rsidRPr="00847318">
        <w:rPr>
          <w:szCs w:val="24"/>
          <w:lang w:val="sl-SI"/>
        </w:rPr>
        <w:t>Јанкови</w:t>
      </w:r>
      <w:r w:rsidRPr="00847318">
        <w:rPr>
          <w:szCs w:val="24"/>
          <w:lang w:val="sr-Cyrl-CS"/>
        </w:rPr>
        <w:t>ћ,</w:t>
      </w:r>
      <w:r w:rsidRPr="00847318">
        <w:rPr>
          <w:szCs w:val="24"/>
          <w:lang w:val="sr-Latn-CS"/>
        </w:rPr>
        <w:t xml:space="preserve"> </w:t>
      </w:r>
      <w:r w:rsidRPr="00847318">
        <w:rPr>
          <w:szCs w:val="24"/>
          <w:lang w:val="sl-SI"/>
        </w:rPr>
        <w:t>Татјана</w:t>
      </w:r>
      <w:r w:rsidRPr="00847318">
        <w:rPr>
          <w:szCs w:val="24"/>
          <w:lang w:val="sr-Cyrl-CS"/>
        </w:rPr>
        <w:t xml:space="preserve"> </w:t>
      </w:r>
      <w:r w:rsidRPr="00847318">
        <w:rPr>
          <w:szCs w:val="24"/>
          <w:lang w:val="sl-SI"/>
        </w:rPr>
        <w:t>Стеванови</w:t>
      </w:r>
      <w:r w:rsidRPr="00847318">
        <w:rPr>
          <w:szCs w:val="24"/>
          <w:lang w:val="sr-Cyrl-CS"/>
        </w:rPr>
        <w:t xml:space="preserve">ћ, </w:t>
      </w:r>
      <w:r w:rsidRPr="00847318">
        <w:rPr>
          <w:b/>
          <w:szCs w:val="24"/>
          <w:lang w:val="sl-SI"/>
        </w:rPr>
        <w:t>Весна</w:t>
      </w:r>
      <w:r w:rsidRPr="00847318">
        <w:rPr>
          <w:b/>
          <w:szCs w:val="24"/>
          <w:lang w:val="sr-Cyrl-CS"/>
        </w:rPr>
        <w:t xml:space="preserve"> </w:t>
      </w:r>
      <w:r w:rsidRPr="00847318">
        <w:rPr>
          <w:b/>
          <w:szCs w:val="24"/>
          <w:lang w:val="sl-SI"/>
        </w:rPr>
        <w:t>Ми</w:t>
      </w:r>
      <w:r w:rsidRPr="00847318">
        <w:rPr>
          <w:b/>
          <w:szCs w:val="24"/>
          <w:lang w:val="sr-Cyrl-CS"/>
        </w:rPr>
        <w:t>ш</w:t>
      </w:r>
      <w:r w:rsidRPr="00847318">
        <w:rPr>
          <w:b/>
          <w:szCs w:val="24"/>
          <w:lang w:val="sl-SI"/>
        </w:rPr>
        <w:t>кови</w:t>
      </w:r>
      <w:r w:rsidRPr="00847318">
        <w:rPr>
          <w:b/>
          <w:szCs w:val="24"/>
          <w:lang w:val="sr-Cyrl-CS"/>
        </w:rPr>
        <w:t>ћ-</w:t>
      </w:r>
      <w:r w:rsidRPr="00847318">
        <w:rPr>
          <w:b/>
          <w:szCs w:val="24"/>
          <w:lang w:val="sl-SI"/>
        </w:rPr>
        <w:t>Станкови</w:t>
      </w:r>
      <w:r w:rsidRPr="00847318">
        <w:rPr>
          <w:b/>
          <w:szCs w:val="24"/>
          <w:lang w:val="sr-Cyrl-CS"/>
        </w:rPr>
        <w:t>ћ</w:t>
      </w:r>
      <w:r w:rsidRPr="00847318">
        <w:rPr>
          <w:szCs w:val="24"/>
          <w:lang w:val="sl-SI"/>
        </w:rPr>
        <w:t xml:space="preserve">, </w:t>
      </w:r>
      <w:r w:rsidRPr="00847318">
        <w:rPr>
          <w:szCs w:val="24"/>
          <w:lang w:val="sr-Latn-CS"/>
        </w:rPr>
        <w:t>„</w:t>
      </w:r>
      <w:r w:rsidRPr="00847318">
        <w:rPr>
          <w:szCs w:val="24"/>
          <w:lang w:val="sl-SI"/>
        </w:rPr>
        <w:t>SEM и XRD анализа превлака хидроксиаптита и композитних хидроксиапатит/лигнин превлака на титану у симулираној телесној течности</w:t>
      </w:r>
      <w:r w:rsidRPr="00847318">
        <w:rPr>
          <w:szCs w:val="24"/>
          <w:lang w:val="sr-Latn-CS"/>
        </w:rPr>
        <w:t>“</w:t>
      </w:r>
      <w:r w:rsidRPr="00847318">
        <w:rPr>
          <w:szCs w:val="24"/>
          <w:lang w:val="sl-SI"/>
        </w:rPr>
        <w:t>,</w:t>
      </w:r>
      <w:r w:rsidRPr="00847318">
        <w:rPr>
          <w:b/>
          <w:szCs w:val="24"/>
          <w:lang w:val="sl-SI"/>
        </w:rPr>
        <w:t xml:space="preserve"> </w:t>
      </w:r>
      <w:r w:rsidRPr="00847318">
        <w:rPr>
          <w:szCs w:val="24"/>
          <w:lang w:val="sl-SI"/>
        </w:rPr>
        <w:t>Јубиларно</w:t>
      </w:r>
      <w:r w:rsidRPr="00847318">
        <w:rPr>
          <w:b/>
          <w:szCs w:val="24"/>
          <w:lang w:val="sl-SI"/>
        </w:rPr>
        <w:t xml:space="preserve"> </w:t>
      </w:r>
      <w:r w:rsidRPr="00847318">
        <w:rPr>
          <w:szCs w:val="24"/>
          <w:lang w:val="sl-SI"/>
        </w:rPr>
        <w:t>50. Саветовање Српског хемијског друштва, Београд, 2012, Изводи радова, ЕH P4, 28.</w:t>
      </w:r>
    </w:p>
    <w:p w:rsidR="00C86CC1" w:rsidRPr="00847318" w:rsidRDefault="00C86CC1" w:rsidP="00A97BCC">
      <w:pPr>
        <w:numPr>
          <w:ilvl w:val="0"/>
          <w:numId w:val="19"/>
        </w:numPr>
        <w:spacing w:before="120"/>
        <w:rPr>
          <w:szCs w:val="24"/>
          <w:lang w:val="sl-SI"/>
        </w:rPr>
      </w:pPr>
      <w:r w:rsidRPr="00847318">
        <w:rPr>
          <w:szCs w:val="24"/>
          <w:lang w:val="sl-SI"/>
        </w:rPr>
        <w:t>Ивана Јевремовић, Marc Singer, Mohsen Achour,</w:t>
      </w:r>
      <w:r w:rsidRPr="00847318">
        <w:rPr>
          <w:szCs w:val="24"/>
          <w:vertAlign w:val="superscript"/>
          <w:lang w:val="sl-SI"/>
        </w:rPr>
        <w:t xml:space="preserve"> </w:t>
      </w:r>
      <w:r w:rsidRPr="00847318">
        <w:rPr>
          <w:szCs w:val="24"/>
          <w:lang w:val="sl-SI"/>
        </w:rPr>
        <w:t xml:space="preserve">David Blumer, Thomas Baugh, </w:t>
      </w:r>
      <w:r w:rsidRPr="00847318">
        <w:rPr>
          <w:b/>
          <w:szCs w:val="24"/>
          <w:lang w:val="sl-SI"/>
        </w:rPr>
        <w:t>Весна Мисковић-Станковић</w:t>
      </w:r>
      <w:r w:rsidRPr="00847318">
        <w:rPr>
          <w:szCs w:val="24"/>
          <w:lang w:val="sl-SI"/>
        </w:rPr>
        <w:t>,</w:t>
      </w:r>
      <w:r w:rsidRPr="00847318">
        <w:rPr>
          <w:szCs w:val="24"/>
          <w:vertAlign w:val="superscript"/>
          <w:lang w:val="sl-SI"/>
        </w:rPr>
        <w:t xml:space="preserve"> </w:t>
      </w:r>
      <w:r w:rsidRPr="00847318">
        <w:rPr>
          <w:szCs w:val="24"/>
          <w:lang w:val="sl-SI"/>
        </w:rPr>
        <w:t xml:space="preserve">Срђан Nешић, </w:t>
      </w:r>
      <w:r w:rsidRPr="00847318">
        <w:rPr>
          <w:szCs w:val="24"/>
          <w:lang w:val="sr-Latn-CS"/>
        </w:rPr>
        <w:t>„</w:t>
      </w:r>
      <w:r w:rsidRPr="00847318">
        <w:rPr>
          <w:szCs w:val="24"/>
          <w:lang w:val="sl-SI"/>
        </w:rPr>
        <w:t xml:space="preserve">Nова метода наношења инхибитора за спречавање појаве корозије нискоугљеничног челика у условима кондензације у </w:t>
      </w:r>
      <w:r w:rsidRPr="00847318">
        <w:rPr>
          <w:iCs/>
          <w:szCs w:val="24"/>
          <w:lang w:val="sl-SI"/>
        </w:rPr>
        <w:t>CO</w:t>
      </w:r>
      <w:r w:rsidRPr="00847318">
        <w:rPr>
          <w:iCs/>
          <w:szCs w:val="24"/>
          <w:vertAlign w:val="subscript"/>
          <w:lang w:val="sl-SI"/>
        </w:rPr>
        <w:t>2</w:t>
      </w:r>
      <w:r w:rsidRPr="00847318">
        <w:rPr>
          <w:szCs w:val="24"/>
          <w:lang w:val="sl-SI"/>
        </w:rPr>
        <w:t xml:space="preserve"> средини</w:t>
      </w:r>
      <w:r w:rsidRPr="00847318">
        <w:rPr>
          <w:szCs w:val="24"/>
          <w:lang w:val="sr-Latn-CS"/>
        </w:rPr>
        <w:t>“</w:t>
      </w:r>
      <w:r w:rsidRPr="00847318">
        <w:rPr>
          <w:szCs w:val="24"/>
          <w:lang w:val="sl-SI"/>
        </w:rPr>
        <w:t>,</w:t>
      </w:r>
      <w:r w:rsidRPr="00847318">
        <w:rPr>
          <w:b/>
          <w:szCs w:val="24"/>
          <w:lang w:val="sl-SI"/>
        </w:rPr>
        <w:t xml:space="preserve"> </w:t>
      </w:r>
      <w:r w:rsidRPr="00847318">
        <w:rPr>
          <w:szCs w:val="24"/>
          <w:lang w:val="sl-SI"/>
        </w:rPr>
        <w:t>Јубиларно</w:t>
      </w:r>
      <w:r w:rsidRPr="00847318">
        <w:rPr>
          <w:b/>
          <w:szCs w:val="24"/>
          <w:lang w:val="sl-SI"/>
        </w:rPr>
        <w:t xml:space="preserve"> </w:t>
      </w:r>
      <w:r w:rsidRPr="00847318">
        <w:rPr>
          <w:szCs w:val="24"/>
          <w:lang w:val="sl-SI"/>
        </w:rPr>
        <w:t>50. Саветовање Српског хемијског друштва, Београд, 2012, Изводи радова, ЕH P5, 29.</w:t>
      </w:r>
    </w:p>
    <w:p w:rsidR="00C86CC1" w:rsidRPr="00847318" w:rsidRDefault="00C86CC1" w:rsidP="00A97BCC">
      <w:pPr>
        <w:numPr>
          <w:ilvl w:val="0"/>
          <w:numId w:val="19"/>
        </w:numPr>
        <w:spacing w:before="120"/>
        <w:rPr>
          <w:szCs w:val="24"/>
        </w:rPr>
      </w:pPr>
      <w:r w:rsidRPr="00847318">
        <w:rPr>
          <w:szCs w:val="24"/>
          <w:lang w:val="sr-Latn-CS"/>
        </w:rPr>
        <w:t xml:space="preserve">Боре В. Јегдић, Љиљана С. Живковић, Јован П. Попић, Јелена Б. Бајат, </w:t>
      </w:r>
      <w:r w:rsidRPr="00847318">
        <w:rPr>
          <w:b/>
          <w:szCs w:val="24"/>
          <w:lang w:val="sr-Latn-CS"/>
        </w:rPr>
        <w:t>Весна Б. Мишковић-Станковић</w:t>
      </w:r>
      <w:r w:rsidRPr="00847318">
        <w:rPr>
          <w:b/>
          <w:szCs w:val="24"/>
          <w:lang w:val="sl-SI"/>
        </w:rPr>
        <w:t>,</w:t>
      </w:r>
      <w:r w:rsidRPr="00847318">
        <w:rPr>
          <w:szCs w:val="24"/>
          <w:lang w:val="sl-SI"/>
        </w:rPr>
        <w:t xml:space="preserve"> </w:t>
      </w:r>
      <w:r w:rsidRPr="00847318">
        <w:rPr>
          <w:szCs w:val="24"/>
          <w:lang w:val="sr-Latn-CS"/>
        </w:rPr>
        <w:t>„Корозиона стабилност и адхезија полиестарске превлаке на легури алуминијума АА6060 модификованој превлакама на бази церијума“</w:t>
      </w:r>
      <w:r w:rsidRPr="00847318">
        <w:rPr>
          <w:b/>
          <w:szCs w:val="24"/>
          <w:lang w:val="sr-Latn-CS"/>
        </w:rPr>
        <w:t xml:space="preserve">, </w:t>
      </w:r>
      <w:r w:rsidRPr="00847318">
        <w:rPr>
          <w:szCs w:val="24"/>
          <w:lang w:val="sl-SI"/>
        </w:rPr>
        <w:t>Јубиларно</w:t>
      </w:r>
      <w:r w:rsidRPr="00847318">
        <w:rPr>
          <w:b/>
          <w:szCs w:val="24"/>
          <w:lang w:val="sl-SI"/>
        </w:rPr>
        <w:t xml:space="preserve"> </w:t>
      </w:r>
      <w:r w:rsidRPr="00847318">
        <w:rPr>
          <w:szCs w:val="24"/>
          <w:lang w:val="sl-SI"/>
        </w:rPr>
        <w:t>50. Саветовање Српског хемијског друштва, Београд, 2012, Изводи радова, ЕH P7, 31.</w:t>
      </w:r>
    </w:p>
    <w:p w:rsidR="00C86CC1" w:rsidRPr="00847318" w:rsidRDefault="00C86CC1" w:rsidP="00A97BCC">
      <w:pPr>
        <w:numPr>
          <w:ilvl w:val="0"/>
          <w:numId w:val="19"/>
        </w:numPr>
        <w:spacing w:before="120"/>
        <w:rPr>
          <w:szCs w:val="24"/>
          <w:lang w:val="sl-SI"/>
        </w:rPr>
      </w:pPr>
      <w:r w:rsidRPr="00847318">
        <w:rPr>
          <w:szCs w:val="24"/>
          <w:lang w:val="sl-SI"/>
        </w:rPr>
        <w:t xml:space="preserve">Сања Ераковић, Ана Јанковић, Ивана З. Матић, Зорица Д. Јуранић, Маја Вукашиновић-Секулић, Татјана Стевановић, </w:t>
      </w:r>
      <w:r w:rsidRPr="00847318">
        <w:rPr>
          <w:b/>
          <w:szCs w:val="24"/>
          <w:lang w:val="sl-SI"/>
        </w:rPr>
        <w:t>Весна Мишковић-Станковић</w:t>
      </w:r>
      <w:r w:rsidRPr="00847318">
        <w:rPr>
          <w:szCs w:val="24"/>
          <w:lang w:val="sl-SI"/>
        </w:rPr>
        <w:t>, “Испитивање биоактивности сребра електрофоретске сребро/хидроксиапатит/лигнин превлаке у симулираној телесној течности”, Прва конференција младих хемичара Србије, Београд, 2012, Кратки изводи радова (CD Rom), BH PP2, стр. 4.</w:t>
      </w:r>
    </w:p>
    <w:p w:rsidR="00C86CC1" w:rsidRPr="00847318" w:rsidRDefault="00C86CC1" w:rsidP="00A97BCC">
      <w:pPr>
        <w:numPr>
          <w:ilvl w:val="0"/>
          <w:numId w:val="19"/>
        </w:numPr>
        <w:spacing w:before="120"/>
        <w:rPr>
          <w:szCs w:val="24"/>
          <w:lang w:val="sl-SI"/>
        </w:rPr>
      </w:pPr>
      <w:r w:rsidRPr="00847318">
        <w:rPr>
          <w:szCs w:val="24"/>
          <w:lang w:val="sl-SI"/>
        </w:rPr>
        <w:t xml:space="preserve">Ивана Јевремовић, Marc Singer, Срђан Nешић, </w:t>
      </w:r>
      <w:r w:rsidRPr="00847318">
        <w:rPr>
          <w:b/>
          <w:szCs w:val="24"/>
          <w:lang w:val="sl-SI"/>
        </w:rPr>
        <w:t>Весна Мишковић-Станковић</w:t>
      </w:r>
      <w:r w:rsidRPr="00847318">
        <w:rPr>
          <w:szCs w:val="24"/>
          <w:lang w:val="sl-SI"/>
        </w:rPr>
        <w:t>, “</w:t>
      </w:r>
      <w:r w:rsidRPr="00847318">
        <w:rPr>
          <w:iCs/>
          <w:szCs w:val="24"/>
          <w:lang w:val="sl-SI"/>
        </w:rPr>
        <w:t>Примена органског инхибитора за спречавање појаве корозије нискоугљеничног челика у CO</w:t>
      </w:r>
      <w:r w:rsidRPr="00847318">
        <w:rPr>
          <w:iCs/>
          <w:szCs w:val="24"/>
          <w:vertAlign w:val="subscript"/>
          <w:lang w:val="sl-SI"/>
        </w:rPr>
        <w:t>2</w:t>
      </w:r>
      <w:r w:rsidRPr="00847318">
        <w:rPr>
          <w:iCs/>
          <w:szCs w:val="24"/>
          <w:lang w:val="sl-SI"/>
        </w:rPr>
        <w:t xml:space="preserve"> средини</w:t>
      </w:r>
      <w:r w:rsidRPr="00847318">
        <w:rPr>
          <w:szCs w:val="24"/>
          <w:lang w:val="sl-SI"/>
        </w:rPr>
        <w:t>”, Прва конференција младих хемичара Србије, Београд, 2012, Кратки изводи радова (CD Rom), NМ PO5, стр. 93.</w:t>
      </w:r>
    </w:p>
    <w:p w:rsidR="00C86CC1" w:rsidRPr="00847318" w:rsidRDefault="00C86CC1" w:rsidP="00A97BCC">
      <w:pPr>
        <w:numPr>
          <w:ilvl w:val="0"/>
          <w:numId w:val="19"/>
        </w:numPr>
        <w:spacing w:before="120"/>
        <w:rPr>
          <w:szCs w:val="24"/>
          <w:lang w:val="sl-SI"/>
        </w:rPr>
      </w:pPr>
      <w:r w:rsidRPr="00847318">
        <w:rPr>
          <w:szCs w:val="24"/>
          <w:lang w:val="sl-SI"/>
        </w:rPr>
        <w:t xml:space="preserve">Жељка Јовановић, Јасмина Стојковска, Бојана Обрадовић, </w:t>
      </w:r>
      <w:r w:rsidRPr="00847318">
        <w:rPr>
          <w:b/>
          <w:szCs w:val="24"/>
          <w:lang w:val="sl-SI"/>
        </w:rPr>
        <w:t>Весна Мишковић-Станковић</w:t>
      </w:r>
      <w:r w:rsidRPr="00847318">
        <w:rPr>
          <w:szCs w:val="24"/>
          <w:lang w:val="sl-SI"/>
        </w:rPr>
        <w:t>, “Електрохемијска синтеза наночестица сребра у раствору натријум-алгината”, Прва конференција младих хемичара Србије, Београд, 2012, Кратки изводи радова (C), NМ PO6, стр. 94.</w:t>
      </w:r>
    </w:p>
    <w:p w:rsidR="00C86CC1" w:rsidRPr="00847318" w:rsidRDefault="00C86CC1" w:rsidP="00A97BCC">
      <w:pPr>
        <w:numPr>
          <w:ilvl w:val="0"/>
          <w:numId w:val="19"/>
        </w:numPr>
        <w:spacing w:before="120"/>
        <w:rPr>
          <w:szCs w:val="24"/>
          <w:lang w:val="sl-SI"/>
        </w:rPr>
      </w:pPr>
      <w:r w:rsidRPr="00847318">
        <w:rPr>
          <w:szCs w:val="24"/>
          <w:lang w:val="sl-SI"/>
        </w:rPr>
        <w:t>Раде Суруџи</w:t>
      </w:r>
      <w:r w:rsidRPr="00847318">
        <w:rPr>
          <w:szCs w:val="24"/>
          <w:lang w:val="sr-Cyrl-CS"/>
        </w:rPr>
        <w:t>ћ</w:t>
      </w:r>
      <w:r w:rsidRPr="00847318">
        <w:rPr>
          <w:szCs w:val="24"/>
          <w:lang w:val="sl-SI"/>
        </w:rPr>
        <w:t xml:space="preserve">, Жељка Јовановић, </w:t>
      </w:r>
      <w:r w:rsidRPr="00847318">
        <w:rPr>
          <w:b/>
          <w:szCs w:val="24"/>
          <w:lang w:val="sl-SI"/>
        </w:rPr>
        <w:t>Весна Мишковић-Станковић</w:t>
      </w:r>
      <w:r w:rsidRPr="00847318">
        <w:rPr>
          <w:szCs w:val="24"/>
          <w:lang w:val="sl-SI"/>
        </w:rPr>
        <w:t>, “Оптимизација услова електрохемијске синтезе наночестица сребра у раствору поли(винил алкохола) ”, Прва конференција младих хемичара Србије, Београд, 2012, Кратки изводи радова (CD Rom), NМ P17, стр. 105.</w:t>
      </w:r>
    </w:p>
    <w:p w:rsidR="00C86CC1" w:rsidRPr="00847318" w:rsidRDefault="00C86CC1" w:rsidP="00A97BCC">
      <w:pPr>
        <w:numPr>
          <w:ilvl w:val="0"/>
          <w:numId w:val="19"/>
        </w:numPr>
        <w:spacing w:before="120"/>
        <w:rPr>
          <w:szCs w:val="24"/>
          <w:lang w:val="sl-SI"/>
        </w:rPr>
      </w:pPr>
      <w:r w:rsidRPr="00847318">
        <w:rPr>
          <w:lang w:val="sl-SI"/>
        </w:rPr>
        <w:t xml:space="preserve">Б. Обрадовић, Ј. Стојковска, Ж. Јовановић, </w:t>
      </w:r>
      <w:r w:rsidRPr="00847318">
        <w:rPr>
          <w:b/>
          <w:lang w:val="sl-SI"/>
        </w:rPr>
        <w:t>В. Мишковић-Станковић</w:t>
      </w:r>
      <w:r w:rsidRPr="00847318">
        <w:rPr>
          <w:lang w:val="sl-SI"/>
        </w:rPr>
        <w:t>, Развој нових облога за некротичне и инфициране ране на бази алгината и наночестица сребра, 8. Српски конгрес о шећерној болести са интернационалним учешћем, Београд, 2013, Зборник сажетака, стр. 24.</w:t>
      </w:r>
    </w:p>
    <w:p w:rsidR="00C86CC1" w:rsidRPr="00847318" w:rsidRDefault="00C86CC1" w:rsidP="00A97BCC">
      <w:pPr>
        <w:numPr>
          <w:ilvl w:val="0"/>
          <w:numId w:val="19"/>
        </w:numPr>
        <w:spacing w:before="120"/>
        <w:rPr>
          <w:szCs w:val="24"/>
          <w:lang w:val="sl-SI"/>
        </w:rPr>
      </w:pPr>
      <w:r w:rsidRPr="00847318">
        <w:rPr>
          <w:b/>
          <w:lang w:val="sl-SI"/>
        </w:rPr>
        <w:t>В. Мишковић-Станковић</w:t>
      </w:r>
      <w:r w:rsidRPr="00847318">
        <w:rPr>
          <w:lang w:val="sl-SI"/>
        </w:rPr>
        <w:t xml:space="preserve">, Ј. Стојковска, Ж. Јовановић, И. Јанчић, Б. Буфан, М. Миленковић, Б. Обрадовић, </w:t>
      </w:r>
      <w:r w:rsidRPr="00847318">
        <w:rPr>
          <w:szCs w:val="24"/>
          <w:lang w:val="sl-SI"/>
        </w:rPr>
        <w:t>“</w:t>
      </w:r>
      <w:r w:rsidRPr="00847318">
        <w:rPr>
          <w:lang w:val="sr-Latn-CS"/>
        </w:rPr>
        <w:t>Novel Ag/alginate Nanocomposites for Wound Ttreatments</w:t>
      </w:r>
      <w:r w:rsidRPr="00847318">
        <w:rPr>
          <w:szCs w:val="24"/>
          <w:lang w:val="sl-SI"/>
        </w:rPr>
        <w:t>”, VI Конгрес фармацеута Србије са међународним учешћем, Београд</w:t>
      </w:r>
      <w:r w:rsidRPr="00847318">
        <w:rPr>
          <w:lang w:val="sl-SI"/>
        </w:rPr>
        <w:t>, 2014, Зборник сажетака, стр. 121.</w:t>
      </w:r>
    </w:p>
    <w:p w:rsidR="00C86CC1" w:rsidRPr="00847318" w:rsidRDefault="00C86CC1" w:rsidP="00A97BCC">
      <w:pPr>
        <w:numPr>
          <w:ilvl w:val="0"/>
          <w:numId w:val="19"/>
        </w:numPr>
        <w:spacing w:before="120"/>
        <w:rPr>
          <w:szCs w:val="24"/>
          <w:lang w:val="sl-SI"/>
        </w:rPr>
      </w:pPr>
      <w:r w:rsidRPr="00847318">
        <w:rPr>
          <w:lang w:val="sl-SI"/>
        </w:rPr>
        <w:lastRenderedPageBreak/>
        <w:t xml:space="preserve">Бојана Обрадовић, Јасмина Стојковска, Иван Јанчић, Биљана Буфан, Марина Миленковић, </w:t>
      </w:r>
      <w:r w:rsidRPr="00847318">
        <w:rPr>
          <w:b/>
          <w:lang w:val="sl-SI"/>
        </w:rPr>
        <w:t>Весна Мишковић-Станковић</w:t>
      </w:r>
      <w:r w:rsidRPr="00847318">
        <w:rPr>
          <w:lang w:val="sl-SI"/>
        </w:rPr>
        <w:t>, „Развој нових облога за ране на бази алгината и наночестица сребра: испитивања на животињама</w:t>
      </w:r>
      <w:r w:rsidRPr="00847318">
        <w:rPr>
          <w:szCs w:val="24"/>
          <w:lang w:val="sl-SI"/>
        </w:rPr>
        <w:t xml:space="preserve">”, II Конгрес за лечење хроничних рана </w:t>
      </w:r>
      <w:r w:rsidRPr="00847318">
        <w:rPr>
          <w:lang w:val="sl-SI"/>
        </w:rPr>
        <w:t>"Старе дилеме - нова решења",</w:t>
      </w:r>
      <w:r w:rsidRPr="00847318">
        <w:rPr>
          <w:szCs w:val="24"/>
          <w:lang w:val="sl-SI"/>
        </w:rPr>
        <w:t xml:space="preserve"> Београд, Србија, 2014, </w:t>
      </w:r>
      <w:r w:rsidRPr="00847318">
        <w:rPr>
          <w:lang w:val="sl-SI"/>
        </w:rPr>
        <w:t>Зборник сажетака</w:t>
      </w:r>
      <w:r w:rsidRPr="00847318">
        <w:rPr>
          <w:szCs w:val="24"/>
          <w:lang w:val="sl-SI"/>
        </w:rPr>
        <w:t>, секција 6, рад 1 (CD Rom).</w:t>
      </w:r>
    </w:p>
    <w:p w:rsidR="00C86CC1" w:rsidRPr="00847318" w:rsidRDefault="00C86CC1" w:rsidP="00A97BCC">
      <w:pPr>
        <w:numPr>
          <w:ilvl w:val="0"/>
          <w:numId w:val="19"/>
        </w:numPr>
        <w:spacing w:before="120"/>
        <w:rPr>
          <w:szCs w:val="24"/>
          <w:lang w:val="sl-SI"/>
        </w:rPr>
      </w:pPr>
      <w:r w:rsidRPr="00847318">
        <w:rPr>
          <w:szCs w:val="24"/>
          <w:lang w:val="sl-SI"/>
        </w:rPr>
        <w:t xml:space="preserve">Јасмина Стојковска, Жељка Јовановић, Иван Јанчић, Биљана Буфан, Марина Миленковић, </w:t>
      </w:r>
      <w:r w:rsidRPr="00847318">
        <w:rPr>
          <w:b/>
          <w:szCs w:val="24"/>
          <w:lang w:val="sl-SI"/>
        </w:rPr>
        <w:t>Весна Мишковић-Станковић</w:t>
      </w:r>
      <w:r w:rsidRPr="00847318">
        <w:rPr>
          <w:szCs w:val="24"/>
          <w:lang w:val="sl-SI"/>
        </w:rPr>
        <w:t xml:space="preserve">, Бојана Обрадовић, </w:t>
      </w:r>
      <w:r w:rsidRPr="00847318">
        <w:rPr>
          <w:lang w:val="sl-SI"/>
        </w:rPr>
        <w:t>„Nове формулације на бази алгината и наночестица сребра и провера функционалности на моделу опекотина код пацова</w:t>
      </w:r>
      <w:r w:rsidRPr="00847318">
        <w:rPr>
          <w:szCs w:val="24"/>
          <w:lang w:val="sl-SI"/>
        </w:rPr>
        <w:t xml:space="preserve">”, II Конгрес за лечење хроничних рана </w:t>
      </w:r>
      <w:r w:rsidRPr="00847318">
        <w:rPr>
          <w:lang w:val="sl-SI"/>
        </w:rPr>
        <w:t>"Старе дилеме - нова решења"</w:t>
      </w:r>
      <w:r w:rsidRPr="00847318">
        <w:rPr>
          <w:szCs w:val="24"/>
          <w:lang w:val="sl-SI"/>
        </w:rPr>
        <w:t xml:space="preserve">, Београд, Србија, 2014, </w:t>
      </w:r>
      <w:r w:rsidRPr="00847318">
        <w:rPr>
          <w:lang w:val="sl-SI"/>
        </w:rPr>
        <w:t>Зборник сажетака</w:t>
      </w:r>
      <w:r w:rsidRPr="00847318">
        <w:rPr>
          <w:szCs w:val="24"/>
          <w:lang w:val="sl-SI"/>
        </w:rPr>
        <w:t>, секција 13, рад 4 (CD Rom).</w:t>
      </w:r>
    </w:p>
    <w:p w:rsidR="00C86CC1" w:rsidRPr="00847318" w:rsidRDefault="00C86CC1" w:rsidP="00A97BCC">
      <w:pPr>
        <w:numPr>
          <w:ilvl w:val="0"/>
          <w:numId w:val="19"/>
        </w:numPr>
        <w:spacing w:before="120"/>
        <w:rPr>
          <w:szCs w:val="24"/>
          <w:lang w:val="sl-SI"/>
        </w:rPr>
      </w:pPr>
      <w:r w:rsidRPr="00847318">
        <w:rPr>
          <w:lang w:val="sr-Latn-CS"/>
        </w:rPr>
        <w:t>Ј</w:t>
      </w:r>
      <w:r w:rsidRPr="00847318">
        <w:rPr>
          <w:lang w:val="sl-SI"/>
        </w:rPr>
        <w:t xml:space="preserve">.Б.Бајат, М.М.Бучко, </w:t>
      </w:r>
      <w:r w:rsidRPr="00847318">
        <w:rPr>
          <w:b/>
          <w:lang w:val="sl-SI"/>
        </w:rPr>
        <w:t>В.Мишковић-Станковић</w:t>
      </w:r>
      <w:r w:rsidRPr="00847318">
        <w:rPr>
          <w:lang w:val="sl-SI"/>
        </w:rPr>
        <w:t>, A.Legat, "</w:t>
      </w:r>
      <w:r w:rsidRPr="00847318">
        <w:rPr>
          <w:lang w:val="sr-Cyrl-CS"/>
        </w:rPr>
        <w:t xml:space="preserve">Заштита челика у армираном бетону применом епоксидне превлаке на челику модификованом </w:t>
      </w:r>
      <w:r w:rsidRPr="00847318">
        <w:rPr>
          <w:lang w:val="sr-Latn-CS"/>
        </w:rPr>
        <w:t xml:space="preserve">легурама </w:t>
      </w:r>
      <w:r w:rsidRPr="00847318">
        <w:rPr>
          <w:lang w:val="sl-SI"/>
        </w:rPr>
        <w:t>Zn", 52. Саветовање Српског хемијског друштва, Нови Сад, Србија, 29-30.5.2015, Кратки изводи радова, ЕХ П 9, стр. 39.</w:t>
      </w:r>
    </w:p>
    <w:p w:rsidR="00C86CC1" w:rsidRPr="00847318" w:rsidRDefault="00C86CC1" w:rsidP="00A97BCC">
      <w:pPr>
        <w:numPr>
          <w:ilvl w:val="0"/>
          <w:numId w:val="19"/>
        </w:numPr>
        <w:spacing w:before="120"/>
        <w:rPr>
          <w:szCs w:val="24"/>
          <w:lang w:val="sl-SI"/>
        </w:rPr>
      </w:pPr>
      <w:r w:rsidRPr="00847318">
        <w:rPr>
          <w:color w:val="000000"/>
          <w:szCs w:val="24"/>
          <w:lang w:val="sl-SI"/>
        </w:rPr>
        <w:t xml:space="preserve">Катарина Нешовић, Ивана Јевремовић, Александра Перић-Грујић, </w:t>
      </w:r>
      <w:r w:rsidRPr="00847318">
        <w:rPr>
          <w:b/>
          <w:color w:val="000000"/>
          <w:szCs w:val="24"/>
          <w:lang w:val="sl-SI"/>
        </w:rPr>
        <w:t>Весна Мишковић-Станковић</w:t>
      </w:r>
      <w:r w:rsidRPr="00847318">
        <w:rPr>
          <w:color w:val="000000"/>
          <w:szCs w:val="24"/>
          <w:lang w:val="sl-SI"/>
        </w:rPr>
        <w:t xml:space="preserve">, </w:t>
      </w:r>
      <w:r w:rsidRPr="00847318">
        <w:rPr>
          <w:color w:val="000000"/>
          <w:szCs w:val="24"/>
          <w:lang w:val="sr-Cyrl-CS"/>
        </w:rPr>
        <w:t>„</w:t>
      </w:r>
      <w:r w:rsidRPr="00847318">
        <w:rPr>
          <w:bCs/>
          <w:color w:val="000000"/>
          <w:szCs w:val="24"/>
          <w:lang w:val="sl-SI"/>
        </w:rPr>
        <w:t>Електрохемијско добијање и карактеризација хидрогелова на бази поливинил алкохола са наночестицама сребра</w:t>
      </w:r>
      <w:r w:rsidRPr="00847318">
        <w:rPr>
          <w:bCs/>
          <w:color w:val="000000"/>
          <w:szCs w:val="24"/>
          <w:lang w:val="sr-Cyrl-CS"/>
        </w:rPr>
        <w:t>“</w:t>
      </w:r>
      <w:r w:rsidRPr="00847318">
        <w:rPr>
          <w:bCs/>
          <w:color w:val="000000"/>
          <w:szCs w:val="24"/>
          <w:lang w:val="sl-SI"/>
        </w:rPr>
        <w:t xml:space="preserve">, </w:t>
      </w:r>
      <w:r w:rsidRPr="00847318">
        <w:rPr>
          <w:bCs/>
          <w:color w:val="000000"/>
          <w:szCs w:val="24"/>
          <w:lang w:val="sr-Latn-CS"/>
        </w:rPr>
        <w:t xml:space="preserve">Трећа </w:t>
      </w:r>
      <w:r w:rsidRPr="00847318">
        <w:rPr>
          <w:szCs w:val="24"/>
          <w:lang w:val="sl-SI"/>
        </w:rPr>
        <w:t>Конференција младих хемичара Србије, Београд, Србија, 24. октобар 2015, Кратки изводи радова, МН П 05 (CD Rom).</w:t>
      </w:r>
    </w:p>
    <w:p w:rsidR="00C86CC1" w:rsidRPr="00847318" w:rsidRDefault="00C86CC1" w:rsidP="00A97BCC">
      <w:pPr>
        <w:numPr>
          <w:ilvl w:val="0"/>
          <w:numId w:val="19"/>
        </w:numPr>
        <w:rPr>
          <w:szCs w:val="24"/>
          <w:lang w:val="sl-SI"/>
        </w:rPr>
      </w:pPr>
      <w:r w:rsidRPr="00847318">
        <w:rPr>
          <w:szCs w:val="24"/>
          <w:lang w:val="sl-SI"/>
        </w:rPr>
        <w:t xml:space="preserve">Милош Томић, Бранко Дуњић, Марија Николић, Јелена Бајат, </w:t>
      </w:r>
      <w:r w:rsidRPr="00847318">
        <w:rPr>
          <w:b/>
          <w:szCs w:val="24"/>
          <w:lang w:val="sl-SI"/>
        </w:rPr>
        <w:t>Весна Мишковић-Станковић,</w:t>
      </w:r>
      <w:r w:rsidRPr="00847318">
        <w:rPr>
          <w:szCs w:val="24"/>
          <w:lang w:val="sl-SI"/>
        </w:rPr>
        <w:t xml:space="preserve"> Јасна Ђонлагић</w:t>
      </w:r>
      <w:r w:rsidRPr="00847318">
        <w:rPr>
          <w:szCs w:val="24"/>
          <w:lang w:val="sr-Cyrl-CS"/>
        </w:rPr>
        <w:t xml:space="preserve">, </w:t>
      </w:r>
      <w:r w:rsidRPr="00847318">
        <w:rPr>
          <w:szCs w:val="24"/>
          <w:lang w:val="sl-SI"/>
        </w:rPr>
        <w:t>Корозиона стабилност и механичка својства нанокомпозита епоксидна смола/глина</w:t>
      </w:r>
      <w:r w:rsidRPr="00847318">
        <w:rPr>
          <w:szCs w:val="24"/>
          <w:lang w:val="sr-Cyrl-CS"/>
        </w:rPr>
        <w:t xml:space="preserve">, </w:t>
      </w:r>
      <w:r w:rsidRPr="00847318">
        <w:rPr>
          <w:color w:val="000000"/>
          <w:szCs w:val="24"/>
          <w:lang w:val="sl-SI"/>
        </w:rPr>
        <w:t xml:space="preserve"> 53. Саветовање Српског хемијског друштва, Крагујевац, Србија, 10-11.6.2016, </w:t>
      </w:r>
      <w:r w:rsidRPr="00847318">
        <w:rPr>
          <w:szCs w:val="24"/>
          <w:lang w:val="sl-SI"/>
        </w:rPr>
        <w:t>Кратки изводи радова</w:t>
      </w:r>
      <w:r w:rsidRPr="00847318">
        <w:rPr>
          <w:color w:val="000000"/>
          <w:szCs w:val="24"/>
          <w:lang w:val="sl-SI"/>
        </w:rPr>
        <w:t xml:space="preserve"> радова (CD Rom), ЕХП0</w:t>
      </w:r>
      <w:r w:rsidRPr="00847318">
        <w:rPr>
          <w:color w:val="000000"/>
          <w:szCs w:val="24"/>
          <w:lang w:val="sr-Cyrl-CS"/>
        </w:rPr>
        <w:t>2</w:t>
      </w:r>
      <w:r w:rsidRPr="00847318">
        <w:rPr>
          <w:color w:val="000000"/>
          <w:szCs w:val="24"/>
          <w:lang w:val="sl-SI"/>
        </w:rPr>
        <w:t xml:space="preserve">, стр. </w:t>
      </w:r>
      <w:r w:rsidRPr="00847318">
        <w:rPr>
          <w:color w:val="000000"/>
          <w:szCs w:val="24"/>
          <w:lang w:val="sr-Cyrl-CS"/>
        </w:rPr>
        <w:t>38</w:t>
      </w:r>
      <w:r w:rsidRPr="00847318">
        <w:rPr>
          <w:color w:val="000000"/>
          <w:szCs w:val="24"/>
          <w:lang w:val="sl-SI"/>
        </w:rPr>
        <w:t>.</w:t>
      </w:r>
    </w:p>
    <w:p w:rsidR="00C86CC1" w:rsidRPr="00847318" w:rsidRDefault="00C86CC1" w:rsidP="00A97BCC">
      <w:pPr>
        <w:numPr>
          <w:ilvl w:val="0"/>
          <w:numId w:val="19"/>
        </w:numPr>
        <w:rPr>
          <w:szCs w:val="24"/>
          <w:lang w:val="sl-SI"/>
        </w:rPr>
      </w:pPr>
      <w:r w:rsidRPr="00847318">
        <w:rPr>
          <w:color w:val="000000"/>
          <w:szCs w:val="24"/>
          <w:lang w:val="sl-SI"/>
        </w:rPr>
        <w:t xml:space="preserve">Сања Ераковић, Ана Јанковић, Миодраг Митрић, Ивана З. Матић, Маја Вукашиновић-Секулић, Kyong Yop Rhee, Soo Jin Park, </w:t>
      </w:r>
      <w:r w:rsidRPr="00847318">
        <w:rPr>
          <w:b/>
          <w:color w:val="000000"/>
          <w:szCs w:val="24"/>
          <w:lang w:val="sl-SI"/>
        </w:rPr>
        <w:t>Весна Мишковић-Станковић</w:t>
      </w:r>
      <w:r w:rsidRPr="00847318">
        <w:rPr>
          <w:color w:val="000000"/>
          <w:szCs w:val="24"/>
          <w:lang w:val="sl-SI"/>
        </w:rPr>
        <w:t>, „</w:t>
      </w:r>
      <w:r w:rsidRPr="00847318">
        <w:rPr>
          <w:color w:val="000000"/>
          <w:szCs w:val="24"/>
          <w:lang w:val="sr-Cyrl-CS"/>
        </w:rPr>
        <w:t>Коро</w:t>
      </w:r>
      <w:r w:rsidRPr="00847318">
        <w:rPr>
          <w:color w:val="000000"/>
          <w:szCs w:val="24"/>
          <w:lang w:val="sr-Latn-CS"/>
        </w:rPr>
        <w:t>з</w:t>
      </w:r>
      <w:r w:rsidRPr="00847318">
        <w:rPr>
          <w:color w:val="000000"/>
          <w:szCs w:val="24"/>
          <w:lang w:val="sr-Cyrl-CS"/>
        </w:rPr>
        <w:t xml:space="preserve">иона стабилност </w:t>
      </w:r>
      <w:r w:rsidRPr="00847318">
        <w:rPr>
          <w:color w:val="000000"/>
          <w:szCs w:val="24"/>
          <w:lang w:val="sr-Latn-CS"/>
        </w:rPr>
        <w:t>композитних превлака на бази графена у симулираној телесној течности</w:t>
      </w:r>
      <w:r w:rsidRPr="00847318">
        <w:rPr>
          <w:color w:val="000000"/>
          <w:szCs w:val="24"/>
          <w:lang w:val="sl-SI"/>
        </w:rPr>
        <w:t xml:space="preserve">“, 53. Саветовање Српског хемијског друштва, Крагујевац, Србија, 10-11.6.2016, </w:t>
      </w:r>
      <w:r w:rsidRPr="00847318">
        <w:rPr>
          <w:lang w:val="sl-SI"/>
        </w:rPr>
        <w:t>Кратки изводи радова</w:t>
      </w:r>
      <w:r w:rsidRPr="00847318">
        <w:rPr>
          <w:color w:val="000000"/>
          <w:szCs w:val="24"/>
          <w:lang w:val="sl-SI"/>
        </w:rPr>
        <w:t xml:space="preserve"> (CD Rom), ЕХП04, стр. 40.</w:t>
      </w:r>
    </w:p>
    <w:p w:rsidR="00C86CC1" w:rsidRPr="00847318" w:rsidRDefault="00C86CC1" w:rsidP="00A97BCC">
      <w:pPr>
        <w:numPr>
          <w:ilvl w:val="0"/>
          <w:numId w:val="19"/>
        </w:numPr>
        <w:spacing w:before="120"/>
        <w:rPr>
          <w:szCs w:val="24"/>
          <w:lang w:val="sl-SI"/>
        </w:rPr>
      </w:pPr>
      <w:r w:rsidRPr="00847318">
        <w:rPr>
          <w:szCs w:val="24"/>
          <w:lang w:val="sl-SI"/>
        </w:rPr>
        <w:t xml:space="preserve">Катарина Нешовић, Ивана Јевремовић, </w:t>
      </w:r>
      <w:r w:rsidRPr="00847318">
        <w:rPr>
          <w:b/>
          <w:szCs w:val="24"/>
          <w:lang w:val="sl-SI"/>
        </w:rPr>
        <w:t>Весна Мишковић-Станковић</w:t>
      </w:r>
      <w:r w:rsidRPr="00847318">
        <w:rPr>
          <w:szCs w:val="24"/>
          <w:lang w:val="sl-SI"/>
        </w:rPr>
        <w:t xml:space="preserve">, </w:t>
      </w:r>
      <w:r w:rsidRPr="00847318">
        <w:rPr>
          <w:bCs/>
          <w:szCs w:val="24"/>
          <w:lang w:val="sl-SI"/>
        </w:rPr>
        <w:t>Електрохемијска синтеза и карактеризација хидрогелова на бази поливинил алкохола, хитозана и графена са инкорпорисаним наночестицама сребра</w:t>
      </w:r>
      <w:r w:rsidRPr="00847318">
        <w:rPr>
          <w:rFonts w:ascii="Calibri" w:hAnsi="Calibri"/>
          <w:b/>
          <w:bCs/>
          <w:sz w:val="22"/>
          <w:szCs w:val="22"/>
          <w:lang w:val="sl-SI"/>
        </w:rPr>
        <w:t xml:space="preserve">, </w:t>
      </w:r>
      <w:r w:rsidRPr="00847318">
        <w:rPr>
          <w:bCs/>
          <w:szCs w:val="24"/>
          <w:lang w:val="sl-SI"/>
        </w:rPr>
        <w:t>Четврта</w:t>
      </w:r>
      <w:r w:rsidRPr="00847318">
        <w:rPr>
          <w:rFonts w:ascii="Calibri" w:hAnsi="Calibri"/>
          <w:b/>
          <w:bCs/>
          <w:sz w:val="22"/>
          <w:szCs w:val="22"/>
          <w:lang w:val="sl-SI"/>
        </w:rPr>
        <w:t xml:space="preserve"> </w:t>
      </w:r>
      <w:r w:rsidRPr="00847318">
        <w:rPr>
          <w:szCs w:val="24"/>
          <w:lang w:val="sl-SI"/>
        </w:rPr>
        <w:t>Конференција младих хемичара Србије, Београд, Србија, 5. новембар 2016, Кратки изводи радова (</w:t>
      </w:r>
      <w:r w:rsidRPr="00847318">
        <w:rPr>
          <w:color w:val="000000"/>
          <w:szCs w:val="24"/>
          <w:lang w:val="sl-SI"/>
        </w:rPr>
        <w:t>CD Rom</w:t>
      </w:r>
      <w:r w:rsidRPr="00847318">
        <w:rPr>
          <w:szCs w:val="24"/>
          <w:lang w:val="sl-SI"/>
        </w:rPr>
        <w:t>)</w:t>
      </w:r>
      <w:r w:rsidRPr="00847318">
        <w:rPr>
          <w:szCs w:val="24"/>
          <w:lang w:val="sr-Cyrl-CS"/>
        </w:rPr>
        <w:t xml:space="preserve"> </w:t>
      </w:r>
      <w:r w:rsidRPr="00847318">
        <w:rPr>
          <w:color w:val="222222"/>
          <w:lang w:val="sr-Latn-CS"/>
        </w:rPr>
        <w:t>МН</w:t>
      </w:r>
      <w:r w:rsidRPr="00847318">
        <w:rPr>
          <w:color w:val="222222"/>
          <w:lang w:val="hr-HR"/>
        </w:rPr>
        <w:t xml:space="preserve"> </w:t>
      </w:r>
      <w:r w:rsidRPr="00847318">
        <w:rPr>
          <w:color w:val="222222"/>
          <w:lang w:val="sr-Latn-CS"/>
        </w:rPr>
        <w:t>О</w:t>
      </w:r>
      <w:r w:rsidRPr="00847318">
        <w:rPr>
          <w:color w:val="222222"/>
          <w:lang w:val="hr-HR"/>
        </w:rPr>
        <w:t xml:space="preserve"> 03, стр. 8.</w:t>
      </w:r>
      <w:r w:rsidRPr="00847318">
        <w:rPr>
          <w:szCs w:val="24"/>
          <w:lang w:val="sl-SI"/>
        </w:rPr>
        <w:t>.</w:t>
      </w:r>
    </w:p>
    <w:p w:rsidR="00C86CC1" w:rsidRPr="00847318" w:rsidRDefault="00C86CC1" w:rsidP="00A97BCC">
      <w:pPr>
        <w:numPr>
          <w:ilvl w:val="0"/>
          <w:numId w:val="19"/>
        </w:numPr>
        <w:spacing w:before="120"/>
        <w:rPr>
          <w:szCs w:val="24"/>
          <w:lang w:val="sl-SI"/>
        </w:rPr>
      </w:pPr>
      <w:r w:rsidRPr="00847318">
        <w:rPr>
          <w:szCs w:val="24"/>
          <w:lang w:val="af-ZA"/>
        </w:rPr>
        <w:t xml:space="preserve">Јелена Б. Бајат, Боре В. Јегдић, Љиљана Живковић, </w:t>
      </w:r>
      <w:r w:rsidRPr="00847318">
        <w:rPr>
          <w:b/>
          <w:szCs w:val="24"/>
          <w:lang w:val="af-ZA"/>
        </w:rPr>
        <w:t>Весна Б. Мишковић-Станковић</w:t>
      </w:r>
      <w:r w:rsidRPr="00847318">
        <w:rPr>
          <w:szCs w:val="24"/>
          <w:lang w:val="af-ZA"/>
        </w:rPr>
        <w:t xml:space="preserve">, </w:t>
      </w:r>
      <w:r w:rsidRPr="00847318">
        <w:rPr>
          <w:bCs/>
          <w:szCs w:val="24"/>
          <w:lang w:val="sl-SI"/>
        </w:rPr>
        <w:t>Питинг корозија АА6060 са епоксдном превлаком допираном наночестицама CeО</w:t>
      </w:r>
      <w:r w:rsidRPr="00847318">
        <w:rPr>
          <w:bCs/>
          <w:szCs w:val="24"/>
          <w:vertAlign w:val="subscript"/>
          <w:lang w:val="sl-SI"/>
        </w:rPr>
        <w:t>2</w:t>
      </w:r>
      <w:r w:rsidRPr="00847318">
        <w:rPr>
          <w:bCs/>
          <w:szCs w:val="24"/>
          <w:lang w:val="sl-SI"/>
        </w:rPr>
        <w:t xml:space="preserve"> и ZrО</w:t>
      </w:r>
      <w:r w:rsidRPr="00847318">
        <w:rPr>
          <w:bCs/>
          <w:szCs w:val="24"/>
          <w:vertAlign w:val="subscript"/>
          <w:lang w:val="sl-SI"/>
        </w:rPr>
        <w:t>2</w:t>
      </w:r>
      <w:r w:rsidRPr="00847318">
        <w:rPr>
          <w:bCs/>
          <w:szCs w:val="24"/>
          <w:lang w:val="sl-SI"/>
        </w:rPr>
        <w:t xml:space="preserve">, </w:t>
      </w:r>
      <w:r w:rsidRPr="00847318">
        <w:rPr>
          <w:szCs w:val="24"/>
          <w:lang w:val="sl-SI"/>
        </w:rPr>
        <w:t>54</w:t>
      </w:r>
      <w:r w:rsidRPr="00847318">
        <w:rPr>
          <w:szCs w:val="24"/>
          <w:lang w:val="sr-Cyrl-CS"/>
        </w:rPr>
        <w:t>. Саветовање Српског хемијског друштва</w:t>
      </w:r>
      <w:r w:rsidRPr="00847318">
        <w:rPr>
          <w:szCs w:val="24"/>
          <w:lang w:val="sl-SI"/>
        </w:rPr>
        <w:t xml:space="preserve">, </w:t>
      </w:r>
      <w:r w:rsidRPr="00847318">
        <w:rPr>
          <w:szCs w:val="24"/>
          <w:lang w:val="sr-Cyrl-CS"/>
        </w:rPr>
        <w:t>Београд</w:t>
      </w:r>
      <w:r w:rsidRPr="00847318">
        <w:rPr>
          <w:szCs w:val="24"/>
          <w:lang w:val="sl-SI"/>
        </w:rPr>
        <w:t xml:space="preserve">, </w:t>
      </w:r>
      <w:r w:rsidRPr="00847318">
        <w:rPr>
          <w:szCs w:val="24"/>
          <w:lang w:val="sr-Cyrl-CS"/>
        </w:rPr>
        <w:t>Србија</w:t>
      </w:r>
      <w:r w:rsidRPr="00847318">
        <w:rPr>
          <w:szCs w:val="24"/>
          <w:lang w:val="sl-SI"/>
        </w:rPr>
        <w:t>, 29-30.</w:t>
      </w:r>
      <w:r w:rsidRPr="00847318">
        <w:rPr>
          <w:szCs w:val="24"/>
          <w:lang w:val="sr-Cyrl-CS"/>
        </w:rPr>
        <w:t>9.</w:t>
      </w:r>
      <w:r w:rsidRPr="00847318">
        <w:rPr>
          <w:szCs w:val="24"/>
          <w:lang w:val="sl-SI"/>
        </w:rPr>
        <w:t xml:space="preserve">2017, Кратки изводи радова </w:t>
      </w:r>
      <w:r w:rsidRPr="00847318">
        <w:rPr>
          <w:color w:val="000000"/>
          <w:szCs w:val="24"/>
          <w:lang w:val="sl-SI"/>
        </w:rPr>
        <w:t>(CD Rom),</w:t>
      </w:r>
      <w:r w:rsidRPr="00847318">
        <w:rPr>
          <w:color w:val="000000"/>
          <w:szCs w:val="24"/>
          <w:lang w:val="sr-Cyrl-CS"/>
        </w:rPr>
        <w:t xml:space="preserve"> </w:t>
      </w:r>
      <w:r w:rsidRPr="00847318">
        <w:rPr>
          <w:szCs w:val="24"/>
          <w:lang w:val="sl-SI"/>
        </w:rPr>
        <w:t xml:space="preserve">ЕH 04, </w:t>
      </w:r>
      <w:r w:rsidRPr="00847318">
        <w:rPr>
          <w:szCs w:val="24"/>
          <w:lang w:val="sr-Cyrl-CS"/>
        </w:rPr>
        <w:t>стр</w:t>
      </w:r>
      <w:r w:rsidRPr="00847318">
        <w:rPr>
          <w:szCs w:val="24"/>
          <w:lang w:val="sl-SI"/>
        </w:rPr>
        <w:t>. 21.</w:t>
      </w:r>
    </w:p>
    <w:p w:rsidR="00C86CC1" w:rsidRPr="00847318" w:rsidRDefault="00C86CC1" w:rsidP="00A97BCC">
      <w:pPr>
        <w:numPr>
          <w:ilvl w:val="0"/>
          <w:numId w:val="19"/>
        </w:numPr>
        <w:spacing w:before="120"/>
        <w:rPr>
          <w:szCs w:val="24"/>
          <w:lang w:val="sl-SI"/>
        </w:rPr>
      </w:pPr>
      <w:r w:rsidRPr="00847318">
        <w:rPr>
          <w:szCs w:val="24"/>
          <w:lang w:val="sl-SI"/>
        </w:rPr>
        <w:t xml:space="preserve">Катарина Нешовић, Ана Јанковић, Маја Вукашиновић-Секулић, Весна Којић, Александра Перић-Грујић, </w:t>
      </w:r>
      <w:r w:rsidRPr="00847318">
        <w:rPr>
          <w:b/>
          <w:szCs w:val="24"/>
          <w:lang w:val="sl-SI"/>
        </w:rPr>
        <w:t xml:space="preserve">Весна Мишковић-Станковић, </w:t>
      </w:r>
      <w:r w:rsidRPr="00847318">
        <w:rPr>
          <w:szCs w:val="24"/>
          <w:lang w:val="sl-SI"/>
        </w:rPr>
        <w:t>Поливинил-алкохол/хитозан/графен хидрогелови са наночестицама сребра за примене у биомедицини, 54</w:t>
      </w:r>
      <w:r w:rsidRPr="00847318">
        <w:rPr>
          <w:szCs w:val="24"/>
          <w:lang w:val="sr-Cyrl-CS"/>
        </w:rPr>
        <w:t>. Саветовање Српског хемијског друштва</w:t>
      </w:r>
      <w:r w:rsidRPr="00847318">
        <w:rPr>
          <w:szCs w:val="24"/>
          <w:lang w:val="sl-SI"/>
        </w:rPr>
        <w:t xml:space="preserve">, </w:t>
      </w:r>
      <w:r w:rsidRPr="00847318">
        <w:rPr>
          <w:szCs w:val="24"/>
          <w:lang w:val="sr-Cyrl-CS"/>
        </w:rPr>
        <w:t>Београд</w:t>
      </w:r>
      <w:r w:rsidRPr="00847318">
        <w:rPr>
          <w:szCs w:val="24"/>
          <w:lang w:val="sl-SI"/>
        </w:rPr>
        <w:t xml:space="preserve">, </w:t>
      </w:r>
      <w:r w:rsidRPr="00847318">
        <w:rPr>
          <w:szCs w:val="24"/>
          <w:lang w:val="sr-Cyrl-CS"/>
        </w:rPr>
        <w:t>Србија</w:t>
      </w:r>
      <w:r w:rsidRPr="00847318">
        <w:rPr>
          <w:szCs w:val="24"/>
          <w:lang w:val="sl-SI"/>
        </w:rPr>
        <w:t>, 29-30.</w:t>
      </w:r>
      <w:r w:rsidRPr="00847318">
        <w:rPr>
          <w:szCs w:val="24"/>
          <w:lang w:val="sr-Cyrl-CS"/>
        </w:rPr>
        <w:t>9.</w:t>
      </w:r>
      <w:r w:rsidRPr="00847318">
        <w:rPr>
          <w:szCs w:val="24"/>
          <w:lang w:val="sl-SI"/>
        </w:rPr>
        <w:t xml:space="preserve">2017, Кратки изводи радова </w:t>
      </w:r>
      <w:r w:rsidRPr="00847318">
        <w:rPr>
          <w:color w:val="000000"/>
          <w:szCs w:val="24"/>
          <w:lang w:val="sl-SI"/>
        </w:rPr>
        <w:t>(CD Rom),</w:t>
      </w:r>
      <w:r w:rsidRPr="00847318">
        <w:rPr>
          <w:szCs w:val="24"/>
          <w:lang w:val="sl-SI"/>
        </w:rPr>
        <w:t xml:space="preserve"> ЕH 08, </w:t>
      </w:r>
      <w:r w:rsidRPr="00847318">
        <w:rPr>
          <w:szCs w:val="24"/>
          <w:lang w:val="sr-Cyrl-CS"/>
        </w:rPr>
        <w:t>стр</w:t>
      </w:r>
      <w:r w:rsidRPr="00847318">
        <w:rPr>
          <w:szCs w:val="24"/>
          <w:lang w:val="sl-SI"/>
        </w:rPr>
        <w:t>. 25.</w:t>
      </w:r>
    </w:p>
    <w:p w:rsidR="00C86CC1" w:rsidRPr="00847318" w:rsidRDefault="00C86CC1" w:rsidP="00A97BCC">
      <w:pPr>
        <w:numPr>
          <w:ilvl w:val="0"/>
          <w:numId w:val="19"/>
        </w:numPr>
        <w:spacing w:before="120"/>
        <w:rPr>
          <w:szCs w:val="24"/>
          <w:lang w:val="sl-SI"/>
        </w:rPr>
      </w:pPr>
      <w:r w:rsidRPr="00847318">
        <w:rPr>
          <w:szCs w:val="24"/>
          <w:lang w:val="sl-SI"/>
        </w:rPr>
        <w:t xml:space="preserve">Милена Стевановић, Марија Ђошић, Ана Јанковић, Маја Вукашиновић-Секулић, </w:t>
      </w:r>
      <w:r w:rsidRPr="00847318">
        <w:rPr>
          <w:b/>
          <w:szCs w:val="24"/>
          <w:lang w:val="sl-SI"/>
        </w:rPr>
        <w:t>Весна Мишковић-Станковић,</w:t>
      </w:r>
      <w:r w:rsidRPr="00847318">
        <w:rPr>
          <w:szCs w:val="24"/>
          <w:lang w:val="sl-SI"/>
        </w:rPr>
        <w:t xml:space="preserve"> Биокомпатибилна превлака хидроксиапатит/хитозан/гентамицин добијена поступком електрофоретског таложења на титану из водене суспензије,</w:t>
      </w:r>
      <w:r w:rsidRPr="00847318">
        <w:rPr>
          <w:b/>
          <w:szCs w:val="24"/>
          <w:lang w:val="sl-SI"/>
        </w:rPr>
        <w:t xml:space="preserve"> </w:t>
      </w:r>
      <w:r w:rsidRPr="00847318">
        <w:rPr>
          <w:szCs w:val="24"/>
          <w:lang w:val="sl-SI"/>
        </w:rPr>
        <w:t>54</w:t>
      </w:r>
      <w:r w:rsidRPr="00847318">
        <w:rPr>
          <w:szCs w:val="24"/>
          <w:lang w:val="sr-Cyrl-CS"/>
        </w:rPr>
        <w:t>. Саветовање Српског хемијског друштва</w:t>
      </w:r>
      <w:r w:rsidRPr="00847318">
        <w:rPr>
          <w:szCs w:val="24"/>
          <w:lang w:val="sl-SI"/>
        </w:rPr>
        <w:t xml:space="preserve">, </w:t>
      </w:r>
      <w:r w:rsidRPr="00847318">
        <w:rPr>
          <w:szCs w:val="24"/>
          <w:lang w:val="sr-Cyrl-CS"/>
        </w:rPr>
        <w:t>Београд</w:t>
      </w:r>
      <w:r w:rsidRPr="00847318">
        <w:rPr>
          <w:szCs w:val="24"/>
          <w:lang w:val="sl-SI"/>
        </w:rPr>
        <w:t xml:space="preserve">, </w:t>
      </w:r>
      <w:r w:rsidRPr="00847318">
        <w:rPr>
          <w:szCs w:val="24"/>
          <w:lang w:val="sr-Cyrl-CS"/>
        </w:rPr>
        <w:t>Србија</w:t>
      </w:r>
      <w:r w:rsidRPr="00847318">
        <w:rPr>
          <w:szCs w:val="24"/>
          <w:lang w:val="sl-SI"/>
        </w:rPr>
        <w:t>, 29-30.</w:t>
      </w:r>
      <w:r w:rsidRPr="00847318">
        <w:rPr>
          <w:szCs w:val="24"/>
          <w:lang w:val="sr-Cyrl-CS"/>
        </w:rPr>
        <w:t>9.</w:t>
      </w:r>
      <w:r w:rsidRPr="00847318">
        <w:rPr>
          <w:szCs w:val="24"/>
          <w:lang w:val="sl-SI"/>
        </w:rPr>
        <w:t>2017, Кратки изводи радова,</w:t>
      </w:r>
      <w:r w:rsidRPr="00847318">
        <w:rPr>
          <w:color w:val="000000"/>
          <w:szCs w:val="24"/>
          <w:lang w:val="sl-SI"/>
        </w:rPr>
        <w:t>(CD Rom),</w:t>
      </w:r>
      <w:r w:rsidRPr="00847318">
        <w:rPr>
          <w:color w:val="000000"/>
          <w:szCs w:val="24"/>
          <w:lang w:val="sr-Cyrl-CS"/>
        </w:rPr>
        <w:t xml:space="preserve"> </w:t>
      </w:r>
      <w:r w:rsidRPr="00847318">
        <w:rPr>
          <w:szCs w:val="24"/>
          <w:lang w:val="sl-SI"/>
        </w:rPr>
        <w:t xml:space="preserve">ЕH 09, </w:t>
      </w:r>
      <w:r w:rsidRPr="00847318">
        <w:rPr>
          <w:szCs w:val="24"/>
          <w:lang w:val="sr-Cyrl-CS"/>
        </w:rPr>
        <w:t>стр</w:t>
      </w:r>
      <w:r w:rsidRPr="00847318">
        <w:rPr>
          <w:szCs w:val="24"/>
          <w:lang w:val="sl-SI"/>
        </w:rPr>
        <w:t>. 26.</w:t>
      </w:r>
    </w:p>
    <w:p w:rsidR="00C86CC1" w:rsidRPr="00847318" w:rsidRDefault="00C86CC1" w:rsidP="003D0707">
      <w:pPr>
        <w:rPr>
          <w:b/>
          <w:szCs w:val="24"/>
          <w:lang w:val="sr-Latn-CS"/>
        </w:rPr>
      </w:pPr>
    </w:p>
    <w:p w:rsidR="00C86CC1" w:rsidRPr="00847318" w:rsidRDefault="00C86CC1" w:rsidP="003D0707">
      <w:pPr>
        <w:autoSpaceDE w:val="0"/>
        <w:autoSpaceDN w:val="0"/>
        <w:adjustRightInd w:val="0"/>
        <w:rPr>
          <w:b/>
          <w:szCs w:val="24"/>
          <w:lang w:val="sl-SI"/>
        </w:rPr>
      </w:pPr>
    </w:p>
    <w:p w:rsidR="00C86CC1" w:rsidRPr="00847318" w:rsidRDefault="00C86CC1" w:rsidP="003D0707">
      <w:pPr>
        <w:autoSpaceDE w:val="0"/>
        <w:autoSpaceDN w:val="0"/>
        <w:adjustRightInd w:val="0"/>
        <w:rPr>
          <w:b/>
          <w:szCs w:val="24"/>
          <w:lang w:val="sr-Latn-CS"/>
        </w:rPr>
      </w:pPr>
      <w:r w:rsidRPr="00847318">
        <w:rPr>
          <w:b/>
          <w:szCs w:val="24"/>
          <w:lang w:val="sl-SI"/>
        </w:rPr>
        <w:lastRenderedPageBreak/>
        <w:t xml:space="preserve">МАГИСТАРСКЕ И ДОКТОРСКЕ ТЕЗЕ </w:t>
      </w:r>
      <w:r w:rsidRPr="00847318">
        <w:rPr>
          <w:b/>
          <w:szCs w:val="24"/>
          <w:lang w:val="sr-Latn-CS"/>
        </w:rPr>
        <w:t>– М70</w:t>
      </w:r>
    </w:p>
    <w:p w:rsidR="00C86CC1" w:rsidRPr="00847318" w:rsidRDefault="00C86CC1" w:rsidP="003D0707">
      <w:pPr>
        <w:autoSpaceDE w:val="0"/>
        <w:autoSpaceDN w:val="0"/>
        <w:adjustRightInd w:val="0"/>
        <w:rPr>
          <w:b/>
          <w:szCs w:val="24"/>
          <w:lang w:val="sr-Latn-CS"/>
        </w:rPr>
      </w:pPr>
    </w:p>
    <w:p w:rsidR="00C86CC1" w:rsidRPr="00847318" w:rsidRDefault="00C86CC1" w:rsidP="003D0707">
      <w:pPr>
        <w:autoSpaceDE w:val="0"/>
        <w:autoSpaceDN w:val="0"/>
        <w:adjustRightInd w:val="0"/>
        <w:rPr>
          <w:b/>
          <w:szCs w:val="24"/>
          <w:lang w:val="sr-Latn-CS"/>
        </w:rPr>
      </w:pPr>
      <w:r w:rsidRPr="00847318">
        <w:rPr>
          <w:b/>
          <w:szCs w:val="24"/>
          <w:lang w:val="sr-Latn-CS"/>
        </w:rPr>
        <w:t>Одбрањена докторска дисертација – М71 (1x6=6)</w:t>
      </w:r>
    </w:p>
    <w:p w:rsidR="00C86CC1" w:rsidRPr="00847318" w:rsidRDefault="00C86CC1" w:rsidP="006E44FE">
      <w:pPr>
        <w:spacing w:before="240"/>
        <w:rPr>
          <w:szCs w:val="24"/>
          <w:lang w:val="sr-Latn-CS"/>
        </w:rPr>
      </w:pPr>
      <w:r w:rsidRPr="00847318">
        <w:rPr>
          <w:b/>
          <w:szCs w:val="24"/>
          <w:lang w:val="sl-SI"/>
        </w:rPr>
        <w:t>Весна Мишковић-Станковић,</w:t>
      </w:r>
      <w:r w:rsidRPr="00847318">
        <w:rPr>
          <w:i/>
          <w:szCs w:val="24"/>
          <w:lang w:val="sr-Latn-CS"/>
        </w:rPr>
        <w:t xml:space="preserve"> Кинетика и механизам катафоретског таложења органских превлака</w:t>
      </w:r>
      <w:r w:rsidRPr="00847318">
        <w:rPr>
          <w:szCs w:val="24"/>
          <w:lang w:val="sr-Latn-CS"/>
        </w:rPr>
        <w:t>, Технолошко-металуршки факултет, Београд, 1990.</w:t>
      </w:r>
    </w:p>
    <w:p w:rsidR="00C86CC1" w:rsidRPr="00847318" w:rsidRDefault="00C86CC1" w:rsidP="003D0707">
      <w:pPr>
        <w:autoSpaceDE w:val="0"/>
        <w:autoSpaceDN w:val="0"/>
        <w:adjustRightInd w:val="0"/>
        <w:rPr>
          <w:b/>
          <w:szCs w:val="24"/>
          <w:lang w:val="sr-Latn-CS"/>
        </w:rPr>
      </w:pPr>
    </w:p>
    <w:p w:rsidR="00C86CC1" w:rsidRPr="00847318" w:rsidRDefault="00C86CC1" w:rsidP="003D0707">
      <w:pPr>
        <w:autoSpaceDE w:val="0"/>
        <w:autoSpaceDN w:val="0"/>
        <w:adjustRightInd w:val="0"/>
        <w:rPr>
          <w:b/>
          <w:szCs w:val="24"/>
          <w:lang w:val="sr-Latn-CS"/>
        </w:rPr>
      </w:pPr>
      <w:r w:rsidRPr="00847318">
        <w:rPr>
          <w:b/>
          <w:szCs w:val="24"/>
          <w:lang w:val="sr-Latn-CS"/>
        </w:rPr>
        <w:t>Одбрањен магистарски рад – М72 (1x3=3)</w:t>
      </w:r>
    </w:p>
    <w:p w:rsidR="00C86CC1" w:rsidRPr="00847318" w:rsidRDefault="00C86CC1" w:rsidP="006E44FE">
      <w:pPr>
        <w:pStyle w:val="BodyText"/>
        <w:spacing w:before="240" w:after="0"/>
        <w:rPr>
          <w:szCs w:val="24"/>
          <w:lang w:val="sr-Latn-CS"/>
        </w:rPr>
      </w:pPr>
      <w:r w:rsidRPr="00847318">
        <w:rPr>
          <w:b/>
          <w:szCs w:val="24"/>
          <w:lang w:val="sl-SI"/>
        </w:rPr>
        <w:t>Весна Мишковић,</w:t>
      </w:r>
      <w:r w:rsidRPr="00847318">
        <w:rPr>
          <w:i/>
          <w:szCs w:val="24"/>
          <w:lang w:val="sr-Latn-CS"/>
        </w:rPr>
        <w:t xml:space="preserve"> Статистички кополимери 4-винилпиридина и бутилакрилата и њихови комплекси са цинк-хлоридом</w:t>
      </w:r>
      <w:r w:rsidRPr="00847318">
        <w:rPr>
          <w:szCs w:val="24"/>
          <w:lang w:val="sr-Latn-CS"/>
        </w:rPr>
        <w:t>, Технолошко-металуршки факултет, Београд, 1984.</w:t>
      </w:r>
    </w:p>
    <w:p w:rsidR="00C86CC1" w:rsidRPr="00847318" w:rsidRDefault="00C86CC1" w:rsidP="003D0707">
      <w:pPr>
        <w:pStyle w:val="BodyText"/>
        <w:spacing w:after="0"/>
        <w:rPr>
          <w:szCs w:val="24"/>
          <w:lang w:val="sr-Latn-CS"/>
        </w:rPr>
      </w:pPr>
    </w:p>
    <w:p w:rsidR="00C86CC1" w:rsidRPr="00847318" w:rsidRDefault="00C86CC1" w:rsidP="003D0707">
      <w:pPr>
        <w:rPr>
          <w:b/>
          <w:szCs w:val="24"/>
          <w:lang w:val="sr-Cyrl-CS"/>
        </w:rPr>
      </w:pPr>
    </w:p>
    <w:p w:rsidR="00C86CC1" w:rsidRPr="00847318" w:rsidRDefault="00C86CC1" w:rsidP="003D0707">
      <w:pPr>
        <w:rPr>
          <w:b/>
          <w:szCs w:val="24"/>
          <w:lang w:val="sr-Cyrl-CS"/>
        </w:rPr>
      </w:pPr>
      <w:r w:rsidRPr="00847318">
        <w:rPr>
          <w:b/>
          <w:szCs w:val="24"/>
          <w:lang w:val="sr-Cyrl-CS"/>
        </w:rPr>
        <w:t>ТЕХНИЧКА РЕШЕЊА – М80</w:t>
      </w:r>
    </w:p>
    <w:p w:rsidR="00C86CC1" w:rsidRPr="00847318" w:rsidRDefault="00C86CC1" w:rsidP="003D0707">
      <w:pPr>
        <w:tabs>
          <w:tab w:val="left" w:pos="-720"/>
        </w:tabs>
        <w:suppressAutoHyphens/>
        <w:rPr>
          <w:b/>
          <w:bCs/>
          <w:szCs w:val="24"/>
          <w:lang w:val="sr-Cyrl-CS"/>
        </w:rPr>
      </w:pPr>
    </w:p>
    <w:p w:rsidR="00F4426C" w:rsidRDefault="00F4426C" w:rsidP="00F4426C">
      <w:pPr>
        <w:pStyle w:val="BodyText"/>
        <w:widowControl w:val="0"/>
        <w:tabs>
          <w:tab w:val="left" w:pos="1701"/>
        </w:tabs>
        <w:overflowPunct w:val="0"/>
        <w:autoSpaceDE w:val="0"/>
        <w:autoSpaceDN w:val="0"/>
        <w:adjustRightInd w:val="0"/>
        <w:spacing w:before="120"/>
        <w:textAlignment w:val="baseline"/>
        <w:rPr>
          <w:b/>
          <w:szCs w:val="24"/>
          <w:lang w:val="sr-Cyrl-CS"/>
        </w:rPr>
      </w:pPr>
      <w:r w:rsidRPr="00F4426C">
        <w:rPr>
          <w:b/>
          <w:szCs w:val="24"/>
          <w:lang w:val="sr-Cyrl-CS"/>
        </w:rPr>
        <w:t xml:space="preserve">Ново техничко решење (метода) примењено на националном нивоу </w:t>
      </w:r>
      <w:r>
        <w:rPr>
          <w:b/>
          <w:szCs w:val="24"/>
          <w:lang w:val="sr-Cyrl-CS"/>
        </w:rPr>
        <w:t>– М82 (1х6=6)</w:t>
      </w:r>
    </w:p>
    <w:p w:rsidR="00C86CC1" w:rsidRPr="00F4426C" w:rsidRDefault="00C86CC1" w:rsidP="001D29E2">
      <w:pPr>
        <w:pStyle w:val="BodyText"/>
        <w:widowControl w:val="0"/>
        <w:numPr>
          <w:ilvl w:val="0"/>
          <w:numId w:val="42"/>
        </w:numPr>
        <w:tabs>
          <w:tab w:val="left" w:pos="1701"/>
        </w:tabs>
        <w:overflowPunct w:val="0"/>
        <w:autoSpaceDE w:val="0"/>
        <w:autoSpaceDN w:val="0"/>
        <w:adjustRightInd w:val="0"/>
        <w:spacing w:before="120"/>
        <w:ind w:left="714" w:hanging="357"/>
        <w:textAlignment w:val="baseline"/>
        <w:rPr>
          <w:b/>
          <w:szCs w:val="24"/>
          <w:lang w:val="sr-Cyrl-CS"/>
        </w:rPr>
      </w:pPr>
      <w:r w:rsidRPr="00847318">
        <w:rPr>
          <w:b/>
          <w:szCs w:val="24"/>
          <w:lang w:val="sr-Latn-CS"/>
        </w:rPr>
        <w:t>Весна Мишковић-Станковић</w:t>
      </w:r>
      <w:r w:rsidRPr="00847318">
        <w:rPr>
          <w:szCs w:val="24"/>
          <w:lang w:val="sr-Cyrl-CS"/>
        </w:rPr>
        <w:t xml:space="preserve">, </w:t>
      </w:r>
      <w:r w:rsidRPr="00847318">
        <w:rPr>
          <w:szCs w:val="24"/>
          <w:lang w:val="sr-Latn-CS"/>
        </w:rPr>
        <w:t>Јелена Бајат</w:t>
      </w:r>
      <w:r w:rsidRPr="00847318">
        <w:rPr>
          <w:szCs w:val="24"/>
          <w:lang w:val="sr-Cyrl-CS"/>
        </w:rPr>
        <w:t xml:space="preserve">, Љиљана Живковић, </w:t>
      </w:r>
      <w:r w:rsidRPr="00847318">
        <w:rPr>
          <w:szCs w:val="24"/>
          <w:lang w:val="sr-Latn-CS"/>
        </w:rPr>
        <w:t>Боре Јегдић</w:t>
      </w:r>
      <w:r w:rsidRPr="00847318">
        <w:rPr>
          <w:szCs w:val="24"/>
          <w:lang w:val="sr-Cyrl-CS"/>
        </w:rPr>
        <w:t xml:space="preserve">, </w:t>
      </w:r>
      <w:r w:rsidRPr="00847318">
        <w:rPr>
          <w:szCs w:val="24"/>
          <w:lang w:val="sr-Latn-CS"/>
        </w:rPr>
        <w:t>Јован Попић</w:t>
      </w:r>
      <w:r w:rsidRPr="00847318">
        <w:rPr>
          <w:szCs w:val="24"/>
          <w:lang w:val="sr-Cyrl-CS"/>
        </w:rPr>
        <w:t>, Конверзиона превлака на бази церијума – замена за токсичну и канцерогену хроматну конверзиону превлаку, 2015, Министарство науке, просвете и технолошког развоја Републике Србије, бр. C1729.</w:t>
      </w:r>
    </w:p>
    <w:p w:rsidR="00940104" w:rsidRDefault="00940104" w:rsidP="003F210D">
      <w:pPr>
        <w:pStyle w:val="BodyText"/>
        <w:widowControl w:val="0"/>
        <w:tabs>
          <w:tab w:val="left" w:pos="1701"/>
        </w:tabs>
        <w:overflowPunct w:val="0"/>
        <w:autoSpaceDE w:val="0"/>
        <w:autoSpaceDN w:val="0"/>
        <w:adjustRightInd w:val="0"/>
        <w:spacing w:before="120"/>
        <w:textAlignment w:val="baseline"/>
        <w:rPr>
          <w:szCs w:val="24"/>
        </w:rPr>
      </w:pPr>
    </w:p>
    <w:p w:rsidR="00C86CC1" w:rsidRPr="0015099D" w:rsidRDefault="00F4426C" w:rsidP="001D29E2">
      <w:pPr>
        <w:pStyle w:val="BodyText"/>
        <w:widowControl w:val="0"/>
        <w:tabs>
          <w:tab w:val="left" w:pos="1701"/>
        </w:tabs>
        <w:overflowPunct w:val="0"/>
        <w:autoSpaceDE w:val="0"/>
        <w:autoSpaceDN w:val="0"/>
        <w:adjustRightInd w:val="0"/>
        <w:spacing w:before="120"/>
        <w:textAlignment w:val="baseline"/>
        <w:rPr>
          <w:b/>
          <w:szCs w:val="24"/>
        </w:rPr>
      </w:pPr>
      <w:r w:rsidRPr="00F4426C">
        <w:rPr>
          <w:b/>
          <w:szCs w:val="24"/>
          <w:lang w:val="sr-Cyrl-CS"/>
        </w:rPr>
        <w:t xml:space="preserve">Битно побољшано техничко решење на националном нивоу </w:t>
      </w:r>
      <w:r w:rsidR="00C86CC1" w:rsidRPr="00847318">
        <w:rPr>
          <w:b/>
          <w:szCs w:val="24"/>
          <w:lang w:val="sr-Cyrl-CS"/>
        </w:rPr>
        <w:t xml:space="preserve"> - M84 (1</w:t>
      </w:r>
      <w:r w:rsidR="00C86CC1" w:rsidRPr="00847318">
        <w:rPr>
          <w:b/>
          <w:szCs w:val="24"/>
        </w:rPr>
        <w:t>x</w:t>
      </w:r>
      <w:r w:rsidR="00C86CC1" w:rsidRPr="00847318">
        <w:rPr>
          <w:b/>
          <w:szCs w:val="24"/>
          <w:lang w:val="sr-Cyrl-CS"/>
        </w:rPr>
        <w:t>3=3)</w:t>
      </w:r>
    </w:p>
    <w:p w:rsidR="00C86CC1" w:rsidRPr="00847318" w:rsidRDefault="00C86CC1" w:rsidP="001D29E2">
      <w:pPr>
        <w:tabs>
          <w:tab w:val="left" w:pos="-720"/>
        </w:tabs>
        <w:suppressAutoHyphens/>
        <w:ind w:left="714" w:hanging="357"/>
        <w:rPr>
          <w:b/>
          <w:bCs/>
          <w:szCs w:val="24"/>
          <w:lang w:val="sr-Latn-CS"/>
        </w:rPr>
      </w:pPr>
      <w:r w:rsidRPr="00847318">
        <w:rPr>
          <w:szCs w:val="24"/>
          <w:lang w:val="sr-Latn-CS"/>
        </w:rPr>
        <w:t>1.</w:t>
      </w:r>
      <w:r w:rsidRPr="00847318">
        <w:rPr>
          <w:szCs w:val="24"/>
          <w:lang w:val="sr-Latn-CS"/>
        </w:rPr>
        <w:tab/>
      </w:r>
      <w:r w:rsidRPr="00847318">
        <w:rPr>
          <w:szCs w:val="24"/>
          <w:lang w:val="sr-Cyrl-CS"/>
        </w:rPr>
        <w:t xml:space="preserve">Јелена Бајат, </w:t>
      </w:r>
      <w:r w:rsidRPr="00847318">
        <w:rPr>
          <w:b/>
          <w:szCs w:val="24"/>
          <w:lang w:val="sr-Cyrl-CS"/>
        </w:rPr>
        <w:t>Весна Мишковић-Станковић</w:t>
      </w:r>
      <w:r w:rsidRPr="00847318">
        <w:rPr>
          <w:szCs w:val="24"/>
          <w:lang w:val="sr-Cyrl-CS"/>
        </w:rPr>
        <w:t xml:space="preserve">, Јован Попић, Боре Јегдић, Сања Стевановић, Ивана Јевремовић, Унапређење технолошког процеса фосфатирања нискоугљеничног челика, 2015, Министарство науке, просвете и технолошког развоја Републике Србије, бр. </w:t>
      </w:r>
      <w:r w:rsidRPr="00847318">
        <w:rPr>
          <w:szCs w:val="24"/>
          <w:lang w:val="sr-Latn-CS"/>
        </w:rPr>
        <w:t>C1939.</w:t>
      </w:r>
    </w:p>
    <w:p w:rsidR="00C86CC1" w:rsidRPr="00847318" w:rsidRDefault="00C86CC1" w:rsidP="003D0707">
      <w:pPr>
        <w:tabs>
          <w:tab w:val="left" w:pos="-720"/>
        </w:tabs>
        <w:suppressAutoHyphens/>
        <w:rPr>
          <w:b/>
          <w:bCs/>
          <w:szCs w:val="24"/>
          <w:lang w:val="sr-Latn-CS"/>
        </w:rPr>
      </w:pPr>
    </w:p>
    <w:p w:rsidR="00C86CC1" w:rsidRPr="00847318" w:rsidRDefault="00C86CC1" w:rsidP="003D0707">
      <w:pPr>
        <w:tabs>
          <w:tab w:val="left" w:pos="-720"/>
        </w:tabs>
        <w:suppressAutoHyphens/>
        <w:rPr>
          <w:b/>
          <w:bCs/>
          <w:szCs w:val="24"/>
          <w:lang w:val="sr-Latn-CS"/>
        </w:rPr>
      </w:pPr>
    </w:p>
    <w:p w:rsidR="00C86CC1" w:rsidRPr="0015099D" w:rsidRDefault="00F4426C" w:rsidP="0015099D">
      <w:pPr>
        <w:rPr>
          <w:b/>
          <w:bCs/>
          <w:szCs w:val="24"/>
        </w:rPr>
      </w:pPr>
      <w:r w:rsidRPr="00F4426C">
        <w:rPr>
          <w:b/>
          <w:bCs/>
          <w:szCs w:val="24"/>
          <w:lang w:val="sr-Cyrl-CS"/>
        </w:rPr>
        <w:t xml:space="preserve">Ново техничко </w:t>
      </w:r>
      <w:r>
        <w:rPr>
          <w:b/>
          <w:bCs/>
          <w:szCs w:val="24"/>
          <w:lang w:val="sr-Cyrl-CS"/>
        </w:rPr>
        <w:t>решење (није комерцијализовано)</w:t>
      </w:r>
      <w:r w:rsidR="00C86CC1" w:rsidRPr="00847318">
        <w:rPr>
          <w:b/>
          <w:bCs/>
          <w:szCs w:val="24"/>
          <w:lang w:val="sr-Cyrl-CS"/>
        </w:rPr>
        <w:t xml:space="preserve"> – М85 (2</w:t>
      </w:r>
      <w:r w:rsidR="00C86CC1" w:rsidRPr="00847318">
        <w:rPr>
          <w:b/>
          <w:szCs w:val="24"/>
          <w:lang w:val="sr-Cyrl-CS"/>
        </w:rPr>
        <w:t>x2=4)</w:t>
      </w:r>
    </w:p>
    <w:p w:rsidR="00C86CC1" w:rsidRDefault="00C86CC1" w:rsidP="001D29E2">
      <w:pPr>
        <w:pStyle w:val="BodyText"/>
        <w:widowControl w:val="0"/>
        <w:numPr>
          <w:ilvl w:val="1"/>
          <w:numId w:val="16"/>
        </w:numPr>
        <w:tabs>
          <w:tab w:val="left" w:pos="1701"/>
        </w:tabs>
        <w:overflowPunct w:val="0"/>
        <w:autoSpaceDE w:val="0"/>
        <w:autoSpaceDN w:val="0"/>
        <w:adjustRightInd w:val="0"/>
        <w:spacing w:before="120" w:after="0"/>
        <w:ind w:left="714" w:hanging="357"/>
        <w:textAlignment w:val="baseline"/>
        <w:rPr>
          <w:szCs w:val="24"/>
          <w:lang w:val="sr-Latn-CS"/>
        </w:rPr>
      </w:pPr>
      <w:r w:rsidRPr="00847318">
        <w:rPr>
          <w:szCs w:val="24"/>
          <w:lang w:val="sr-Cyrl-CS"/>
        </w:rPr>
        <w:t xml:space="preserve">КреативТех тим: Обрадовић Б., </w:t>
      </w:r>
      <w:r w:rsidRPr="00847318">
        <w:rPr>
          <w:b/>
          <w:szCs w:val="24"/>
          <w:lang w:val="sr-Cyrl-CS"/>
        </w:rPr>
        <w:t>Мишковић-Станковић В</w:t>
      </w:r>
      <w:r w:rsidRPr="00847318">
        <w:rPr>
          <w:szCs w:val="24"/>
          <w:lang w:val="sr-Cyrl-CS"/>
        </w:rPr>
        <w:t>., Јовановић Ж., Стојковска</w:t>
      </w:r>
      <w:r w:rsidRPr="00847318">
        <w:rPr>
          <w:szCs w:val="24"/>
          <w:lang w:val="sr-Latn-CS"/>
        </w:rPr>
        <w:t xml:space="preserve"> </w:t>
      </w:r>
      <w:r w:rsidRPr="00847318">
        <w:rPr>
          <w:szCs w:val="24"/>
          <w:lang w:val="sr-Cyrl-CS"/>
        </w:rPr>
        <w:t xml:space="preserve">Ј., NаноАктив облоге за ране: алгинатне микрочестице са наночестицама сребра, Такмичење за најбољу технолошку иновацију у Србији 2011 </w:t>
      </w:r>
      <w:r w:rsidRPr="00847318">
        <w:rPr>
          <w:color w:val="000000"/>
          <w:szCs w:val="24"/>
          <w:lang w:val="sr-Cyrl-CS"/>
        </w:rPr>
        <w:t>(НТИ 2011)</w:t>
      </w:r>
      <w:r w:rsidRPr="00847318">
        <w:rPr>
          <w:szCs w:val="24"/>
          <w:lang w:val="sr-Cyrl-CS"/>
        </w:rPr>
        <w:t>, победник у групи Здравље (медицина и материјали) и укупни победник у категорији Иновативне идеје.</w:t>
      </w:r>
      <w:r w:rsidRPr="00847318">
        <w:rPr>
          <w:szCs w:val="24"/>
          <w:lang w:val="sr-Latn-CS"/>
        </w:rPr>
        <w:t>(</w:t>
      </w:r>
      <w:hyperlink r:id="rId168" w:history="1">
        <w:r w:rsidRPr="00847318">
          <w:rPr>
            <w:rStyle w:val="Hyperlink"/>
            <w:szCs w:val="24"/>
            <w:lang w:val="sr-Latn-CS"/>
          </w:rPr>
          <w:t>http://www.inovacija.org/index.php?option=com_content&amp;view=article&amp;id=278%3Akreatinteh-je-apsoltni-pobednik-finala-u-inovativnim-idejama&amp;catid=2%3Anews-2009&amp;Itemid=13&amp;lang=sr-rs</w:t>
        </w:r>
      </w:hyperlink>
      <w:r w:rsidRPr="00847318">
        <w:rPr>
          <w:szCs w:val="24"/>
          <w:lang w:val="sr-Latn-CS"/>
        </w:rPr>
        <w:t xml:space="preserve"> </w:t>
      </w:r>
      <w:r w:rsidRPr="00802BF7">
        <w:rPr>
          <w:szCs w:val="24"/>
          <w:lang w:val="ru-RU"/>
        </w:rPr>
        <w:t>од</w:t>
      </w:r>
      <w:r w:rsidRPr="00847318">
        <w:rPr>
          <w:szCs w:val="24"/>
          <w:lang w:val="sr-Latn-CS"/>
        </w:rPr>
        <w:t xml:space="preserve"> 30.12.2011.)</w:t>
      </w:r>
    </w:p>
    <w:p w:rsidR="001F53B9" w:rsidRPr="00847318" w:rsidRDefault="001F53B9" w:rsidP="001F53B9">
      <w:pPr>
        <w:pStyle w:val="BodyText"/>
        <w:widowControl w:val="0"/>
        <w:tabs>
          <w:tab w:val="left" w:pos="1701"/>
        </w:tabs>
        <w:overflowPunct w:val="0"/>
        <w:autoSpaceDE w:val="0"/>
        <w:autoSpaceDN w:val="0"/>
        <w:adjustRightInd w:val="0"/>
        <w:spacing w:before="120" w:after="0"/>
        <w:ind w:left="1440"/>
        <w:textAlignment w:val="baseline"/>
        <w:rPr>
          <w:szCs w:val="24"/>
          <w:lang w:val="sr-Cyrl-CS"/>
        </w:rPr>
      </w:pPr>
    </w:p>
    <w:p w:rsidR="00C86CC1" w:rsidRPr="00847318" w:rsidRDefault="00C86CC1" w:rsidP="001D29E2">
      <w:pPr>
        <w:pStyle w:val="BodyText"/>
        <w:widowControl w:val="0"/>
        <w:numPr>
          <w:ilvl w:val="1"/>
          <w:numId w:val="16"/>
        </w:numPr>
        <w:tabs>
          <w:tab w:val="left" w:pos="1701"/>
        </w:tabs>
        <w:overflowPunct w:val="0"/>
        <w:autoSpaceDE w:val="0"/>
        <w:autoSpaceDN w:val="0"/>
        <w:adjustRightInd w:val="0"/>
        <w:ind w:left="714" w:hanging="357"/>
        <w:textAlignment w:val="baseline"/>
        <w:rPr>
          <w:szCs w:val="24"/>
          <w:lang w:val="sr-Cyrl-CS"/>
        </w:rPr>
      </w:pPr>
      <w:r w:rsidRPr="00847318">
        <w:rPr>
          <w:lang w:val="sr-Cyrl-CS"/>
        </w:rPr>
        <w:t xml:space="preserve">КреативТех тим: Обрадовић Б., </w:t>
      </w:r>
      <w:r w:rsidRPr="00847318">
        <w:rPr>
          <w:b/>
          <w:lang w:val="sr-Cyrl-CS"/>
        </w:rPr>
        <w:t>Мишковић-Станковић В.</w:t>
      </w:r>
      <w:r w:rsidRPr="00847318">
        <w:rPr>
          <w:lang w:val="sr-Cyrl-CS"/>
        </w:rPr>
        <w:t xml:space="preserve">, Јовановић Ж., Стојковска Ј., Љубеновић М., NаноАктив облоге за ране: алгинатни хидрогелови са наночестицама сребра, Такмичење за најбољу технолошку иновацију у Србији 2012 </w:t>
      </w:r>
      <w:r w:rsidRPr="00847318">
        <w:rPr>
          <w:color w:val="000000"/>
          <w:szCs w:val="24"/>
          <w:lang w:val="sr-Cyrl-CS"/>
        </w:rPr>
        <w:t>(НТИ 2012), Министарство просвете, науке и технолошког развоја Републике Србије,</w:t>
      </w:r>
      <w:r w:rsidRPr="00847318">
        <w:rPr>
          <w:lang w:val="sr-Cyrl-CS"/>
        </w:rPr>
        <w:t xml:space="preserve"> награда за најбољи женски тим </w:t>
      </w:r>
      <w:r w:rsidRPr="00847318">
        <w:rPr>
          <w:szCs w:val="24"/>
          <w:lang w:val="sr-Latn-CS"/>
        </w:rPr>
        <w:t>(</w:t>
      </w:r>
      <w:hyperlink r:id="rId169" w:history="1">
        <w:r w:rsidRPr="00847318">
          <w:rPr>
            <w:rStyle w:val="Hyperlink"/>
            <w:szCs w:val="24"/>
            <w:lang w:val="sr-Latn-CS"/>
          </w:rPr>
          <w:t>http://www.inovacija.org/index.php?option=com_content&amp;view=article&amp;id=285&amp;Itemid=5&amp;lang=sr-rs</w:t>
        </w:r>
      </w:hyperlink>
      <w:r w:rsidRPr="00847318">
        <w:rPr>
          <w:szCs w:val="24"/>
          <w:lang w:val="sr-Latn-CS"/>
        </w:rPr>
        <w:t xml:space="preserve"> </w:t>
      </w:r>
      <w:r w:rsidRPr="00847318">
        <w:rPr>
          <w:szCs w:val="24"/>
          <w:lang w:val="sr-Cyrl-CS"/>
        </w:rPr>
        <w:t xml:space="preserve">од </w:t>
      </w:r>
      <w:r w:rsidRPr="00847318">
        <w:rPr>
          <w:szCs w:val="24"/>
          <w:lang w:val="sr-Latn-CS"/>
        </w:rPr>
        <w:t>30.12.2012.)</w:t>
      </w:r>
    </w:p>
    <w:p w:rsidR="00C86CC1" w:rsidRPr="00847318" w:rsidRDefault="00C86CC1" w:rsidP="003D0707">
      <w:pPr>
        <w:spacing w:before="120"/>
        <w:rPr>
          <w:b/>
          <w:szCs w:val="24"/>
          <w:lang w:val="sr-Cyrl-CS"/>
        </w:rPr>
      </w:pPr>
    </w:p>
    <w:p w:rsidR="00ED791D" w:rsidRPr="00847318" w:rsidRDefault="00ED791D" w:rsidP="00ED791D">
      <w:pPr>
        <w:keepNext/>
        <w:autoSpaceDE w:val="0"/>
        <w:autoSpaceDN w:val="0"/>
        <w:adjustRightInd w:val="0"/>
        <w:spacing w:before="120"/>
        <w:rPr>
          <w:b/>
          <w:szCs w:val="24"/>
          <w:lang w:val="sr-Cyrl-CS"/>
        </w:rPr>
      </w:pPr>
      <w:r w:rsidRPr="00847318">
        <w:rPr>
          <w:b/>
          <w:szCs w:val="24"/>
          <w:lang w:val="sr-Cyrl-CS"/>
        </w:rPr>
        <w:t xml:space="preserve">Пријава домаћег патента – </w:t>
      </w:r>
      <w:r w:rsidRPr="00D65A48">
        <w:rPr>
          <w:b/>
          <w:szCs w:val="24"/>
          <w:lang w:val="sr-Cyrl-CS"/>
        </w:rPr>
        <w:t>М87 (2x</w:t>
      </w:r>
      <w:r w:rsidR="00D65A48" w:rsidRPr="00D65A48">
        <w:rPr>
          <w:b/>
          <w:szCs w:val="24"/>
        </w:rPr>
        <w:t>0,5</w:t>
      </w:r>
      <w:r w:rsidR="00D65A48" w:rsidRPr="00D65A48">
        <w:rPr>
          <w:b/>
          <w:szCs w:val="24"/>
          <w:lang w:val="sr-Cyrl-CS"/>
        </w:rPr>
        <w:t>=</w:t>
      </w:r>
      <w:r w:rsidR="00D65A48" w:rsidRPr="00D65A48">
        <w:rPr>
          <w:b/>
          <w:szCs w:val="24"/>
        </w:rPr>
        <w:t>1</w:t>
      </w:r>
      <w:r w:rsidRPr="00D65A48">
        <w:rPr>
          <w:b/>
          <w:szCs w:val="24"/>
          <w:lang w:val="sr-Cyrl-CS"/>
        </w:rPr>
        <w:t>)</w:t>
      </w:r>
    </w:p>
    <w:p w:rsidR="00ED791D" w:rsidRPr="00847318" w:rsidRDefault="00ED791D" w:rsidP="001D29E2">
      <w:pPr>
        <w:numPr>
          <w:ilvl w:val="0"/>
          <w:numId w:val="36"/>
        </w:numPr>
        <w:spacing w:before="120"/>
        <w:ind w:left="788" w:hanging="431"/>
        <w:rPr>
          <w:lang w:val="sr-Latn-CS"/>
        </w:rPr>
      </w:pPr>
      <w:r w:rsidRPr="00847318">
        <w:rPr>
          <w:b/>
          <w:szCs w:val="24"/>
          <w:lang w:val="sl-SI"/>
        </w:rPr>
        <w:t>Мишковић-Станковић В.</w:t>
      </w:r>
      <w:r w:rsidRPr="00847318">
        <w:rPr>
          <w:szCs w:val="24"/>
          <w:lang w:val="sl-SI"/>
        </w:rPr>
        <w:t xml:space="preserve">, </w:t>
      </w:r>
      <w:r w:rsidRPr="00847318">
        <w:rPr>
          <w:szCs w:val="24"/>
          <w:lang w:val="sr-Cyrl-CS"/>
        </w:rPr>
        <w:t>Ђ</w:t>
      </w:r>
      <w:r w:rsidRPr="00847318">
        <w:rPr>
          <w:szCs w:val="24"/>
          <w:lang w:val="sl-SI"/>
        </w:rPr>
        <w:t xml:space="preserve">ошић М., Јанковић А., </w:t>
      </w:r>
      <w:r w:rsidRPr="00847318">
        <w:rPr>
          <w:szCs w:val="24"/>
          <w:lang w:val="sr-Latn-CS"/>
        </w:rPr>
        <w:t>„</w:t>
      </w:r>
      <w:r w:rsidRPr="00847318">
        <w:rPr>
          <w:szCs w:val="24"/>
          <w:lang w:val="sl-SI"/>
        </w:rPr>
        <w:t>Добијање биокомпатибилних композитних превлака хидроксиапатит/хитозан</w:t>
      </w:r>
      <w:r w:rsidRPr="00847318">
        <w:rPr>
          <w:szCs w:val="24"/>
          <w:lang w:val="sr-Latn-CS"/>
        </w:rPr>
        <w:t xml:space="preserve"> </w:t>
      </w:r>
      <w:r w:rsidRPr="00802BF7">
        <w:rPr>
          <w:szCs w:val="24"/>
          <w:lang w:val="sr-Cyrl-CS"/>
        </w:rPr>
        <w:t>са</w:t>
      </w:r>
      <w:r w:rsidRPr="00847318">
        <w:rPr>
          <w:szCs w:val="24"/>
          <w:lang w:val="sr-Latn-CS"/>
        </w:rPr>
        <w:t xml:space="preserve"> </w:t>
      </w:r>
      <w:r w:rsidRPr="00802BF7">
        <w:rPr>
          <w:szCs w:val="24"/>
          <w:lang w:val="sr-Cyrl-CS"/>
        </w:rPr>
        <w:t>гентамицином</w:t>
      </w:r>
      <w:r w:rsidRPr="00847318">
        <w:rPr>
          <w:szCs w:val="24"/>
          <w:lang w:val="sr-Latn-CS"/>
        </w:rPr>
        <w:t xml:space="preserve"> </w:t>
      </w:r>
      <w:r w:rsidRPr="00847318">
        <w:rPr>
          <w:szCs w:val="24"/>
          <w:lang w:val="sl-SI"/>
        </w:rPr>
        <w:t>на титану</w:t>
      </w:r>
      <w:r w:rsidRPr="00847318">
        <w:rPr>
          <w:szCs w:val="24"/>
          <w:lang w:val="sr-Latn-CS"/>
        </w:rPr>
        <w:t xml:space="preserve"> </w:t>
      </w:r>
      <w:r w:rsidRPr="00802BF7">
        <w:rPr>
          <w:szCs w:val="24"/>
          <w:lang w:val="sr-Cyrl-CS"/>
        </w:rPr>
        <w:t>из</w:t>
      </w:r>
      <w:r w:rsidRPr="00847318">
        <w:rPr>
          <w:szCs w:val="24"/>
          <w:lang w:val="sr-Latn-CS"/>
        </w:rPr>
        <w:t xml:space="preserve"> </w:t>
      </w:r>
      <w:r w:rsidRPr="00802BF7">
        <w:rPr>
          <w:szCs w:val="24"/>
          <w:lang w:val="sr-Cyrl-CS"/>
        </w:rPr>
        <w:t>водене</w:t>
      </w:r>
      <w:r w:rsidRPr="00847318">
        <w:rPr>
          <w:szCs w:val="24"/>
          <w:lang w:val="sr-Latn-CS"/>
        </w:rPr>
        <w:t xml:space="preserve"> </w:t>
      </w:r>
      <w:r w:rsidRPr="00802BF7">
        <w:rPr>
          <w:szCs w:val="24"/>
          <w:lang w:val="sr-Cyrl-CS"/>
        </w:rPr>
        <w:lastRenderedPageBreak/>
        <w:t>суспензије</w:t>
      </w:r>
      <w:r w:rsidRPr="00847318">
        <w:rPr>
          <w:szCs w:val="24"/>
          <w:lang w:val="sr-Latn-CS"/>
        </w:rPr>
        <w:t>“, патентна пријава бр П-2017/0</w:t>
      </w:r>
      <w:r w:rsidRPr="00847318">
        <w:rPr>
          <w:szCs w:val="24"/>
          <w:lang w:val="sr-Cyrl-CS"/>
        </w:rPr>
        <w:t>732</w:t>
      </w:r>
      <w:r w:rsidRPr="00847318">
        <w:rPr>
          <w:szCs w:val="24"/>
          <w:lang w:val="sr-Latn-CS"/>
        </w:rPr>
        <w:t xml:space="preserve">, Завод за интелектуалну својину Републике Србије, од  </w:t>
      </w:r>
      <w:r w:rsidRPr="00847318">
        <w:rPr>
          <w:szCs w:val="24"/>
          <w:lang w:val="sr-Cyrl-CS"/>
        </w:rPr>
        <w:t>19</w:t>
      </w:r>
      <w:r w:rsidRPr="00847318">
        <w:rPr>
          <w:szCs w:val="24"/>
          <w:lang w:val="sr-Latn-CS"/>
        </w:rPr>
        <w:t>.</w:t>
      </w:r>
      <w:r w:rsidRPr="00847318">
        <w:rPr>
          <w:szCs w:val="24"/>
          <w:lang w:val="sr-Cyrl-CS"/>
        </w:rPr>
        <w:t>7</w:t>
      </w:r>
      <w:r w:rsidRPr="00847318">
        <w:rPr>
          <w:szCs w:val="24"/>
          <w:lang w:val="sr-Latn-CS"/>
        </w:rPr>
        <w:t>.2017.</w:t>
      </w:r>
    </w:p>
    <w:p w:rsidR="00ED791D" w:rsidRPr="00847318" w:rsidRDefault="00ED791D" w:rsidP="001D29E2">
      <w:pPr>
        <w:numPr>
          <w:ilvl w:val="0"/>
          <w:numId w:val="36"/>
        </w:numPr>
        <w:spacing w:before="120"/>
        <w:ind w:left="788" w:hanging="431"/>
        <w:rPr>
          <w:lang w:val="sr-Latn-CS"/>
        </w:rPr>
      </w:pPr>
      <w:r w:rsidRPr="00847318">
        <w:rPr>
          <w:b/>
          <w:szCs w:val="24"/>
          <w:lang w:val="sl-SI"/>
        </w:rPr>
        <w:t>Мишковић-Станковић В.,</w:t>
      </w:r>
      <w:r w:rsidRPr="00847318">
        <w:rPr>
          <w:szCs w:val="24"/>
          <w:lang w:val="sl-SI"/>
        </w:rPr>
        <w:t xml:space="preserve"> </w:t>
      </w:r>
      <w:r w:rsidRPr="00847318">
        <w:rPr>
          <w:szCs w:val="24"/>
          <w:lang w:val="sr-Cyrl-CS"/>
        </w:rPr>
        <w:t>Ћ</w:t>
      </w:r>
      <w:r w:rsidRPr="00847318">
        <w:rPr>
          <w:szCs w:val="24"/>
          <w:lang w:val="sl-SI"/>
        </w:rPr>
        <w:t xml:space="preserve">ошић М., Јанковић А., </w:t>
      </w:r>
      <w:r w:rsidRPr="00847318">
        <w:rPr>
          <w:szCs w:val="24"/>
          <w:lang w:val="sr-Latn-CS"/>
        </w:rPr>
        <w:t>„</w:t>
      </w:r>
      <w:r w:rsidRPr="00847318">
        <w:rPr>
          <w:szCs w:val="24"/>
          <w:lang w:val="sl-SI"/>
        </w:rPr>
        <w:t>Добијање биокомпатибилних композитних превлака хидроксиапатит/хитозан/графен</w:t>
      </w:r>
      <w:r w:rsidRPr="00847318">
        <w:rPr>
          <w:szCs w:val="24"/>
          <w:lang w:val="sr-Latn-CS"/>
        </w:rPr>
        <w:t xml:space="preserve"> </w:t>
      </w:r>
      <w:r w:rsidRPr="00847318">
        <w:rPr>
          <w:szCs w:val="24"/>
        </w:rPr>
        <w:t>са</w:t>
      </w:r>
      <w:r w:rsidRPr="00847318">
        <w:rPr>
          <w:szCs w:val="24"/>
          <w:lang w:val="sr-Latn-CS"/>
        </w:rPr>
        <w:t xml:space="preserve"> </w:t>
      </w:r>
      <w:r w:rsidRPr="00847318">
        <w:rPr>
          <w:szCs w:val="24"/>
        </w:rPr>
        <w:t>гентамицином</w:t>
      </w:r>
      <w:r w:rsidRPr="00847318">
        <w:rPr>
          <w:szCs w:val="24"/>
          <w:lang w:val="sr-Latn-CS"/>
        </w:rPr>
        <w:t xml:space="preserve"> </w:t>
      </w:r>
      <w:r w:rsidRPr="00847318">
        <w:rPr>
          <w:szCs w:val="24"/>
          <w:lang w:val="sl-SI"/>
        </w:rPr>
        <w:t>на титану</w:t>
      </w:r>
      <w:r w:rsidRPr="00847318">
        <w:rPr>
          <w:szCs w:val="24"/>
          <w:lang w:val="sr-Latn-CS"/>
        </w:rPr>
        <w:t xml:space="preserve"> </w:t>
      </w:r>
      <w:r w:rsidRPr="00847318">
        <w:rPr>
          <w:szCs w:val="24"/>
        </w:rPr>
        <w:t>из</w:t>
      </w:r>
      <w:r w:rsidRPr="00847318">
        <w:rPr>
          <w:szCs w:val="24"/>
          <w:lang w:val="sr-Latn-CS"/>
        </w:rPr>
        <w:t xml:space="preserve"> </w:t>
      </w:r>
      <w:r w:rsidRPr="00847318">
        <w:rPr>
          <w:szCs w:val="24"/>
        </w:rPr>
        <w:t>водене</w:t>
      </w:r>
      <w:r w:rsidRPr="00847318">
        <w:rPr>
          <w:szCs w:val="24"/>
          <w:lang w:val="sr-Latn-CS"/>
        </w:rPr>
        <w:t xml:space="preserve"> </w:t>
      </w:r>
      <w:r w:rsidRPr="00847318">
        <w:rPr>
          <w:szCs w:val="24"/>
        </w:rPr>
        <w:t>суспензије</w:t>
      </w:r>
      <w:r w:rsidRPr="00847318">
        <w:rPr>
          <w:szCs w:val="24"/>
          <w:lang w:val="sr-Latn-CS"/>
        </w:rPr>
        <w:t>“, патентна пријава бр П-2017/0</w:t>
      </w:r>
      <w:r w:rsidRPr="00847318">
        <w:rPr>
          <w:szCs w:val="24"/>
          <w:lang w:val="sr-Cyrl-CS"/>
        </w:rPr>
        <w:t>731</w:t>
      </w:r>
      <w:r w:rsidRPr="00847318">
        <w:rPr>
          <w:szCs w:val="24"/>
          <w:lang w:val="sr-Latn-CS"/>
        </w:rPr>
        <w:t xml:space="preserve">, Завод за интелектуалну својину Републике Србије, од  </w:t>
      </w:r>
      <w:r w:rsidRPr="00847318">
        <w:rPr>
          <w:szCs w:val="24"/>
          <w:lang w:val="sr-Cyrl-CS"/>
        </w:rPr>
        <w:t>19</w:t>
      </w:r>
      <w:r w:rsidRPr="00847318">
        <w:rPr>
          <w:szCs w:val="24"/>
          <w:lang w:val="sr-Latn-CS"/>
        </w:rPr>
        <w:t>.</w:t>
      </w:r>
      <w:r w:rsidRPr="00847318">
        <w:rPr>
          <w:szCs w:val="24"/>
          <w:lang w:val="sr-Cyrl-CS"/>
        </w:rPr>
        <w:t>7</w:t>
      </w:r>
      <w:r w:rsidRPr="00847318">
        <w:rPr>
          <w:szCs w:val="24"/>
          <w:lang w:val="sr-Latn-CS"/>
        </w:rPr>
        <w:t>.2017.</w:t>
      </w:r>
    </w:p>
    <w:p w:rsidR="00ED791D" w:rsidRPr="00847318" w:rsidRDefault="00ED791D" w:rsidP="001D29E2">
      <w:pPr>
        <w:spacing w:before="120"/>
        <w:ind w:left="357"/>
        <w:rPr>
          <w:b/>
          <w:szCs w:val="24"/>
          <w:lang w:val="sr-Cyrl-CS"/>
        </w:rPr>
      </w:pPr>
    </w:p>
    <w:p w:rsidR="00C86CC1" w:rsidRPr="00847318" w:rsidRDefault="00C86CC1" w:rsidP="00166979">
      <w:pPr>
        <w:keepNext/>
        <w:spacing w:before="120"/>
        <w:rPr>
          <w:b/>
          <w:szCs w:val="24"/>
          <w:lang w:val="sr-Cyrl-CS"/>
        </w:rPr>
      </w:pPr>
      <w:r w:rsidRPr="00847318">
        <w:rPr>
          <w:b/>
          <w:szCs w:val="24"/>
          <w:lang w:val="sr-Cyrl-CS"/>
        </w:rPr>
        <w:t>ПАТЕН</w:t>
      </w:r>
      <w:r w:rsidR="00ED791D" w:rsidRPr="00847318">
        <w:rPr>
          <w:b/>
          <w:szCs w:val="24"/>
          <w:lang w:val="sr-Cyrl-CS"/>
        </w:rPr>
        <w:t xml:space="preserve">ТИ </w:t>
      </w:r>
      <w:r w:rsidRPr="00847318">
        <w:rPr>
          <w:b/>
          <w:szCs w:val="24"/>
          <w:lang w:val="sr-Cyrl-CS"/>
        </w:rPr>
        <w:t>– М90</w:t>
      </w:r>
    </w:p>
    <w:p w:rsidR="00C86CC1" w:rsidRPr="00847318" w:rsidRDefault="00C86CC1" w:rsidP="00166979">
      <w:pPr>
        <w:keepNext/>
        <w:autoSpaceDE w:val="0"/>
        <w:autoSpaceDN w:val="0"/>
        <w:adjustRightInd w:val="0"/>
        <w:spacing w:before="120"/>
        <w:rPr>
          <w:b/>
          <w:szCs w:val="24"/>
          <w:lang w:val="sr-Cyrl-CS"/>
        </w:rPr>
      </w:pPr>
      <w:r w:rsidRPr="00847318">
        <w:rPr>
          <w:b/>
          <w:szCs w:val="24"/>
          <w:lang w:val="sr-Cyrl-CS"/>
        </w:rPr>
        <w:t>Ре</w:t>
      </w:r>
      <w:r w:rsidR="00ED791D" w:rsidRPr="00847318">
        <w:rPr>
          <w:b/>
          <w:szCs w:val="24"/>
        </w:rPr>
        <w:t>гистр</w:t>
      </w:r>
      <w:r w:rsidRPr="00847318">
        <w:rPr>
          <w:b/>
          <w:szCs w:val="24"/>
          <w:lang w:val="sr-Cyrl-CS"/>
        </w:rPr>
        <w:t>ован патент</w:t>
      </w:r>
      <w:r w:rsidR="00ED791D" w:rsidRPr="00847318">
        <w:rPr>
          <w:b/>
          <w:szCs w:val="24"/>
          <w:lang w:val="sr-Cyrl-CS"/>
        </w:rPr>
        <w:t xml:space="preserve"> на националном нивоу</w:t>
      </w:r>
      <w:r w:rsidRPr="00847318">
        <w:rPr>
          <w:b/>
          <w:szCs w:val="24"/>
          <w:lang w:val="sr-Cyrl-CS"/>
        </w:rPr>
        <w:t xml:space="preserve"> М92 (1x</w:t>
      </w:r>
      <w:r w:rsidR="00ED791D" w:rsidRPr="00847318">
        <w:rPr>
          <w:b/>
          <w:szCs w:val="24"/>
          <w:lang w:val="sr-Cyrl-CS"/>
        </w:rPr>
        <w:t>12</w:t>
      </w:r>
      <w:r w:rsidRPr="00847318">
        <w:rPr>
          <w:b/>
          <w:szCs w:val="24"/>
          <w:lang w:val="sr-Cyrl-CS"/>
        </w:rPr>
        <w:t>=</w:t>
      </w:r>
      <w:r w:rsidR="00ED791D" w:rsidRPr="00847318">
        <w:rPr>
          <w:b/>
          <w:szCs w:val="24"/>
          <w:lang w:val="sr-Cyrl-CS"/>
        </w:rPr>
        <w:t>12</w:t>
      </w:r>
      <w:r w:rsidRPr="00847318">
        <w:rPr>
          <w:b/>
          <w:szCs w:val="24"/>
          <w:lang w:val="sr-Cyrl-CS"/>
        </w:rPr>
        <w:t>)</w:t>
      </w:r>
    </w:p>
    <w:p w:rsidR="00C86CC1" w:rsidRPr="00847318" w:rsidRDefault="00C86CC1" w:rsidP="003D0707">
      <w:pPr>
        <w:pStyle w:val="HTMLPreformatted"/>
        <w:rPr>
          <w:lang w:val="sr-Cyrl-CS"/>
        </w:rPr>
      </w:pPr>
    </w:p>
    <w:p w:rsidR="00C86CC1" w:rsidRPr="00847318" w:rsidRDefault="00C86CC1" w:rsidP="001D29E2">
      <w:pPr>
        <w:pStyle w:val="HTMLPreformatted"/>
        <w:numPr>
          <w:ilvl w:val="0"/>
          <w:numId w:val="43"/>
        </w:numPr>
        <w:ind w:left="431" w:hanging="431"/>
        <w:rPr>
          <w:rFonts w:ascii="Times New Roman" w:hAnsi="Times New Roman" w:cs="Times New Roman"/>
          <w:sz w:val="24"/>
          <w:szCs w:val="24"/>
          <w:lang w:val="sr-Cyrl-CS"/>
        </w:rPr>
      </w:pPr>
      <w:r w:rsidRPr="00847318">
        <w:rPr>
          <w:rFonts w:ascii="Times New Roman" w:hAnsi="Times New Roman" w:cs="Times New Roman"/>
          <w:sz w:val="24"/>
          <w:szCs w:val="24"/>
          <w:lang w:val="sr-Cyrl-CS"/>
        </w:rPr>
        <w:t xml:space="preserve">Обрадовић Б., </w:t>
      </w:r>
      <w:r w:rsidRPr="00847318">
        <w:rPr>
          <w:rFonts w:ascii="Times New Roman" w:hAnsi="Times New Roman" w:cs="Times New Roman"/>
          <w:b/>
          <w:sz w:val="24"/>
          <w:szCs w:val="24"/>
          <w:lang w:val="sr-Cyrl-CS"/>
        </w:rPr>
        <w:t>Мишковић-Станковић В</w:t>
      </w:r>
      <w:r w:rsidRPr="00847318">
        <w:rPr>
          <w:rFonts w:ascii="Times New Roman" w:hAnsi="Times New Roman" w:cs="Times New Roman"/>
          <w:sz w:val="24"/>
          <w:szCs w:val="24"/>
          <w:lang w:val="sr-Cyrl-CS"/>
        </w:rPr>
        <w:t>., Јовановић Ж., Стојковска Ј., „Добијање микрочестица хидрогела алгината са инкорпорисаним наночестицама сребра” (</w:t>
      </w:r>
      <w:r w:rsidRPr="00847318">
        <w:rPr>
          <w:rFonts w:ascii="Times New Roman" w:hAnsi="Times New Roman" w:cs="Times New Roman"/>
          <w:sz w:val="24"/>
          <w:szCs w:val="24"/>
          <w:lang w:val="sr-Latn-CS"/>
        </w:rPr>
        <w:t>Production of alginate microbeads with incorporated silver nanoparticles</w:t>
      </w:r>
      <w:r w:rsidRPr="00847318">
        <w:rPr>
          <w:rFonts w:ascii="Times New Roman" w:hAnsi="Times New Roman" w:cs="Times New Roman"/>
          <w:sz w:val="24"/>
          <w:szCs w:val="24"/>
          <w:lang w:val="sr-Cyrl-CS"/>
        </w:rPr>
        <w:t>), патент бр. 53508, Завод за интелектуалну својину Републике Србије, од 04.11.2014.</w:t>
      </w:r>
    </w:p>
    <w:p w:rsidR="00C86CC1" w:rsidRPr="00847318" w:rsidRDefault="004179C3" w:rsidP="00787538">
      <w:pPr>
        <w:ind w:firstLine="432"/>
        <w:rPr>
          <w:rStyle w:val="Hyperlink"/>
        </w:rPr>
      </w:pPr>
      <w:hyperlink r:id="rId170" w:history="1">
        <w:r w:rsidR="00C86CC1" w:rsidRPr="00847318">
          <w:rPr>
            <w:rStyle w:val="Hyperlink"/>
            <w:lang w:val="sr-Latn-CS"/>
          </w:rPr>
          <w:t>www.epo.org/espacenet</w:t>
        </w:r>
      </w:hyperlink>
    </w:p>
    <w:p w:rsidR="00EB2B30" w:rsidRDefault="00EB2B30" w:rsidP="00ED791D">
      <w:pPr>
        <w:keepNext/>
        <w:autoSpaceDE w:val="0"/>
        <w:autoSpaceDN w:val="0"/>
        <w:adjustRightInd w:val="0"/>
        <w:spacing w:before="120"/>
        <w:rPr>
          <w:b/>
          <w:szCs w:val="24"/>
        </w:rPr>
      </w:pPr>
    </w:p>
    <w:p w:rsidR="00ED791D" w:rsidRPr="00847318" w:rsidRDefault="00ED791D" w:rsidP="00ED791D">
      <w:pPr>
        <w:keepNext/>
        <w:autoSpaceDE w:val="0"/>
        <w:autoSpaceDN w:val="0"/>
        <w:adjustRightInd w:val="0"/>
        <w:spacing w:before="120"/>
        <w:rPr>
          <w:b/>
          <w:szCs w:val="24"/>
          <w:lang w:val="sr-Cyrl-CS"/>
        </w:rPr>
      </w:pPr>
      <w:r w:rsidRPr="00847318">
        <w:rPr>
          <w:b/>
          <w:szCs w:val="24"/>
          <w:lang w:val="sr-Cyrl-CS"/>
        </w:rPr>
        <w:t>Објављен патент на националном нивоу М94 (2x7=14)</w:t>
      </w:r>
    </w:p>
    <w:p w:rsidR="00ED791D" w:rsidRPr="00847318" w:rsidRDefault="00ED791D" w:rsidP="00787538">
      <w:pPr>
        <w:ind w:firstLine="432"/>
      </w:pPr>
    </w:p>
    <w:p w:rsidR="00C86CC1" w:rsidRPr="008B715B" w:rsidRDefault="008B715B" w:rsidP="001D29E2">
      <w:pPr>
        <w:spacing w:before="120" w:after="120"/>
        <w:ind w:left="357"/>
        <w:jc w:val="both"/>
        <w:rPr>
          <w:szCs w:val="24"/>
          <w:lang w:val="sr-Latn-CS"/>
        </w:rPr>
      </w:pPr>
      <w:r>
        <w:rPr>
          <w:b/>
          <w:szCs w:val="24"/>
          <w:lang w:val="sl-SI"/>
        </w:rPr>
        <w:t xml:space="preserve">1. </w:t>
      </w:r>
      <w:r w:rsidR="00C86CC1" w:rsidRPr="008B715B">
        <w:rPr>
          <w:b/>
          <w:szCs w:val="24"/>
          <w:lang w:val="sl-SI"/>
        </w:rPr>
        <w:t>Мишковић-Станковић В.</w:t>
      </w:r>
      <w:r w:rsidR="00C86CC1" w:rsidRPr="008B715B">
        <w:rPr>
          <w:szCs w:val="24"/>
          <w:lang w:val="sl-SI"/>
        </w:rPr>
        <w:t xml:space="preserve">, Јевремовић И., Јанковић А., </w:t>
      </w:r>
      <w:r w:rsidR="00C86CC1" w:rsidRPr="008B715B">
        <w:rPr>
          <w:szCs w:val="24"/>
          <w:lang w:val="sr-Latn-CS"/>
        </w:rPr>
        <w:t>„Добијање композитних дискова хидрогелова поливинил алкохол/графен са инкорпорисаним наночестицама сребра“, патентна пријава бр П-2015/0784, Завод за интелектуалну својину Републике Србије, од 25.11.2015.</w:t>
      </w:r>
    </w:p>
    <w:p w:rsidR="00C86CC1" w:rsidRPr="00847318" w:rsidRDefault="008B715B" w:rsidP="001D29E2">
      <w:pPr>
        <w:spacing w:before="120" w:after="120"/>
        <w:ind w:left="357"/>
        <w:rPr>
          <w:lang w:val="sr-Latn-CS"/>
        </w:rPr>
      </w:pPr>
      <w:r>
        <w:rPr>
          <w:b/>
          <w:szCs w:val="24"/>
          <w:lang w:val="sl-SI"/>
        </w:rPr>
        <w:t xml:space="preserve">2. </w:t>
      </w:r>
      <w:r w:rsidR="00C86CC1" w:rsidRPr="00847318">
        <w:rPr>
          <w:b/>
          <w:szCs w:val="24"/>
          <w:lang w:val="sl-SI"/>
        </w:rPr>
        <w:t>Мишковић-Станковић В.</w:t>
      </w:r>
      <w:r w:rsidR="00C86CC1" w:rsidRPr="00847318">
        <w:rPr>
          <w:szCs w:val="24"/>
          <w:lang w:val="sl-SI"/>
        </w:rPr>
        <w:t xml:space="preserve">, Ераковић С., </w:t>
      </w:r>
      <w:r w:rsidR="00C86CC1" w:rsidRPr="00847318">
        <w:rPr>
          <w:szCs w:val="24"/>
          <w:lang w:val="sr-Cyrl-CS"/>
        </w:rPr>
        <w:t>Ђ</w:t>
      </w:r>
      <w:r w:rsidR="00C86CC1" w:rsidRPr="00847318">
        <w:rPr>
          <w:szCs w:val="24"/>
          <w:lang w:val="sl-SI"/>
        </w:rPr>
        <w:t xml:space="preserve">ошић М., Јанковић А., </w:t>
      </w:r>
      <w:r w:rsidR="00C86CC1" w:rsidRPr="00847318">
        <w:rPr>
          <w:szCs w:val="24"/>
          <w:lang w:val="sr-Latn-CS"/>
        </w:rPr>
        <w:t>„Добијање биокомпатибилних композитних превлака хидроксиапатит/хитозан/графен на титану“, патентна пријава бр П-2015/0785, Завод за интелектуалну својину Републике Србије, од  25.11.2015.</w:t>
      </w:r>
    </w:p>
    <w:p w:rsidR="00C86CC1" w:rsidRPr="00847318" w:rsidRDefault="00C86CC1" w:rsidP="003D0707">
      <w:pPr>
        <w:rPr>
          <w:b/>
          <w:snapToGrid w:val="0"/>
          <w:szCs w:val="24"/>
          <w:lang w:val="sr-Latn-CS"/>
        </w:rPr>
      </w:pPr>
    </w:p>
    <w:p w:rsidR="000125D6" w:rsidRPr="000125D6" w:rsidRDefault="00D00653" w:rsidP="00F51CD1">
      <w:pPr>
        <w:autoSpaceDE w:val="0"/>
        <w:autoSpaceDN w:val="0"/>
        <w:adjustRightInd w:val="0"/>
        <w:spacing w:after="240"/>
        <w:jc w:val="center"/>
        <w:rPr>
          <w:rFonts w:eastAsia="TimesNewRoman"/>
          <w:b/>
          <w:szCs w:val="24"/>
          <w:lang w:val="sr-Cyrl-RS"/>
        </w:rPr>
      </w:pPr>
      <w:r>
        <w:rPr>
          <w:b/>
          <w:szCs w:val="24"/>
          <w:lang w:val="sr-Latn-RS"/>
        </w:rPr>
        <w:t>2</w:t>
      </w:r>
      <w:r w:rsidR="000125D6">
        <w:rPr>
          <w:b/>
          <w:szCs w:val="24"/>
          <w:lang w:val="ru-RU"/>
        </w:rPr>
        <w:t>. ЦИТИРАНОСТ</w:t>
      </w:r>
      <w:r w:rsidR="000125D6">
        <w:rPr>
          <w:rFonts w:eastAsia="TimesNewRoman"/>
          <w:b/>
          <w:szCs w:val="24"/>
          <w:lang w:val="sr-Cyrl-RS"/>
        </w:rPr>
        <w:t xml:space="preserve"> </w:t>
      </w:r>
      <w:r w:rsidR="000125D6" w:rsidRPr="000125D6">
        <w:rPr>
          <w:szCs w:val="24"/>
          <w:lang w:val="sr-Cyrl-CS"/>
        </w:rPr>
        <w:t>(према SCOPUS-у</w:t>
      </w:r>
      <w:r w:rsidR="00F51CD1">
        <w:rPr>
          <w:szCs w:val="24"/>
          <w:lang w:val="sr-Latn-RS"/>
        </w:rPr>
        <w:t xml:space="preserve">, </w:t>
      </w:r>
      <w:r w:rsidR="00F51CD1">
        <w:rPr>
          <w:lang w:val="sr-Cyrl-RS"/>
        </w:rPr>
        <w:t>на дан 2</w:t>
      </w:r>
      <w:r w:rsidR="00F51CD1">
        <w:rPr>
          <w:lang w:val="sr-Latn-RS"/>
        </w:rPr>
        <w:t>8</w:t>
      </w:r>
      <w:r w:rsidR="00F51CD1">
        <w:rPr>
          <w:lang w:val="sr-Cyrl-RS"/>
        </w:rPr>
        <w:t>.0</w:t>
      </w:r>
      <w:r w:rsidR="00F51CD1">
        <w:rPr>
          <w:lang w:val="sr-Latn-RS"/>
        </w:rPr>
        <w:t>3</w:t>
      </w:r>
      <w:r w:rsidR="00F51CD1">
        <w:rPr>
          <w:lang w:val="sr-Cyrl-RS"/>
        </w:rPr>
        <w:t>.201</w:t>
      </w:r>
      <w:r w:rsidR="00F51CD1">
        <w:rPr>
          <w:lang w:val="sr-Latn-RS"/>
        </w:rPr>
        <w:t>8</w:t>
      </w:r>
      <w:r w:rsidR="00F51CD1">
        <w:rPr>
          <w:lang w:val="sr-Cyrl-RS"/>
        </w:rPr>
        <w:t>. године</w:t>
      </w:r>
      <w:r w:rsidR="000125D6" w:rsidRPr="000125D6">
        <w:rPr>
          <w:szCs w:val="24"/>
          <w:lang w:val="sr-Cyrl-CS"/>
        </w:rPr>
        <w:t>)</w:t>
      </w:r>
    </w:p>
    <w:p w:rsidR="000125D6" w:rsidRPr="000125D6" w:rsidRDefault="000125D6" w:rsidP="00B45E30">
      <w:pPr>
        <w:tabs>
          <w:tab w:val="left" w:pos="426"/>
          <w:tab w:val="left" w:pos="6663"/>
        </w:tabs>
        <w:spacing w:line="360" w:lineRule="auto"/>
        <w:rPr>
          <w:szCs w:val="24"/>
          <w:lang w:val="sr-Latn-RS"/>
        </w:rPr>
      </w:pPr>
      <w:r w:rsidRPr="00837E3B">
        <w:rPr>
          <w:b/>
          <w:szCs w:val="24"/>
        </w:rPr>
        <w:t>2</w:t>
      </w:r>
      <w:r w:rsidRPr="00837E3B">
        <w:rPr>
          <w:b/>
          <w:szCs w:val="24"/>
          <w:lang w:val="sr-Cyrl-CS"/>
        </w:rPr>
        <w:t>.1</w:t>
      </w:r>
      <w:r w:rsidR="009520D9">
        <w:rPr>
          <w:b/>
          <w:szCs w:val="24"/>
          <w:lang w:val="en-GB"/>
        </w:rPr>
        <w:t>.</w:t>
      </w:r>
      <w:r w:rsidR="00FC47B0">
        <w:rPr>
          <w:b/>
          <w:szCs w:val="24"/>
          <w:lang w:val="sr-Cyrl-RS"/>
        </w:rPr>
        <w:tab/>
      </w:r>
      <w:r w:rsidRPr="00837E3B">
        <w:rPr>
          <w:b/>
          <w:szCs w:val="24"/>
          <w:lang w:val="sr-Cyrl-CS"/>
        </w:rPr>
        <w:t>Укупан број цитата</w:t>
      </w:r>
      <w:r w:rsidR="009520D9">
        <w:rPr>
          <w:b/>
          <w:szCs w:val="24"/>
          <w:lang w:val="sr-Cyrl-RS"/>
        </w:rPr>
        <w:t>:</w:t>
      </w:r>
      <w:r w:rsidRPr="000125D6">
        <w:rPr>
          <w:szCs w:val="24"/>
          <w:lang w:val="sr-Cyrl-RS"/>
        </w:rPr>
        <w:t xml:space="preserve">   </w:t>
      </w:r>
      <w:r w:rsidRPr="000125D6">
        <w:rPr>
          <w:szCs w:val="24"/>
          <w:lang w:val="en-GB"/>
        </w:rPr>
        <w:t>2079</w:t>
      </w:r>
    </w:p>
    <w:p w:rsidR="000125D6" w:rsidRPr="000125D6" w:rsidRDefault="000125D6" w:rsidP="000125D6">
      <w:pPr>
        <w:tabs>
          <w:tab w:val="left" w:pos="426"/>
          <w:tab w:val="left" w:pos="6663"/>
        </w:tabs>
        <w:spacing w:line="360" w:lineRule="auto"/>
        <w:rPr>
          <w:szCs w:val="24"/>
          <w:lang w:val="ru-RU"/>
        </w:rPr>
      </w:pPr>
      <w:r w:rsidRPr="00837E3B">
        <w:rPr>
          <w:b/>
          <w:szCs w:val="24"/>
        </w:rPr>
        <w:t>2</w:t>
      </w:r>
      <w:r w:rsidRPr="00837E3B">
        <w:rPr>
          <w:b/>
          <w:szCs w:val="24"/>
          <w:lang w:val="sr-Cyrl-CS"/>
        </w:rPr>
        <w:t>.2</w:t>
      </w:r>
      <w:r w:rsidR="009520D9">
        <w:rPr>
          <w:b/>
          <w:szCs w:val="24"/>
          <w:lang w:val="en-GB"/>
        </w:rPr>
        <w:t>.</w:t>
      </w:r>
      <w:r w:rsidRPr="00837E3B">
        <w:rPr>
          <w:b/>
          <w:szCs w:val="24"/>
          <w:lang w:val="sr-Latn-RS"/>
        </w:rPr>
        <w:tab/>
      </w:r>
      <w:r w:rsidRPr="00837E3B">
        <w:rPr>
          <w:b/>
          <w:szCs w:val="24"/>
          <w:lang w:val="sr-Cyrl-CS"/>
        </w:rPr>
        <w:t>Број аутоцитата</w:t>
      </w:r>
      <w:r w:rsidR="009520D9">
        <w:rPr>
          <w:b/>
          <w:szCs w:val="24"/>
          <w:lang w:val="sr-Cyrl-CS"/>
        </w:rPr>
        <w:t>:</w:t>
      </w:r>
      <w:r w:rsidRPr="000125D6">
        <w:rPr>
          <w:szCs w:val="24"/>
          <w:lang w:val="sr-Cyrl-CS"/>
        </w:rPr>
        <w:t xml:space="preserve"> </w:t>
      </w:r>
      <w:r w:rsidRPr="000125D6">
        <w:rPr>
          <w:szCs w:val="24"/>
          <w:lang w:val="sr-Cyrl-RS"/>
        </w:rPr>
        <w:t xml:space="preserve">  </w:t>
      </w:r>
      <w:r w:rsidRPr="000125D6">
        <w:rPr>
          <w:szCs w:val="24"/>
          <w:lang w:val="en-GB"/>
        </w:rPr>
        <w:t>457</w:t>
      </w:r>
    </w:p>
    <w:p w:rsidR="000125D6" w:rsidRPr="000125D6" w:rsidRDefault="000125D6" w:rsidP="000125D6">
      <w:pPr>
        <w:tabs>
          <w:tab w:val="left" w:pos="426"/>
          <w:tab w:val="left" w:pos="6663"/>
        </w:tabs>
        <w:spacing w:line="360" w:lineRule="auto"/>
        <w:rPr>
          <w:szCs w:val="24"/>
          <w:lang w:val="ru-RU"/>
        </w:rPr>
      </w:pPr>
      <w:r w:rsidRPr="00837E3B">
        <w:rPr>
          <w:b/>
          <w:szCs w:val="24"/>
        </w:rPr>
        <w:t>2</w:t>
      </w:r>
      <w:r w:rsidRPr="00837E3B">
        <w:rPr>
          <w:b/>
          <w:szCs w:val="24"/>
          <w:lang w:val="ru-RU"/>
        </w:rPr>
        <w:t>.3</w:t>
      </w:r>
      <w:r w:rsidR="009520D9">
        <w:rPr>
          <w:b/>
          <w:szCs w:val="24"/>
          <w:lang w:val="en-GB"/>
        </w:rPr>
        <w:t>.</w:t>
      </w:r>
      <w:r w:rsidR="00FC47B0">
        <w:rPr>
          <w:b/>
          <w:szCs w:val="24"/>
          <w:lang w:val="ru-RU"/>
        </w:rPr>
        <w:tab/>
      </w:r>
      <w:r w:rsidRPr="00837E3B">
        <w:rPr>
          <w:b/>
          <w:szCs w:val="24"/>
          <w:lang w:val="ru-RU"/>
        </w:rPr>
        <w:t xml:space="preserve">Број цитираних радова са </w:t>
      </w:r>
      <w:r w:rsidRPr="00837E3B">
        <w:rPr>
          <w:b/>
          <w:szCs w:val="24"/>
        </w:rPr>
        <w:t>ISI</w:t>
      </w:r>
      <w:r w:rsidRPr="00837E3B">
        <w:rPr>
          <w:b/>
          <w:szCs w:val="24"/>
          <w:lang w:val="ru-RU"/>
        </w:rPr>
        <w:t xml:space="preserve"> </w:t>
      </w:r>
      <w:r w:rsidRPr="00837E3B">
        <w:rPr>
          <w:b/>
          <w:szCs w:val="24"/>
          <w:lang w:val="sr-Cyrl-CS"/>
        </w:rPr>
        <w:t>листе</w:t>
      </w:r>
      <w:r w:rsidR="009520D9">
        <w:rPr>
          <w:b/>
          <w:szCs w:val="24"/>
          <w:lang w:val="sr-Cyrl-CS"/>
        </w:rPr>
        <w:t>:</w:t>
      </w:r>
      <w:r w:rsidRPr="00837E3B">
        <w:rPr>
          <w:b/>
          <w:szCs w:val="24"/>
          <w:lang w:val="sr-Latn-CS"/>
        </w:rPr>
        <w:t xml:space="preserve">  </w:t>
      </w:r>
      <w:r w:rsidRPr="000125D6">
        <w:rPr>
          <w:szCs w:val="24"/>
          <w:lang w:val="sr-Latn-CS"/>
        </w:rPr>
        <w:t>129</w:t>
      </w:r>
    </w:p>
    <w:p w:rsidR="00F51CD1" w:rsidRDefault="00F51CD1" w:rsidP="000125D6">
      <w:pPr>
        <w:tabs>
          <w:tab w:val="left" w:pos="426"/>
          <w:tab w:val="left" w:pos="6663"/>
        </w:tabs>
        <w:spacing w:line="360" w:lineRule="auto"/>
        <w:rPr>
          <w:szCs w:val="24"/>
          <w:lang w:val="ru-RU"/>
        </w:rPr>
      </w:pPr>
    </w:p>
    <w:p w:rsidR="00084553" w:rsidRDefault="00F51CD1" w:rsidP="000E388B">
      <w:pPr>
        <w:tabs>
          <w:tab w:val="left" w:pos="426"/>
          <w:tab w:val="left" w:pos="6663"/>
        </w:tabs>
        <w:spacing w:line="360" w:lineRule="auto"/>
        <w:jc w:val="center"/>
        <w:rPr>
          <w:b/>
          <w:lang w:val="sr-Cyrl-RS"/>
        </w:rPr>
      </w:pPr>
      <w:r>
        <w:rPr>
          <w:b/>
          <w:szCs w:val="24"/>
          <w:lang w:val="sr-Latn-RS"/>
        </w:rPr>
        <w:t>3</w:t>
      </w:r>
      <w:r>
        <w:rPr>
          <w:b/>
          <w:szCs w:val="24"/>
          <w:lang w:val="ru-RU"/>
        </w:rPr>
        <w:t xml:space="preserve">. </w:t>
      </w:r>
      <w:r w:rsidRPr="00F51CD1">
        <w:rPr>
          <w:b/>
        </w:rPr>
        <w:t>Д</w:t>
      </w:r>
      <w:r>
        <w:rPr>
          <w:b/>
          <w:lang w:val="sr-Cyrl-RS"/>
        </w:rPr>
        <w:t>ОКУМЕНТОВАНЕ ИНЖЕЊЕРСКЕ РЕАЛИЗАЦИЈЕ</w:t>
      </w:r>
    </w:p>
    <w:p w:rsidR="000E388B" w:rsidRDefault="000E388B" w:rsidP="000E388B">
      <w:pPr>
        <w:tabs>
          <w:tab w:val="left" w:pos="426"/>
          <w:tab w:val="left" w:pos="6663"/>
        </w:tabs>
        <w:spacing w:line="360" w:lineRule="auto"/>
        <w:jc w:val="center"/>
        <w:rPr>
          <w:b/>
          <w:lang w:val="sr-Cyrl-RS"/>
        </w:rPr>
      </w:pPr>
    </w:p>
    <w:p w:rsidR="00F51CD1" w:rsidRDefault="00506F38" w:rsidP="00B45E30">
      <w:pPr>
        <w:tabs>
          <w:tab w:val="left" w:pos="426"/>
          <w:tab w:val="left" w:pos="6663"/>
        </w:tabs>
        <w:spacing w:line="360" w:lineRule="auto"/>
        <w:rPr>
          <w:b/>
          <w:szCs w:val="24"/>
          <w:lang w:val="ru-RU"/>
        </w:rPr>
      </w:pPr>
      <w:r>
        <w:rPr>
          <w:b/>
          <w:szCs w:val="24"/>
          <w:lang w:val="ru-RU"/>
        </w:rPr>
        <w:t>3.</w:t>
      </w:r>
      <w:r w:rsidR="00084553" w:rsidRPr="00084553">
        <w:rPr>
          <w:b/>
          <w:szCs w:val="24"/>
          <w:lang w:val="ru-RU"/>
        </w:rPr>
        <w:t xml:space="preserve">1. </w:t>
      </w:r>
      <w:r w:rsidR="00084553" w:rsidRPr="0050023B">
        <w:rPr>
          <w:b/>
          <w:szCs w:val="24"/>
          <w:lang w:val="sr-Cyrl-RS"/>
        </w:rPr>
        <w:t>Урађени значајни пројекти за потребе привреде</w:t>
      </w:r>
      <w:r w:rsidR="00F51CD1" w:rsidRPr="00084553">
        <w:rPr>
          <w:b/>
          <w:szCs w:val="24"/>
          <w:lang w:val="ru-RU"/>
        </w:rPr>
        <w:t xml:space="preserve"> </w:t>
      </w:r>
    </w:p>
    <w:p w:rsidR="001F229F" w:rsidRPr="0046629D" w:rsidRDefault="001F229F" w:rsidP="00733F0B">
      <w:pPr>
        <w:spacing w:before="120"/>
        <w:rPr>
          <w:b/>
          <w:bCs/>
          <w:szCs w:val="24"/>
          <w:lang w:val="sr-Latn-CS"/>
        </w:rPr>
      </w:pPr>
      <w:r w:rsidRPr="0046629D">
        <w:rPr>
          <w:b/>
          <w:bCs/>
          <w:szCs w:val="24"/>
          <w:lang w:val="sr-Cyrl-CS"/>
        </w:rPr>
        <w:t xml:space="preserve">Руковођење међународним пројектом </w:t>
      </w:r>
    </w:p>
    <w:p w:rsidR="001F229F" w:rsidRPr="00847318" w:rsidRDefault="00784311" w:rsidP="001F229F">
      <w:pPr>
        <w:numPr>
          <w:ilvl w:val="0"/>
          <w:numId w:val="5"/>
        </w:numPr>
        <w:spacing w:before="240"/>
        <w:rPr>
          <w:szCs w:val="24"/>
          <w:lang w:val="sr-Latn-CS"/>
        </w:rPr>
      </w:pPr>
      <w:r w:rsidRPr="00C82303">
        <w:t xml:space="preserve">Preparation of panels containing Zn-Ni, Zn-Co and Zn-Fe alloys for anticorrosion testing, </w:t>
      </w:r>
      <w:r w:rsidRPr="00C82303">
        <w:rPr>
          <w:lang w:val="sr-Cyrl-CS"/>
        </w:rPr>
        <w:t xml:space="preserve">ТМФ и </w:t>
      </w:r>
      <w:r w:rsidRPr="00C82303">
        <w:rPr>
          <w:iCs/>
        </w:rPr>
        <w:t>PPG Industries</w:t>
      </w:r>
      <w:r w:rsidRPr="00C82303">
        <w:rPr>
          <w:iCs/>
          <w:lang w:val="sr-Cyrl-CS"/>
        </w:rPr>
        <w:t xml:space="preserve">, </w:t>
      </w:r>
      <w:r w:rsidRPr="00C82303">
        <w:rPr>
          <w:iCs/>
        </w:rPr>
        <w:t>Inc</w:t>
      </w:r>
      <w:r w:rsidRPr="00C82303">
        <w:rPr>
          <w:lang w:val="sr-Cyrl-CS"/>
        </w:rPr>
        <w:t>., САД, 2005.</w:t>
      </w:r>
    </w:p>
    <w:p w:rsidR="001F229F" w:rsidRPr="00847318" w:rsidRDefault="001F229F" w:rsidP="001F229F">
      <w:pPr>
        <w:numPr>
          <w:ilvl w:val="0"/>
          <w:numId w:val="5"/>
        </w:numPr>
        <w:spacing w:before="120"/>
        <w:rPr>
          <w:szCs w:val="24"/>
          <w:lang w:val="sr-Latn-CS"/>
        </w:rPr>
      </w:pPr>
      <w:r w:rsidRPr="00847318">
        <w:rPr>
          <w:szCs w:val="24"/>
          <w:lang w:val="sr-Latn-CS"/>
        </w:rPr>
        <w:t xml:space="preserve">Electrochemical non-metallic coatings on modified metal surfaces, Bilateralni projekat izmedju Republike Srbije i Republike Slovenije, </w:t>
      </w:r>
      <w:r w:rsidRPr="00847318">
        <w:rPr>
          <w:szCs w:val="24"/>
          <w:lang w:val="sl-SI"/>
        </w:rPr>
        <w:t>Ministarstvo za nauku i tehnološki razvoj Republike Srbije i Javna agencija za raziskovalno dejavnost Republike Slovenije, 2010-2011.</w:t>
      </w:r>
    </w:p>
    <w:p w:rsidR="001F229F" w:rsidRPr="00847318" w:rsidRDefault="001F229F" w:rsidP="001F229F">
      <w:pPr>
        <w:numPr>
          <w:ilvl w:val="0"/>
          <w:numId w:val="5"/>
        </w:numPr>
        <w:spacing w:before="240"/>
        <w:rPr>
          <w:szCs w:val="24"/>
          <w:lang w:val="sr-Latn-CS"/>
        </w:rPr>
      </w:pPr>
      <w:r w:rsidRPr="00847318">
        <w:rPr>
          <w:lang w:val="fr-FR"/>
        </w:rPr>
        <w:lastRenderedPageBreak/>
        <w:t>Electrodes modifiées à base de carbonate de calcium, Agence Universitaire de la Francophonie (AUF) - l’Université Politehnica de Bucarest (Roumanie) en association avec l’Université Joseph Fourier, Grenoble 1 (France) et l’Université de Belgrade (Serbie), 2011-2012.</w:t>
      </w:r>
    </w:p>
    <w:p w:rsidR="001F229F" w:rsidRPr="00847318" w:rsidRDefault="001F229F" w:rsidP="001F229F">
      <w:pPr>
        <w:numPr>
          <w:ilvl w:val="0"/>
          <w:numId w:val="5"/>
        </w:numPr>
        <w:spacing w:before="120"/>
        <w:rPr>
          <w:szCs w:val="24"/>
          <w:lang w:val="sr-Latn-CS"/>
        </w:rPr>
      </w:pPr>
      <w:r w:rsidRPr="00847318">
        <w:rPr>
          <w:color w:val="000000"/>
          <w:szCs w:val="24"/>
          <w:lang w:val="sl-SI"/>
        </w:rPr>
        <w:t xml:space="preserve">Fullerene-carbon Nanotube Hybrids Based Composites As Energy Materials, </w:t>
      </w:r>
      <w:r w:rsidRPr="00847318">
        <w:rPr>
          <w:color w:val="000000"/>
          <w:szCs w:val="24"/>
        </w:rPr>
        <w:t>Research Committee of The Hong Kong Polytechnic University (Project</w:t>
      </w:r>
      <w:r w:rsidRPr="00847318">
        <w:rPr>
          <w:color w:val="000000"/>
          <w:szCs w:val="24"/>
          <w:lang w:val="sl-SI"/>
        </w:rPr>
        <w:t xml:space="preserve"> </w:t>
      </w:r>
      <w:r w:rsidRPr="00847318">
        <w:rPr>
          <w:color w:val="000000"/>
          <w:szCs w:val="24"/>
        </w:rPr>
        <w:t>code: G-UC81) 1 May 2014 - 31 Oct 2015.</w:t>
      </w:r>
    </w:p>
    <w:p w:rsidR="001F229F" w:rsidRPr="00847318" w:rsidRDefault="001F229F" w:rsidP="001F229F">
      <w:pPr>
        <w:keepNext/>
        <w:rPr>
          <w:b/>
          <w:bCs/>
          <w:szCs w:val="24"/>
          <w:lang w:val="sr-Latn-CS"/>
        </w:rPr>
      </w:pPr>
    </w:p>
    <w:p w:rsidR="001F229F" w:rsidRPr="0046629D" w:rsidRDefault="001F229F" w:rsidP="001F229F">
      <w:pPr>
        <w:keepNext/>
        <w:rPr>
          <w:b/>
          <w:bCs/>
          <w:szCs w:val="24"/>
          <w:lang w:val="sr-Cyrl-CS"/>
        </w:rPr>
      </w:pPr>
      <w:r w:rsidRPr="0046629D">
        <w:rPr>
          <w:b/>
          <w:bCs/>
          <w:szCs w:val="24"/>
          <w:lang w:val="sr-Cyrl-CS"/>
        </w:rPr>
        <w:t xml:space="preserve">Руковођење националним пројектом </w:t>
      </w:r>
    </w:p>
    <w:p w:rsidR="001F229F" w:rsidRPr="00383E38" w:rsidRDefault="001F229F" w:rsidP="00733F0B">
      <w:pPr>
        <w:pStyle w:val="BodyTextIndent3"/>
        <w:numPr>
          <w:ilvl w:val="0"/>
          <w:numId w:val="5"/>
        </w:numPr>
        <w:rPr>
          <w:szCs w:val="24"/>
          <w:lang w:val="sl-SI"/>
        </w:rPr>
      </w:pPr>
      <w:r w:rsidRPr="00847318">
        <w:rPr>
          <w:lang w:val="sl-SI"/>
        </w:rPr>
        <w:t xml:space="preserve">Инхибитори корозије метала, Српска академија наука и уметности (Пројекат </w:t>
      </w:r>
      <w:r w:rsidRPr="00847318">
        <w:rPr>
          <w:lang w:val="sr-Latn-CS"/>
        </w:rPr>
        <w:t>F</w:t>
      </w:r>
      <w:r w:rsidRPr="00847318">
        <w:rPr>
          <w:lang w:val="sl-SI"/>
        </w:rPr>
        <w:t>-59), 2002-2008.</w:t>
      </w:r>
    </w:p>
    <w:p w:rsidR="00383E38" w:rsidRPr="00383E38" w:rsidRDefault="00E35864" w:rsidP="00733F0B">
      <w:pPr>
        <w:pStyle w:val="BodyTextIndent3"/>
        <w:numPr>
          <w:ilvl w:val="0"/>
          <w:numId w:val="5"/>
        </w:numPr>
        <w:rPr>
          <w:szCs w:val="24"/>
          <w:lang w:val="sl-SI"/>
        </w:rPr>
      </w:pPr>
      <w:r w:rsidRPr="00784311">
        <w:rPr>
          <w:lang w:val="sl-SI"/>
        </w:rPr>
        <w:t>Н</w:t>
      </w:r>
      <w:r w:rsidRPr="00784311">
        <w:rPr>
          <w:lang w:val="sr-Latn-CS"/>
        </w:rPr>
        <w:t xml:space="preserve">ови производи за третман рана на бази хидрогелова алгината и поливинил-алкохола са наночестицама сребра – Иновациони пројекат, </w:t>
      </w:r>
      <w:r w:rsidRPr="00784311">
        <w:rPr>
          <w:lang w:val="sr-Cyrl-RS"/>
        </w:rPr>
        <w:t>бр</w:t>
      </w:r>
      <w:r w:rsidRPr="00784311">
        <w:rPr>
          <w:lang w:val="sl-SI"/>
        </w:rPr>
        <w:t>.451-03-2802-ИП 1/36), 2015.</w:t>
      </w:r>
    </w:p>
    <w:p w:rsidR="00383E38" w:rsidRPr="00C82303" w:rsidRDefault="00383E38" w:rsidP="00733F0B">
      <w:pPr>
        <w:numPr>
          <w:ilvl w:val="0"/>
          <w:numId w:val="5"/>
        </w:numPr>
        <w:spacing w:before="120"/>
        <w:ind w:left="714" w:hanging="357"/>
        <w:jc w:val="both"/>
      </w:pPr>
      <w:r w:rsidRPr="00C82303">
        <w:rPr>
          <w:lang w:val="x-none"/>
        </w:rPr>
        <w:t>Пројектовање и реализација</w:t>
      </w:r>
      <w:r w:rsidRPr="00C82303">
        <w:rPr>
          <w:lang w:val="sr-Cyrl-CS"/>
        </w:rPr>
        <w:t xml:space="preserve"> заштите алуминијума</w:t>
      </w:r>
      <w:r w:rsidRPr="00C82303">
        <w:rPr>
          <w:lang w:val="x-none"/>
        </w:rPr>
        <w:t xml:space="preserve"> </w:t>
      </w:r>
      <w:r w:rsidRPr="00C82303">
        <w:rPr>
          <w:lang w:val="sr-Cyrl-CS"/>
        </w:rPr>
        <w:t xml:space="preserve"> конверзином превлаком на бази церијума – замена за токсичну и канцерогену хроматну конверзиону превлаку, </w:t>
      </w:r>
      <w:r w:rsidRPr="00C82303">
        <w:rPr>
          <w:bCs/>
          <w:lang w:val="sr-Cyrl-CS"/>
        </w:rPr>
        <w:t>ТМФ и</w:t>
      </w:r>
      <w:r w:rsidRPr="00C82303">
        <w:rPr>
          <w:b/>
          <w:bCs/>
          <w:lang w:val="sr-Cyrl-CS"/>
        </w:rPr>
        <w:t xml:space="preserve"> </w:t>
      </w:r>
      <w:r w:rsidRPr="00C82303">
        <w:rPr>
          <w:iCs/>
          <w:lang w:val="sr-Cyrl-CS"/>
        </w:rPr>
        <w:t>Хемпо д.о.о.</w:t>
      </w:r>
      <w:r w:rsidRPr="00C82303">
        <w:rPr>
          <w:iCs/>
          <w:lang w:val="af-ZA"/>
        </w:rPr>
        <w:t xml:space="preserve">, </w:t>
      </w:r>
      <w:r w:rsidRPr="00C82303">
        <w:rPr>
          <w:iCs/>
          <w:lang w:val="sr-Cyrl-CS"/>
        </w:rPr>
        <w:t>Нова Пазова, 2015.</w:t>
      </w:r>
      <w:r w:rsidRPr="00C82303">
        <w:rPr>
          <w:lang w:val="sr-Cyrl-CS"/>
        </w:rPr>
        <w:t xml:space="preserve"> </w:t>
      </w:r>
    </w:p>
    <w:p w:rsidR="00383E38" w:rsidRPr="00847318" w:rsidRDefault="00383E38" w:rsidP="00733F0B">
      <w:pPr>
        <w:pStyle w:val="BodyTextIndent3"/>
        <w:numPr>
          <w:ilvl w:val="0"/>
          <w:numId w:val="5"/>
        </w:numPr>
        <w:rPr>
          <w:szCs w:val="24"/>
          <w:lang w:val="sl-SI"/>
        </w:rPr>
      </w:pPr>
      <w:r w:rsidRPr="00C82303">
        <w:rPr>
          <w:lang w:val="x-none"/>
        </w:rPr>
        <w:t xml:space="preserve"> Пројектовање и реализација </w:t>
      </w:r>
      <w:r w:rsidRPr="00C82303">
        <w:rPr>
          <w:lang w:val="sr-Cyrl-CS"/>
        </w:rPr>
        <w:t xml:space="preserve">унапређеног технолошког процеса фосфатирања нискоугљеничног челика, </w:t>
      </w:r>
      <w:r w:rsidRPr="00C82303">
        <w:rPr>
          <w:b/>
          <w:bCs/>
          <w:lang w:val="sr-Cyrl-CS"/>
        </w:rPr>
        <w:t xml:space="preserve"> </w:t>
      </w:r>
      <w:r w:rsidRPr="00C82303">
        <w:rPr>
          <w:bCs/>
          <w:lang w:val="sr-Cyrl-CS"/>
        </w:rPr>
        <w:t>ТМФ</w:t>
      </w:r>
      <w:r w:rsidRPr="00C82303">
        <w:t xml:space="preserve"> </w:t>
      </w:r>
      <w:r w:rsidRPr="00C82303">
        <w:rPr>
          <w:lang w:val="sr-Cyrl-RS"/>
        </w:rPr>
        <w:t xml:space="preserve">и </w:t>
      </w:r>
      <w:r w:rsidRPr="00C82303">
        <w:rPr>
          <w:iCs/>
          <w:lang w:val="sr-Cyrl-CS"/>
        </w:rPr>
        <w:t>Икарбус, Земун, 2015</w:t>
      </w:r>
      <w:r w:rsidRPr="00C82303">
        <w:rPr>
          <w:lang w:val="sr-Cyrl-CS"/>
        </w:rPr>
        <w:t>.</w:t>
      </w:r>
    </w:p>
    <w:p w:rsidR="001F229F" w:rsidRPr="00847318" w:rsidRDefault="001F229F" w:rsidP="001F229F">
      <w:pPr>
        <w:rPr>
          <w:b/>
          <w:bCs/>
          <w:szCs w:val="24"/>
          <w:lang w:val="sr-Latn-CS"/>
        </w:rPr>
      </w:pPr>
    </w:p>
    <w:p w:rsidR="001F229F" w:rsidRPr="0046629D" w:rsidRDefault="001F229F" w:rsidP="0050023B">
      <w:pPr>
        <w:rPr>
          <w:b/>
          <w:bCs/>
          <w:szCs w:val="24"/>
          <w:lang w:val="sr-Cyrl-RS"/>
        </w:rPr>
      </w:pPr>
      <w:r w:rsidRPr="0046629D">
        <w:rPr>
          <w:b/>
          <w:lang w:val="sr-Cyrl-CS"/>
        </w:rPr>
        <w:t xml:space="preserve">Учешће у међународном научном пројекту </w:t>
      </w:r>
    </w:p>
    <w:p w:rsidR="001F229F" w:rsidRPr="00733F0B" w:rsidRDefault="001F229F" w:rsidP="00733F0B">
      <w:pPr>
        <w:pStyle w:val="ListParagraph"/>
        <w:numPr>
          <w:ilvl w:val="0"/>
          <w:numId w:val="5"/>
        </w:numPr>
        <w:spacing w:before="120"/>
        <w:rPr>
          <w:rFonts w:ascii="Times New Roman" w:hAnsi="Times New Roman"/>
          <w:sz w:val="24"/>
          <w:szCs w:val="24"/>
          <w:lang w:val="sr-Latn-CS"/>
        </w:rPr>
      </w:pPr>
      <w:r w:rsidRPr="00733F0B">
        <w:rPr>
          <w:rFonts w:ascii="Times New Roman" w:hAnsi="Times New Roman"/>
          <w:color w:val="000000"/>
          <w:sz w:val="24"/>
          <w:szCs w:val="24"/>
          <w:lang w:val="sr-Latn-CS" w:eastAsia="sr-Latn-CS"/>
        </w:rPr>
        <w:t>Biomimični bioreaktorski sistemi za primenu u biomedicini - BIOMIMETIKA, Eureka 6749, 2012-2015.</w:t>
      </w:r>
    </w:p>
    <w:p w:rsidR="001F229F" w:rsidRPr="00847318" w:rsidRDefault="001F229F" w:rsidP="00733F0B">
      <w:pPr>
        <w:numPr>
          <w:ilvl w:val="0"/>
          <w:numId w:val="5"/>
        </w:numPr>
        <w:spacing w:before="120"/>
        <w:rPr>
          <w:szCs w:val="24"/>
          <w:lang w:val="sr-Latn-CS"/>
        </w:rPr>
      </w:pPr>
      <w:r w:rsidRPr="00847318">
        <w:rPr>
          <w:szCs w:val="24"/>
          <w:lang w:val="sr-Latn-CS"/>
        </w:rPr>
        <w:t>Razvoj tehnologije dobijanja ekološki prihvatljivog zaštitnog sistema Zn-Mn legura/organska prevlaka na čeliku, Ministarstvo nauke i tehnologije Republike Srpske, 2013.</w:t>
      </w:r>
    </w:p>
    <w:p w:rsidR="001F229F" w:rsidRPr="00847318" w:rsidRDefault="00F95C46" w:rsidP="00733F0B">
      <w:pPr>
        <w:numPr>
          <w:ilvl w:val="0"/>
          <w:numId w:val="5"/>
        </w:numPr>
        <w:spacing w:before="120"/>
        <w:rPr>
          <w:szCs w:val="24"/>
          <w:lang w:val="sr-Latn-CS"/>
        </w:rPr>
      </w:pPr>
      <w:r w:rsidRPr="00C82303">
        <w:rPr>
          <w:lang w:val="sr-Latn-CS"/>
        </w:rPr>
        <w:t>NanoAktiv Wound Dressings (Pr. ID 212)</w:t>
      </w:r>
      <w:r w:rsidRPr="00C82303">
        <w:rPr>
          <w:lang w:val="sr-Cyrl-CS"/>
        </w:rPr>
        <w:t>,</w:t>
      </w:r>
      <w:r w:rsidRPr="00C82303">
        <w:rPr>
          <w:lang w:val="sr-Latn-CS"/>
        </w:rPr>
        <w:t xml:space="preserve"> </w:t>
      </w:r>
      <w:r w:rsidRPr="00C82303">
        <w:rPr>
          <w:lang w:val="sr-Cyrl-CS"/>
        </w:rPr>
        <w:t xml:space="preserve">Фонд за иновациону делатност из средстава претприступних фондова </w:t>
      </w:r>
      <w:r w:rsidRPr="00C82303">
        <w:rPr>
          <w:lang w:val="sr-Latn-CS"/>
        </w:rPr>
        <w:t xml:space="preserve">EU IPA I 2011 </w:t>
      </w:r>
      <w:r w:rsidRPr="00C82303">
        <w:rPr>
          <w:lang w:val="sr-Cyrl-CS"/>
        </w:rPr>
        <w:t>у</w:t>
      </w:r>
      <w:r w:rsidRPr="00C82303">
        <w:rPr>
          <w:lang w:val="sr-Latn-CS"/>
        </w:rPr>
        <w:t xml:space="preserve"> </w:t>
      </w:r>
      <w:r w:rsidRPr="00C82303">
        <w:rPr>
          <w:lang w:val="sr-Cyrl-CS"/>
        </w:rPr>
        <w:t xml:space="preserve">оквиру Пројекта подршке иновацијама у Србији који имплементира Светска </w:t>
      </w:r>
      <w:r w:rsidRPr="00C82303">
        <w:rPr>
          <w:lang w:val="sr-Cyrl-RS"/>
        </w:rPr>
        <w:t xml:space="preserve">банка, </w:t>
      </w:r>
      <w:r w:rsidRPr="00C82303">
        <w:t>2013</w:t>
      </w:r>
      <w:r w:rsidRPr="00C82303">
        <w:rPr>
          <w:lang w:val="sr-Latn-CS"/>
        </w:rPr>
        <w:t>.</w:t>
      </w:r>
    </w:p>
    <w:p w:rsidR="001F229F" w:rsidRPr="00847318" w:rsidRDefault="001F229F" w:rsidP="00733F0B">
      <w:pPr>
        <w:numPr>
          <w:ilvl w:val="0"/>
          <w:numId w:val="5"/>
        </w:numPr>
        <w:spacing w:before="120"/>
        <w:rPr>
          <w:szCs w:val="24"/>
          <w:lang w:val="sr-Latn-CS"/>
        </w:rPr>
      </w:pPr>
      <w:r w:rsidRPr="00847318">
        <w:rPr>
          <w:szCs w:val="24"/>
          <w:lang w:val="sr-Latn-CS"/>
        </w:rPr>
        <w:t>Novi ekonomski opravdan sistem za zaštitu od korozije čelične armature u betonu, Bilateralni projekat između Republike Srbije i Republike Slovenije (Ugovor br.: 451-03-3095/2014-09/19) 2014-2015.</w:t>
      </w:r>
    </w:p>
    <w:p w:rsidR="001F229F" w:rsidRPr="00847318" w:rsidRDefault="001F229F" w:rsidP="001F229F">
      <w:pPr>
        <w:rPr>
          <w:b/>
          <w:bCs/>
          <w:szCs w:val="24"/>
          <w:lang w:val="sr-Cyrl-CS"/>
        </w:rPr>
      </w:pPr>
    </w:p>
    <w:p w:rsidR="000125D6" w:rsidRPr="006F31FF" w:rsidRDefault="00506F38" w:rsidP="0046629D">
      <w:pPr>
        <w:jc w:val="both"/>
        <w:rPr>
          <w:b/>
          <w:szCs w:val="24"/>
          <w:lang w:val="ru-RU"/>
        </w:rPr>
      </w:pPr>
      <w:r>
        <w:rPr>
          <w:b/>
          <w:szCs w:val="24"/>
          <w:lang w:val="ru-RU"/>
        </w:rPr>
        <w:t>3.</w:t>
      </w:r>
      <w:r w:rsidR="00470D92" w:rsidRPr="006F31FF">
        <w:rPr>
          <w:b/>
          <w:szCs w:val="24"/>
          <w:lang w:val="ru-RU"/>
        </w:rPr>
        <w:t>3. Број експертских оцена</w:t>
      </w:r>
    </w:p>
    <w:p w:rsidR="00470D92" w:rsidRPr="006F31FF" w:rsidRDefault="00470D92" w:rsidP="0046629D">
      <w:pPr>
        <w:jc w:val="both"/>
        <w:rPr>
          <w:szCs w:val="24"/>
          <w:lang w:val="sr-Cyrl-RS"/>
        </w:rPr>
      </w:pPr>
    </w:p>
    <w:p w:rsidR="000125D6" w:rsidRPr="00C644F5" w:rsidRDefault="006F31FF" w:rsidP="00A97BCC">
      <w:pPr>
        <w:pStyle w:val="ListParagraph"/>
        <w:numPr>
          <w:ilvl w:val="2"/>
          <w:numId w:val="16"/>
        </w:numPr>
        <w:ind w:left="431" w:hanging="431"/>
        <w:rPr>
          <w:rFonts w:ascii="Times New Roman" w:hAnsi="Times New Roman"/>
          <w:snapToGrid w:val="0"/>
          <w:sz w:val="24"/>
          <w:szCs w:val="24"/>
          <w:lang w:val="sr-Cyrl-RS"/>
        </w:rPr>
      </w:pPr>
      <w:r w:rsidRPr="00C644F5">
        <w:rPr>
          <w:rFonts w:ascii="Times New Roman" w:hAnsi="Times New Roman"/>
          <w:sz w:val="24"/>
          <w:szCs w:val="24"/>
          <w:lang w:val="sr-Cyrl-RS"/>
        </w:rPr>
        <w:t xml:space="preserve">Пројекат </w:t>
      </w:r>
      <w:r w:rsidR="00C644F5">
        <w:rPr>
          <w:rFonts w:ascii="Times New Roman" w:hAnsi="Times New Roman"/>
          <w:sz w:val="24"/>
          <w:szCs w:val="24"/>
          <w:lang w:val="sr-Cyrl-RS"/>
        </w:rPr>
        <w:t>„</w:t>
      </w:r>
      <w:r w:rsidRPr="00C644F5">
        <w:rPr>
          <w:rFonts w:ascii="Times New Roman" w:hAnsi="Times New Roman"/>
          <w:sz w:val="24"/>
          <w:szCs w:val="24"/>
        </w:rPr>
        <w:t>Design and fabrication of light actuated LCE based steerable spider-like microscopic walker through two-photon absorption direct laser writing nanolithography</w:t>
      </w:r>
      <w:r w:rsidR="00C644F5">
        <w:rPr>
          <w:rFonts w:ascii="Times New Roman" w:hAnsi="Times New Roman"/>
          <w:sz w:val="24"/>
          <w:szCs w:val="24"/>
          <w:lang w:val="sr-Cyrl-RS"/>
        </w:rPr>
        <w:t>“</w:t>
      </w:r>
      <w:r w:rsidRPr="00C644F5">
        <w:rPr>
          <w:rFonts w:ascii="Times New Roman" w:hAnsi="Times New Roman"/>
          <w:sz w:val="24"/>
          <w:szCs w:val="24"/>
          <w:lang w:val="sr-Cyrl-RS"/>
        </w:rPr>
        <w:t xml:space="preserve">, </w:t>
      </w:r>
      <w:r w:rsidR="00C644F5" w:rsidRPr="00C644F5">
        <w:rPr>
          <w:rFonts w:ascii="Times New Roman" w:hAnsi="Times New Roman"/>
          <w:sz w:val="24"/>
          <w:szCs w:val="24"/>
        </w:rPr>
        <w:t>The Hong Kong Polytechnic University</w:t>
      </w:r>
      <w:r w:rsidR="00C644F5" w:rsidRPr="00C644F5">
        <w:rPr>
          <w:rFonts w:ascii="Times New Roman" w:hAnsi="Times New Roman"/>
          <w:sz w:val="24"/>
          <w:szCs w:val="24"/>
          <w:lang w:val="sr-Cyrl-RS"/>
        </w:rPr>
        <w:t xml:space="preserve">, </w:t>
      </w:r>
      <w:r w:rsidRPr="00C644F5">
        <w:rPr>
          <w:rFonts w:ascii="Times New Roman" w:hAnsi="Times New Roman"/>
          <w:sz w:val="24"/>
          <w:szCs w:val="24"/>
          <w:lang w:val="sr-Cyrl-RS"/>
        </w:rPr>
        <w:t>2015.</w:t>
      </w:r>
    </w:p>
    <w:p w:rsidR="006F31FF" w:rsidRPr="009C478A" w:rsidRDefault="009C478A" w:rsidP="00A97BCC">
      <w:pPr>
        <w:pStyle w:val="ListParagraph"/>
        <w:numPr>
          <w:ilvl w:val="2"/>
          <w:numId w:val="16"/>
        </w:numPr>
        <w:ind w:left="431" w:hanging="431"/>
        <w:rPr>
          <w:rFonts w:ascii="Times New Roman" w:hAnsi="Times New Roman"/>
          <w:snapToGrid w:val="0"/>
          <w:sz w:val="24"/>
          <w:szCs w:val="24"/>
          <w:lang w:val="sr-Cyrl-RS"/>
        </w:rPr>
      </w:pPr>
      <w:r w:rsidRPr="009C478A">
        <w:rPr>
          <w:rFonts w:ascii="Times New Roman" w:hAnsi="Times New Roman"/>
          <w:sz w:val="24"/>
          <w:szCs w:val="24"/>
          <w:lang w:val="sr-Cyrl-RS"/>
        </w:rPr>
        <w:t>Пројекат „</w:t>
      </w:r>
      <w:r w:rsidRPr="009C478A">
        <w:rPr>
          <w:rFonts w:ascii="Times New Roman" w:hAnsi="Times New Roman"/>
          <w:sz w:val="24"/>
          <w:szCs w:val="24"/>
        </w:rPr>
        <w:t>Design and Fabrication of Bio-inspired Nancomposite Vapour Sensor with High Vapour Selectivity and Sensitivity</w:t>
      </w:r>
      <w:r w:rsidRPr="009C478A">
        <w:rPr>
          <w:rFonts w:ascii="Times New Roman" w:hAnsi="Times New Roman"/>
          <w:sz w:val="24"/>
          <w:szCs w:val="24"/>
          <w:lang w:val="sr-Cyrl-RS"/>
        </w:rPr>
        <w:t xml:space="preserve">“, </w:t>
      </w:r>
      <w:r w:rsidRPr="009C478A">
        <w:rPr>
          <w:rFonts w:ascii="Times New Roman" w:hAnsi="Times New Roman"/>
          <w:sz w:val="24"/>
          <w:szCs w:val="24"/>
        </w:rPr>
        <w:t>The Hong Kong Polytechnic University</w:t>
      </w:r>
      <w:r w:rsidRPr="009C478A">
        <w:rPr>
          <w:rFonts w:ascii="Times New Roman" w:hAnsi="Times New Roman"/>
          <w:sz w:val="24"/>
          <w:szCs w:val="24"/>
          <w:lang w:val="sr-Cyrl-RS"/>
        </w:rPr>
        <w:t>, 2016</w:t>
      </w:r>
      <w:r w:rsidR="00E3762E">
        <w:rPr>
          <w:rFonts w:ascii="Times New Roman" w:hAnsi="Times New Roman"/>
          <w:sz w:val="24"/>
          <w:szCs w:val="24"/>
          <w:lang w:val="sr-Cyrl-RS"/>
        </w:rPr>
        <w:t>.</w:t>
      </w:r>
    </w:p>
    <w:p w:rsidR="000125D6" w:rsidRDefault="000125D6" w:rsidP="003D0707">
      <w:pPr>
        <w:rPr>
          <w:b/>
          <w:snapToGrid w:val="0"/>
          <w:szCs w:val="24"/>
        </w:rPr>
      </w:pPr>
    </w:p>
    <w:p w:rsidR="000125D6" w:rsidRDefault="00506F38" w:rsidP="003D0707">
      <w:pPr>
        <w:rPr>
          <w:b/>
          <w:szCs w:val="24"/>
          <w:lang w:val="ru-RU"/>
        </w:rPr>
      </w:pPr>
      <w:r>
        <w:rPr>
          <w:b/>
          <w:szCs w:val="24"/>
          <w:lang w:val="ru-RU"/>
        </w:rPr>
        <w:t>3.5</w:t>
      </w:r>
      <w:r w:rsidR="00E3762E" w:rsidRPr="006F31FF">
        <w:rPr>
          <w:b/>
          <w:szCs w:val="24"/>
          <w:lang w:val="ru-RU"/>
        </w:rPr>
        <w:t xml:space="preserve">. </w:t>
      </w:r>
      <w:r w:rsidR="00E3762E">
        <w:rPr>
          <w:b/>
          <w:szCs w:val="24"/>
          <w:lang w:val="ru-RU"/>
        </w:rPr>
        <w:t>Остало</w:t>
      </w:r>
    </w:p>
    <w:p w:rsidR="00EB12EC" w:rsidRDefault="00EB12EC" w:rsidP="003D0707">
      <w:pPr>
        <w:rPr>
          <w:b/>
          <w:snapToGrid w:val="0"/>
          <w:szCs w:val="24"/>
          <w:lang w:val="sr-Cyrl-RS"/>
        </w:rPr>
      </w:pPr>
    </w:p>
    <w:p w:rsidR="00EB12EC" w:rsidRPr="00EB12EC" w:rsidRDefault="00EB12EC" w:rsidP="00EB12EC">
      <w:pPr>
        <w:rPr>
          <w:b/>
          <w:szCs w:val="24"/>
          <w:lang w:val="sr-Cyrl-CS"/>
        </w:rPr>
      </w:pPr>
      <w:r w:rsidRPr="00847318">
        <w:rPr>
          <w:b/>
          <w:szCs w:val="24"/>
          <w:lang w:val="sr-Cyrl-CS"/>
        </w:rPr>
        <w:t>Т</w:t>
      </w:r>
      <w:r>
        <w:rPr>
          <w:b/>
          <w:szCs w:val="24"/>
          <w:lang w:val="sr-Cyrl-CS"/>
        </w:rPr>
        <w:t>ехничка решења</w:t>
      </w:r>
      <w:r w:rsidRPr="00847318">
        <w:rPr>
          <w:b/>
          <w:szCs w:val="24"/>
          <w:lang w:val="sr-Cyrl-CS"/>
        </w:rPr>
        <w:t xml:space="preserve"> </w:t>
      </w:r>
    </w:p>
    <w:p w:rsidR="00EB12EC" w:rsidRPr="00EB12EC" w:rsidRDefault="00EB12EC" w:rsidP="00B05BC2">
      <w:pPr>
        <w:pStyle w:val="BodyText"/>
        <w:widowControl w:val="0"/>
        <w:numPr>
          <w:ilvl w:val="1"/>
          <w:numId w:val="4"/>
        </w:numPr>
        <w:tabs>
          <w:tab w:val="left" w:pos="1701"/>
        </w:tabs>
        <w:overflowPunct w:val="0"/>
        <w:autoSpaceDE w:val="0"/>
        <w:autoSpaceDN w:val="0"/>
        <w:adjustRightInd w:val="0"/>
        <w:spacing w:before="120" w:after="0"/>
        <w:ind w:left="714" w:hanging="357"/>
        <w:textAlignment w:val="baseline"/>
        <w:rPr>
          <w:b/>
          <w:szCs w:val="24"/>
          <w:lang w:val="sr-Cyrl-CS"/>
        </w:rPr>
      </w:pPr>
      <w:r w:rsidRPr="00847318">
        <w:rPr>
          <w:b/>
          <w:szCs w:val="24"/>
          <w:lang w:val="sr-Latn-CS"/>
        </w:rPr>
        <w:t>Весна Мишковић-Станковић</w:t>
      </w:r>
      <w:r w:rsidRPr="00847318">
        <w:rPr>
          <w:szCs w:val="24"/>
          <w:lang w:val="sr-Cyrl-CS"/>
        </w:rPr>
        <w:t xml:space="preserve">, </w:t>
      </w:r>
      <w:r w:rsidRPr="00847318">
        <w:rPr>
          <w:szCs w:val="24"/>
          <w:lang w:val="sr-Latn-CS"/>
        </w:rPr>
        <w:t>Јелена Бајат</w:t>
      </w:r>
      <w:r w:rsidRPr="00847318">
        <w:rPr>
          <w:szCs w:val="24"/>
          <w:lang w:val="sr-Cyrl-CS"/>
        </w:rPr>
        <w:t xml:space="preserve">, Љиљана Живковић, </w:t>
      </w:r>
      <w:r w:rsidRPr="00847318">
        <w:rPr>
          <w:szCs w:val="24"/>
          <w:lang w:val="sr-Latn-CS"/>
        </w:rPr>
        <w:t>Боре Јегдић</w:t>
      </w:r>
      <w:r w:rsidRPr="00847318">
        <w:rPr>
          <w:szCs w:val="24"/>
          <w:lang w:val="sr-Cyrl-CS"/>
        </w:rPr>
        <w:t xml:space="preserve">, </w:t>
      </w:r>
      <w:r w:rsidRPr="00847318">
        <w:rPr>
          <w:szCs w:val="24"/>
          <w:lang w:val="sr-Latn-CS"/>
        </w:rPr>
        <w:t>Јован Попић</w:t>
      </w:r>
      <w:r w:rsidRPr="00847318">
        <w:rPr>
          <w:szCs w:val="24"/>
          <w:lang w:val="sr-Cyrl-CS"/>
        </w:rPr>
        <w:t>, Конверзиона превлака на бази церијума – замена за токсичну и канцерогену хрома</w:t>
      </w:r>
      <w:r>
        <w:rPr>
          <w:szCs w:val="24"/>
          <w:lang w:val="sr-Cyrl-CS"/>
        </w:rPr>
        <w:t>тну конверзиону превлаку, 2015.</w:t>
      </w:r>
    </w:p>
    <w:p w:rsidR="00EB12EC" w:rsidRPr="00B05BC2" w:rsidRDefault="00EB12EC" w:rsidP="00B05BC2">
      <w:pPr>
        <w:pStyle w:val="ListParagraph"/>
        <w:numPr>
          <w:ilvl w:val="1"/>
          <w:numId w:val="4"/>
        </w:numPr>
        <w:tabs>
          <w:tab w:val="left" w:pos="-720"/>
        </w:tabs>
        <w:suppressAutoHyphens/>
        <w:spacing w:before="120" w:after="0" w:line="240" w:lineRule="auto"/>
        <w:ind w:left="714" w:hanging="357"/>
        <w:rPr>
          <w:rFonts w:ascii="Times New Roman" w:hAnsi="Times New Roman"/>
          <w:b/>
          <w:bCs/>
          <w:sz w:val="24"/>
          <w:szCs w:val="24"/>
          <w:lang w:val="sr-Cyrl-RS"/>
        </w:rPr>
      </w:pPr>
      <w:r w:rsidRPr="00B05BC2">
        <w:rPr>
          <w:rFonts w:ascii="Times New Roman" w:hAnsi="Times New Roman"/>
          <w:sz w:val="24"/>
          <w:szCs w:val="24"/>
          <w:lang w:val="sr-Cyrl-CS"/>
        </w:rPr>
        <w:lastRenderedPageBreak/>
        <w:t xml:space="preserve">Јелена Бајат, </w:t>
      </w:r>
      <w:r w:rsidRPr="00B05BC2">
        <w:rPr>
          <w:rFonts w:ascii="Times New Roman" w:hAnsi="Times New Roman"/>
          <w:b/>
          <w:sz w:val="24"/>
          <w:szCs w:val="24"/>
          <w:lang w:val="sr-Cyrl-CS"/>
        </w:rPr>
        <w:t>Весна Мишковић-Станковић</w:t>
      </w:r>
      <w:r w:rsidRPr="00B05BC2">
        <w:rPr>
          <w:rFonts w:ascii="Times New Roman" w:hAnsi="Times New Roman"/>
          <w:sz w:val="24"/>
          <w:szCs w:val="24"/>
          <w:lang w:val="sr-Cyrl-CS"/>
        </w:rPr>
        <w:t xml:space="preserve">, Јован Попић, Боре Јегдић, Сања Стевановић, Ивана Јевремовић, Унапређење технолошког процеса фосфатирања нискоугљеничног челика, 2015, Министарство науке, просвете и технолошког развоја Републике Србије, бр. </w:t>
      </w:r>
      <w:r w:rsidRPr="00B05BC2">
        <w:rPr>
          <w:rFonts w:ascii="Times New Roman" w:hAnsi="Times New Roman"/>
          <w:sz w:val="24"/>
          <w:szCs w:val="24"/>
          <w:lang w:val="sr-Latn-CS"/>
        </w:rPr>
        <w:t>C1939.</w:t>
      </w:r>
    </w:p>
    <w:p w:rsidR="00EB12EC" w:rsidRPr="00B05BC2" w:rsidRDefault="00EB12EC" w:rsidP="00B05BC2">
      <w:pPr>
        <w:pStyle w:val="ListParagraph"/>
        <w:numPr>
          <w:ilvl w:val="1"/>
          <w:numId w:val="4"/>
        </w:numPr>
        <w:tabs>
          <w:tab w:val="left" w:pos="-720"/>
        </w:tabs>
        <w:suppressAutoHyphens/>
        <w:spacing w:before="120" w:after="0" w:line="240" w:lineRule="auto"/>
        <w:ind w:left="714" w:hanging="357"/>
        <w:rPr>
          <w:rFonts w:ascii="Times New Roman" w:hAnsi="Times New Roman"/>
          <w:b/>
          <w:bCs/>
          <w:sz w:val="24"/>
          <w:szCs w:val="24"/>
          <w:lang w:val="sr-Cyrl-RS"/>
        </w:rPr>
      </w:pPr>
      <w:r w:rsidRPr="00B05BC2">
        <w:rPr>
          <w:rFonts w:ascii="Times New Roman" w:hAnsi="Times New Roman"/>
          <w:sz w:val="24"/>
          <w:szCs w:val="24"/>
          <w:lang w:val="sr-Cyrl-CS"/>
        </w:rPr>
        <w:t xml:space="preserve">КреативТех тим: Обрадовић Б., </w:t>
      </w:r>
      <w:r w:rsidRPr="00B05BC2">
        <w:rPr>
          <w:rFonts w:ascii="Times New Roman" w:hAnsi="Times New Roman"/>
          <w:b/>
          <w:sz w:val="24"/>
          <w:szCs w:val="24"/>
          <w:lang w:val="sr-Cyrl-CS"/>
        </w:rPr>
        <w:t>Мишковић-Станковић В</w:t>
      </w:r>
      <w:r w:rsidRPr="00B05BC2">
        <w:rPr>
          <w:rFonts w:ascii="Times New Roman" w:hAnsi="Times New Roman"/>
          <w:sz w:val="24"/>
          <w:szCs w:val="24"/>
          <w:lang w:val="sr-Cyrl-CS"/>
        </w:rPr>
        <w:t>., Јовановић Ж., Стојковска</w:t>
      </w:r>
      <w:r w:rsidRPr="00B05BC2">
        <w:rPr>
          <w:rFonts w:ascii="Times New Roman" w:hAnsi="Times New Roman"/>
          <w:sz w:val="24"/>
          <w:szCs w:val="24"/>
          <w:lang w:val="sr-Latn-CS"/>
        </w:rPr>
        <w:t xml:space="preserve"> </w:t>
      </w:r>
      <w:r w:rsidRPr="00B05BC2">
        <w:rPr>
          <w:rFonts w:ascii="Times New Roman" w:hAnsi="Times New Roman"/>
          <w:sz w:val="24"/>
          <w:szCs w:val="24"/>
          <w:lang w:val="sr-Cyrl-CS"/>
        </w:rPr>
        <w:t>Ј., NаноАктив облоге за ране: алгинатне микрочестице са наночестицама сребра, 2011.</w:t>
      </w:r>
    </w:p>
    <w:p w:rsidR="00EB12EC" w:rsidRPr="00B05BC2" w:rsidRDefault="00EB12EC" w:rsidP="00EB12EC">
      <w:pPr>
        <w:pStyle w:val="ListParagraph"/>
        <w:numPr>
          <w:ilvl w:val="1"/>
          <w:numId w:val="4"/>
        </w:numPr>
        <w:tabs>
          <w:tab w:val="left" w:pos="-720"/>
        </w:tabs>
        <w:suppressAutoHyphens/>
        <w:spacing w:before="120" w:after="0" w:line="240" w:lineRule="auto"/>
        <w:ind w:left="714" w:hanging="357"/>
        <w:rPr>
          <w:rFonts w:ascii="Times New Roman" w:hAnsi="Times New Roman"/>
          <w:b/>
          <w:bCs/>
          <w:sz w:val="24"/>
          <w:szCs w:val="24"/>
          <w:lang w:val="sr-Cyrl-RS"/>
        </w:rPr>
      </w:pPr>
      <w:r w:rsidRPr="00B05BC2">
        <w:rPr>
          <w:rFonts w:ascii="Times New Roman" w:hAnsi="Times New Roman"/>
          <w:sz w:val="24"/>
          <w:szCs w:val="24"/>
          <w:lang w:val="sr-Cyrl-CS"/>
        </w:rPr>
        <w:t xml:space="preserve">КреативТех тим: Обрадовић Б., </w:t>
      </w:r>
      <w:r w:rsidRPr="00B05BC2">
        <w:rPr>
          <w:rFonts w:ascii="Times New Roman" w:hAnsi="Times New Roman"/>
          <w:b/>
          <w:sz w:val="24"/>
          <w:szCs w:val="24"/>
          <w:lang w:val="sr-Cyrl-CS"/>
        </w:rPr>
        <w:t>Мишковић-Станковић В.</w:t>
      </w:r>
      <w:r w:rsidRPr="00B05BC2">
        <w:rPr>
          <w:rFonts w:ascii="Times New Roman" w:hAnsi="Times New Roman"/>
          <w:sz w:val="24"/>
          <w:szCs w:val="24"/>
          <w:lang w:val="sr-Cyrl-CS"/>
        </w:rPr>
        <w:t>, Јовановић Ж., Стојковска Ј., Љубеновић М., NаноАктив облоге за ране: алгинатни хидрогелови са наночестицама сребра, 2012.</w:t>
      </w:r>
    </w:p>
    <w:p w:rsidR="00EB12EC" w:rsidRPr="00B05BC2" w:rsidRDefault="00EB12EC" w:rsidP="00B05BC2">
      <w:pPr>
        <w:keepNext/>
        <w:autoSpaceDE w:val="0"/>
        <w:autoSpaceDN w:val="0"/>
        <w:adjustRightInd w:val="0"/>
        <w:spacing w:before="120"/>
        <w:rPr>
          <w:b/>
          <w:szCs w:val="24"/>
          <w:lang w:val="sr-Cyrl-CS"/>
        </w:rPr>
      </w:pPr>
      <w:r w:rsidRPr="00847318">
        <w:rPr>
          <w:b/>
          <w:szCs w:val="24"/>
          <w:lang w:val="sr-Cyrl-CS"/>
        </w:rPr>
        <w:t>Ре</w:t>
      </w:r>
      <w:r w:rsidRPr="00847318">
        <w:rPr>
          <w:b/>
          <w:szCs w:val="24"/>
        </w:rPr>
        <w:t>гистр</w:t>
      </w:r>
      <w:r w:rsidRPr="00847318">
        <w:rPr>
          <w:b/>
          <w:szCs w:val="24"/>
          <w:lang w:val="sr-Cyrl-CS"/>
        </w:rPr>
        <w:t xml:space="preserve">ован патент </w:t>
      </w:r>
    </w:p>
    <w:p w:rsidR="00EB12EC" w:rsidRDefault="00EB12EC" w:rsidP="00B05BC2">
      <w:pPr>
        <w:pStyle w:val="HTMLPreformatted"/>
        <w:spacing w:before="120"/>
        <w:ind w:left="357"/>
        <w:rPr>
          <w:rFonts w:ascii="Times New Roman" w:hAnsi="Times New Roman" w:cs="Times New Roman"/>
          <w:sz w:val="24"/>
          <w:szCs w:val="24"/>
          <w:lang w:val="sr-Cyrl-CS"/>
        </w:rPr>
      </w:pPr>
      <w:r>
        <w:rPr>
          <w:rFonts w:ascii="Times New Roman" w:hAnsi="Times New Roman" w:cs="Times New Roman"/>
          <w:sz w:val="24"/>
          <w:szCs w:val="24"/>
          <w:lang w:val="sr-Cyrl-CS"/>
        </w:rPr>
        <w:t>1</w:t>
      </w:r>
      <w:r w:rsidR="00B05BC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w:t>
      </w:r>
      <w:r w:rsidRPr="00847318">
        <w:rPr>
          <w:rFonts w:ascii="Times New Roman" w:hAnsi="Times New Roman" w:cs="Times New Roman"/>
          <w:sz w:val="24"/>
          <w:szCs w:val="24"/>
          <w:lang w:val="sr-Cyrl-CS"/>
        </w:rPr>
        <w:t xml:space="preserve">Обрадовић Б., </w:t>
      </w:r>
      <w:r w:rsidRPr="00847318">
        <w:rPr>
          <w:rFonts w:ascii="Times New Roman" w:hAnsi="Times New Roman" w:cs="Times New Roman"/>
          <w:b/>
          <w:sz w:val="24"/>
          <w:szCs w:val="24"/>
          <w:lang w:val="sr-Cyrl-CS"/>
        </w:rPr>
        <w:t>Мишковић-Станковић В</w:t>
      </w:r>
      <w:r w:rsidRPr="00847318">
        <w:rPr>
          <w:rFonts w:ascii="Times New Roman" w:hAnsi="Times New Roman" w:cs="Times New Roman"/>
          <w:sz w:val="24"/>
          <w:szCs w:val="24"/>
          <w:lang w:val="sr-Cyrl-CS"/>
        </w:rPr>
        <w:t>., Јовановић Ж., Стојковска Ј., „Добијање микрочестица хидрогела алгината са инкорпорисаним наночестицама сребра” (</w:t>
      </w:r>
      <w:r w:rsidRPr="00847318">
        <w:rPr>
          <w:rFonts w:ascii="Times New Roman" w:hAnsi="Times New Roman" w:cs="Times New Roman"/>
          <w:sz w:val="24"/>
          <w:szCs w:val="24"/>
          <w:lang w:val="sr-Latn-CS"/>
        </w:rPr>
        <w:t>Production of alginate microbeads with incorporated silver nanoparticles</w:t>
      </w:r>
      <w:r w:rsidRPr="00847318">
        <w:rPr>
          <w:rFonts w:ascii="Times New Roman" w:hAnsi="Times New Roman" w:cs="Times New Roman"/>
          <w:sz w:val="24"/>
          <w:szCs w:val="24"/>
          <w:lang w:val="sr-Cyrl-CS"/>
        </w:rPr>
        <w:t>), патент бр. 53508, Завод за интелектуалну својину Републике Србије, од 04.11.2014.</w:t>
      </w:r>
    </w:p>
    <w:p w:rsidR="00EB12EC" w:rsidRDefault="00EB12EC" w:rsidP="00EB12EC">
      <w:pPr>
        <w:pStyle w:val="HTMLPreformatted"/>
        <w:rPr>
          <w:rFonts w:ascii="Times New Roman" w:hAnsi="Times New Roman" w:cs="Times New Roman"/>
          <w:sz w:val="24"/>
          <w:szCs w:val="24"/>
          <w:lang w:val="sr-Cyrl-CS"/>
        </w:rPr>
      </w:pPr>
    </w:p>
    <w:p w:rsidR="00EB12EC" w:rsidRPr="00B05BC2" w:rsidRDefault="00EB12EC" w:rsidP="00B05BC2">
      <w:pPr>
        <w:keepNext/>
        <w:autoSpaceDE w:val="0"/>
        <w:autoSpaceDN w:val="0"/>
        <w:adjustRightInd w:val="0"/>
        <w:spacing w:before="120"/>
        <w:rPr>
          <w:b/>
          <w:szCs w:val="24"/>
          <w:lang w:val="sr-Cyrl-CS"/>
        </w:rPr>
      </w:pPr>
      <w:r w:rsidRPr="00847318">
        <w:rPr>
          <w:b/>
          <w:szCs w:val="24"/>
          <w:lang w:val="sr-Cyrl-CS"/>
        </w:rPr>
        <w:t xml:space="preserve">Објављен патент </w:t>
      </w:r>
    </w:p>
    <w:p w:rsidR="00EB12EC" w:rsidRPr="008B715B" w:rsidRDefault="00EB12EC" w:rsidP="00B05BC2">
      <w:pPr>
        <w:spacing w:before="120" w:after="120"/>
        <w:ind w:left="357"/>
        <w:jc w:val="both"/>
        <w:rPr>
          <w:szCs w:val="24"/>
          <w:lang w:val="sr-Latn-CS"/>
        </w:rPr>
      </w:pPr>
      <w:r>
        <w:rPr>
          <w:b/>
          <w:szCs w:val="24"/>
          <w:lang w:val="sl-SI"/>
        </w:rPr>
        <w:t xml:space="preserve">1. </w:t>
      </w:r>
      <w:r w:rsidRPr="008B715B">
        <w:rPr>
          <w:b/>
          <w:szCs w:val="24"/>
          <w:lang w:val="sl-SI"/>
        </w:rPr>
        <w:t>Мишковић-Станковић В.</w:t>
      </w:r>
      <w:r w:rsidRPr="008B715B">
        <w:rPr>
          <w:szCs w:val="24"/>
          <w:lang w:val="sl-SI"/>
        </w:rPr>
        <w:t xml:space="preserve">, Јевремовић И., Јанковић А., </w:t>
      </w:r>
      <w:r w:rsidRPr="008B715B">
        <w:rPr>
          <w:szCs w:val="24"/>
          <w:lang w:val="sr-Latn-CS"/>
        </w:rPr>
        <w:t>„Добијање композитних дискова хидрогелова поливинил алкохол/графен са инкорпорисаним наночестицама сребра“, патентна пријава бр П-2015/0784, Завод за интелектуалну својину Републике Србије, од 25.11.2015.</w:t>
      </w:r>
    </w:p>
    <w:p w:rsidR="00EB12EC" w:rsidRPr="00847318" w:rsidRDefault="00EB12EC" w:rsidP="00B05BC2">
      <w:pPr>
        <w:spacing w:before="120"/>
        <w:ind w:left="357"/>
        <w:rPr>
          <w:lang w:val="sr-Latn-CS"/>
        </w:rPr>
      </w:pPr>
      <w:r>
        <w:rPr>
          <w:b/>
          <w:szCs w:val="24"/>
          <w:lang w:val="sl-SI"/>
        </w:rPr>
        <w:t xml:space="preserve">2. </w:t>
      </w:r>
      <w:r w:rsidRPr="00847318">
        <w:rPr>
          <w:b/>
          <w:szCs w:val="24"/>
          <w:lang w:val="sl-SI"/>
        </w:rPr>
        <w:t>Мишковић-Станковић В.</w:t>
      </w:r>
      <w:r w:rsidRPr="00847318">
        <w:rPr>
          <w:szCs w:val="24"/>
          <w:lang w:val="sl-SI"/>
        </w:rPr>
        <w:t xml:space="preserve">, Ераковић С., </w:t>
      </w:r>
      <w:r w:rsidRPr="00847318">
        <w:rPr>
          <w:szCs w:val="24"/>
          <w:lang w:val="sr-Cyrl-CS"/>
        </w:rPr>
        <w:t>Ђ</w:t>
      </w:r>
      <w:r w:rsidRPr="00847318">
        <w:rPr>
          <w:szCs w:val="24"/>
          <w:lang w:val="sl-SI"/>
        </w:rPr>
        <w:t xml:space="preserve">ошић М., Јанковић А., </w:t>
      </w:r>
      <w:r w:rsidRPr="00847318">
        <w:rPr>
          <w:szCs w:val="24"/>
          <w:lang w:val="sr-Latn-CS"/>
        </w:rPr>
        <w:t>„Добијање биокомпатибилних композитних превлака хидроксиапатит/хитозан/графен на титану“, патентна пријава бр П-2015/0785, Завод за интелектуалну својину Републике Србије, од  25.11.2015.</w:t>
      </w:r>
    </w:p>
    <w:p w:rsidR="00B05BC2" w:rsidRDefault="00B05BC2" w:rsidP="00B05BC2">
      <w:pPr>
        <w:keepNext/>
        <w:autoSpaceDE w:val="0"/>
        <w:autoSpaceDN w:val="0"/>
        <w:adjustRightInd w:val="0"/>
        <w:spacing w:before="120" w:after="120"/>
        <w:rPr>
          <w:b/>
          <w:szCs w:val="24"/>
          <w:lang w:val="sr-Cyrl-CS"/>
        </w:rPr>
      </w:pPr>
    </w:p>
    <w:p w:rsidR="00EB12EC" w:rsidRPr="00EB12EC" w:rsidRDefault="00EB12EC" w:rsidP="00B05BC2">
      <w:pPr>
        <w:keepNext/>
        <w:autoSpaceDE w:val="0"/>
        <w:autoSpaceDN w:val="0"/>
        <w:adjustRightInd w:val="0"/>
        <w:spacing w:before="120" w:after="120"/>
        <w:rPr>
          <w:b/>
          <w:szCs w:val="24"/>
          <w:lang w:val="sr-Cyrl-CS"/>
        </w:rPr>
      </w:pPr>
      <w:r>
        <w:rPr>
          <w:b/>
          <w:szCs w:val="24"/>
          <w:lang w:val="sr-Cyrl-CS"/>
        </w:rPr>
        <w:t>Пријављен</w:t>
      </w:r>
      <w:r w:rsidRPr="00847318">
        <w:rPr>
          <w:b/>
          <w:szCs w:val="24"/>
          <w:lang w:val="sr-Cyrl-CS"/>
        </w:rPr>
        <w:t xml:space="preserve"> </w:t>
      </w:r>
      <w:r>
        <w:rPr>
          <w:b/>
          <w:szCs w:val="24"/>
          <w:lang w:val="sr-Cyrl-CS"/>
        </w:rPr>
        <w:t>патент</w:t>
      </w:r>
      <w:r w:rsidRPr="00847318">
        <w:rPr>
          <w:b/>
          <w:szCs w:val="24"/>
          <w:lang w:val="sr-Cyrl-CS"/>
        </w:rPr>
        <w:t xml:space="preserve"> </w:t>
      </w:r>
    </w:p>
    <w:p w:rsidR="00EB12EC" w:rsidRPr="00B05BC2" w:rsidRDefault="00EB12EC" w:rsidP="00B05BC2">
      <w:pPr>
        <w:spacing w:before="120"/>
        <w:ind w:left="357"/>
        <w:rPr>
          <w:szCs w:val="24"/>
          <w:lang w:val="sr-Cyrl-RS"/>
        </w:rPr>
      </w:pPr>
      <w:r>
        <w:rPr>
          <w:b/>
          <w:szCs w:val="24"/>
          <w:lang w:val="sr-Cyrl-RS"/>
        </w:rPr>
        <w:t>1.</w:t>
      </w:r>
      <w:r w:rsidR="00B05BC2">
        <w:rPr>
          <w:b/>
          <w:szCs w:val="24"/>
          <w:lang w:val="sr-Cyrl-RS"/>
        </w:rPr>
        <w:t xml:space="preserve"> </w:t>
      </w:r>
      <w:r w:rsidRPr="00847318">
        <w:rPr>
          <w:b/>
          <w:szCs w:val="24"/>
          <w:lang w:val="sl-SI"/>
        </w:rPr>
        <w:t>Мишковић-Станковић В.</w:t>
      </w:r>
      <w:r w:rsidRPr="00847318">
        <w:rPr>
          <w:szCs w:val="24"/>
          <w:lang w:val="sl-SI"/>
        </w:rPr>
        <w:t xml:space="preserve">, </w:t>
      </w:r>
      <w:r w:rsidRPr="00847318">
        <w:rPr>
          <w:szCs w:val="24"/>
          <w:lang w:val="sr-Cyrl-CS"/>
        </w:rPr>
        <w:t>Ђ</w:t>
      </w:r>
      <w:r w:rsidRPr="00847318">
        <w:rPr>
          <w:szCs w:val="24"/>
          <w:lang w:val="sl-SI"/>
        </w:rPr>
        <w:t xml:space="preserve">ошић М., Јанковић А., </w:t>
      </w:r>
      <w:r w:rsidRPr="00847318">
        <w:rPr>
          <w:szCs w:val="24"/>
          <w:lang w:val="sr-Latn-CS"/>
        </w:rPr>
        <w:t>„</w:t>
      </w:r>
      <w:r w:rsidRPr="00847318">
        <w:rPr>
          <w:szCs w:val="24"/>
          <w:lang w:val="sl-SI"/>
        </w:rPr>
        <w:t>Добијање биокомпатибилних композитних превлака хидроксиапатит/хитозан</w:t>
      </w:r>
      <w:r w:rsidRPr="00847318">
        <w:rPr>
          <w:szCs w:val="24"/>
          <w:lang w:val="sr-Latn-CS"/>
        </w:rPr>
        <w:t xml:space="preserve"> </w:t>
      </w:r>
      <w:r w:rsidRPr="00802BF7">
        <w:rPr>
          <w:szCs w:val="24"/>
          <w:lang w:val="sr-Cyrl-CS"/>
        </w:rPr>
        <w:t>са</w:t>
      </w:r>
      <w:r w:rsidRPr="00847318">
        <w:rPr>
          <w:szCs w:val="24"/>
          <w:lang w:val="sr-Latn-CS"/>
        </w:rPr>
        <w:t xml:space="preserve"> </w:t>
      </w:r>
      <w:r w:rsidRPr="00802BF7">
        <w:rPr>
          <w:szCs w:val="24"/>
          <w:lang w:val="sr-Cyrl-CS"/>
        </w:rPr>
        <w:t>гентамицином</w:t>
      </w:r>
      <w:r w:rsidRPr="00847318">
        <w:rPr>
          <w:szCs w:val="24"/>
          <w:lang w:val="sr-Latn-CS"/>
        </w:rPr>
        <w:t xml:space="preserve"> </w:t>
      </w:r>
      <w:r w:rsidRPr="00847318">
        <w:rPr>
          <w:szCs w:val="24"/>
          <w:lang w:val="sl-SI"/>
        </w:rPr>
        <w:t>на титану</w:t>
      </w:r>
      <w:r w:rsidRPr="00847318">
        <w:rPr>
          <w:szCs w:val="24"/>
          <w:lang w:val="sr-Latn-CS"/>
        </w:rPr>
        <w:t xml:space="preserve"> </w:t>
      </w:r>
      <w:r w:rsidRPr="00802BF7">
        <w:rPr>
          <w:szCs w:val="24"/>
          <w:lang w:val="sr-Cyrl-CS"/>
        </w:rPr>
        <w:t>из</w:t>
      </w:r>
      <w:r w:rsidRPr="00847318">
        <w:rPr>
          <w:szCs w:val="24"/>
          <w:lang w:val="sr-Latn-CS"/>
        </w:rPr>
        <w:t xml:space="preserve"> </w:t>
      </w:r>
      <w:r w:rsidRPr="00802BF7">
        <w:rPr>
          <w:szCs w:val="24"/>
          <w:lang w:val="sr-Cyrl-CS"/>
        </w:rPr>
        <w:t>водене</w:t>
      </w:r>
      <w:r w:rsidRPr="00847318">
        <w:rPr>
          <w:szCs w:val="24"/>
          <w:lang w:val="sr-Latn-CS"/>
        </w:rPr>
        <w:t xml:space="preserve"> </w:t>
      </w:r>
      <w:r w:rsidRPr="00802BF7">
        <w:rPr>
          <w:szCs w:val="24"/>
          <w:lang w:val="sr-Cyrl-CS"/>
        </w:rPr>
        <w:t>суспензије</w:t>
      </w:r>
      <w:r w:rsidRPr="00847318">
        <w:rPr>
          <w:szCs w:val="24"/>
          <w:lang w:val="sr-Latn-CS"/>
        </w:rPr>
        <w:t>“, патентна пријава бр П-2017/0</w:t>
      </w:r>
      <w:r w:rsidRPr="00847318">
        <w:rPr>
          <w:szCs w:val="24"/>
          <w:lang w:val="sr-Cyrl-CS"/>
        </w:rPr>
        <w:t>732</w:t>
      </w:r>
      <w:r w:rsidRPr="00847318">
        <w:rPr>
          <w:szCs w:val="24"/>
          <w:lang w:val="sr-Latn-CS"/>
        </w:rPr>
        <w:t xml:space="preserve">, Завод за интелектуалну својину Републике Србије, од  </w:t>
      </w:r>
      <w:r w:rsidRPr="00847318">
        <w:rPr>
          <w:szCs w:val="24"/>
          <w:lang w:val="sr-Cyrl-CS"/>
        </w:rPr>
        <w:t>19</w:t>
      </w:r>
      <w:r w:rsidRPr="00847318">
        <w:rPr>
          <w:szCs w:val="24"/>
          <w:lang w:val="sr-Latn-CS"/>
        </w:rPr>
        <w:t>.</w:t>
      </w:r>
      <w:r w:rsidRPr="00847318">
        <w:rPr>
          <w:szCs w:val="24"/>
          <w:lang w:val="sr-Cyrl-CS"/>
        </w:rPr>
        <w:t>7</w:t>
      </w:r>
      <w:r w:rsidRPr="00847318">
        <w:rPr>
          <w:szCs w:val="24"/>
          <w:lang w:val="sr-Latn-CS"/>
        </w:rPr>
        <w:t>.2017.</w:t>
      </w:r>
    </w:p>
    <w:p w:rsidR="00EB12EC" w:rsidRPr="00847318" w:rsidRDefault="00EB12EC" w:rsidP="00B05BC2">
      <w:pPr>
        <w:spacing w:before="120"/>
        <w:ind w:left="357"/>
        <w:rPr>
          <w:lang w:val="sr-Latn-CS"/>
        </w:rPr>
      </w:pPr>
      <w:r>
        <w:rPr>
          <w:b/>
          <w:szCs w:val="24"/>
          <w:lang w:val="sr-Cyrl-RS"/>
        </w:rPr>
        <w:t>2.</w:t>
      </w:r>
      <w:r w:rsidR="00B05BC2">
        <w:rPr>
          <w:b/>
          <w:szCs w:val="24"/>
          <w:lang w:val="sr-Cyrl-RS"/>
        </w:rPr>
        <w:t xml:space="preserve"> </w:t>
      </w:r>
      <w:r w:rsidRPr="00847318">
        <w:rPr>
          <w:b/>
          <w:szCs w:val="24"/>
          <w:lang w:val="sl-SI"/>
        </w:rPr>
        <w:t>Мишковић-Станковић В.,</w:t>
      </w:r>
      <w:r w:rsidRPr="00847318">
        <w:rPr>
          <w:szCs w:val="24"/>
          <w:lang w:val="sl-SI"/>
        </w:rPr>
        <w:t xml:space="preserve"> </w:t>
      </w:r>
      <w:r w:rsidRPr="00847318">
        <w:rPr>
          <w:szCs w:val="24"/>
          <w:lang w:val="sr-Cyrl-CS"/>
        </w:rPr>
        <w:t>Ћ</w:t>
      </w:r>
      <w:r w:rsidRPr="00847318">
        <w:rPr>
          <w:szCs w:val="24"/>
          <w:lang w:val="sl-SI"/>
        </w:rPr>
        <w:t xml:space="preserve">ошић М., Јанковић А., </w:t>
      </w:r>
      <w:r w:rsidRPr="00847318">
        <w:rPr>
          <w:szCs w:val="24"/>
          <w:lang w:val="sr-Latn-CS"/>
        </w:rPr>
        <w:t>„</w:t>
      </w:r>
      <w:r w:rsidRPr="00847318">
        <w:rPr>
          <w:szCs w:val="24"/>
          <w:lang w:val="sl-SI"/>
        </w:rPr>
        <w:t>Добијање биокомпатибилних композитних превлака хидроксиапатит/хитозан/графен</w:t>
      </w:r>
      <w:r w:rsidRPr="00847318">
        <w:rPr>
          <w:szCs w:val="24"/>
          <w:lang w:val="sr-Latn-CS"/>
        </w:rPr>
        <w:t xml:space="preserve"> </w:t>
      </w:r>
      <w:r w:rsidRPr="00847318">
        <w:rPr>
          <w:szCs w:val="24"/>
        </w:rPr>
        <w:t>са</w:t>
      </w:r>
      <w:r w:rsidRPr="00847318">
        <w:rPr>
          <w:szCs w:val="24"/>
          <w:lang w:val="sr-Latn-CS"/>
        </w:rPr>
        <w:t xml:space="preserve"> </w:t>
      </w:r>
      <w:r w:rsidRPr="00847318">
        <w:rPr>
          <w:szCs w:val="24"/>
        </w:rPr>
        <w:t>гентамицином</w:t>
      </w:r>
      <w:r w:rsidRPr="00847318">
        <w:rPr>
          <w:szCs w:val="24"/>
          <w:lang w:val="sr-Latn-CS"/>
        </w:rPr>
        <w:t xml:space="preserve"> </w:t>
      </w:r>
      <w:r w:rsidRPr="00847318">
        <w:rPr>
          <w:szCs w:val="24"/>
          <w:lang w:val="sl-SI"/>
        </w:rPr>
        <w:t>на титану</w:t>
      </w:r>
      <w:r w:rsidRPr="00847318">
        <w:rPr>
          <w:szCs w:val="24"/>
          <w:lang w:val="sr-Latn-CS"/>
        </w:rPr>
        <w:t xml:space="preserve"> </w:t>
      </w:r>
      <w:r w:rsidRPr="00847318">
        <w:rPr>
          <w:szCs w:val="24"/>
        </w:rPr>
        <w:t>из</w:t>
      </w:r>
      <w:r w:rsidRPr="00847318">
        <w:rPr>
          <w:szCs w:val="24"/>
          <w:lang w:val="sr-Latn-CS"/>
        </w:rPr>
        <w:t xml:space="preserve"> </w:t>
      </w:r>
      <w:r w:rsidRPr="00847318">
        <w:rPr>
          <w:szCs w:val="24"/>
        </w:rPr>
        <w:t>водене</w:t>
      </w:r>
      <w:r w:rsidRPr="00847318">
        <w:rPr>
          <w:szCs w:val="24"/>
          <w:lang w:val="sr-Latn-CS"/>
        </w:rPr>
        <w:t xml:space="preserve"> </w:t>
      </w:r>
      <w:r w:rsidRPr="00847318">
        <w:rPr>
          <w:szCs w:val="24"/>
        </w:rPr>
        <w:t>суспензије</w:t>
      </w:r>
      <w:r w:rsidRPr="00847318">
        <w:rPr>
          <w:szCs w:val="24"/>
          <w:lang w:val="sr-Latn-CS"/>
        </w:rPr>
        <w:t>“, патентна пријава бр П-2017/0</w:t>
      </w:r>
      <w:r w:rsidRPr="00847318">
        <w:rPr>
          <w:szCs w:val="24"/>
          <w:lang w:val="sr-Cyrl-CS"/>
        </w:rPr>
        <w:t>731</w:t>
      </w:r>
      <w:r w:rsidRPr="00847318">
        <w:rPr>
          <w:szCs w:val="24"/>
          <w:lang w:val="sr-Latn-CS"/>
        </w:rPr>
        <w:t xml:space="preserve">, Завод за интелектуалну својину Републике Србије, од  </w:t>
      </w:r>
      <w:r w:rsidRPr="00847318">
        <w:rPr>
          <w:szCs w:val="24"/>
          <w:lang w:val="sr-Cyrl-CS"/>
        </w:rPr>
        <w:t>19</w:t>
      </w:r>
      <w:r w:rsidRPr="00847318">
        <w:rPr>
          <w:szCs w:val="24"/>
          <w:lang w:val="sr-Latn-CS"/>
        </w:rPr>
        <w:t>.</w:t>
      </w:r>
      <w:r w:rsidRPr="00847318">
        <w:rPr>
          <w:szCs w:val="24"/>
          <w:lang w:val="sr-Cyrl-CS"/>
        </w:rPr>
        <w:t>7</w:t>
      </w:r>
      <w:r w:rsidRPr="00847318">
        <w:rPr>
          <w:szCs w:val="24"/>
          <w:lang w:val="sr-Latn-CS"/>
        </w:rPr>
        <w:t>.2017.</w:t>
      </w:r>
    </w:p>
    <w:p w:rsidR="00EB12EC" w:rsidRPr="00847318" w:rsidRDefault="00EB12EC" w:rsidP="00EB12EC">
      <w:pPr>
        <w:spacing w:before="120"/>
        <w:rPr>
          <w:b/>
          <w:szCs w:val="24"/>
          <w:lang w:val="sr-Cyrl-CS"/>
        </w:rPr>
      </w:pPr>
    </w:p>
    <w:p w:rsidR="00EB12EC" w:rsidRPr="00EB12EC" w:rsidRDefault="00EB12EC" w:rsidP="003D0707">
      <w:pPr>
        <w:rPr>
          <w:b/>
          <w:snapToGrid w:val="0"/>
          <w:szCs w:val="24"/>
          <w:lang w:val="sr-Cyrl-RS"/>
        </w:rPr>
      </w:pPr>
    </w:p>
    <w:p w:rsidR="000E388B" w:rsidRDefault="000E388B" w:rsidP="000E388B">
      <w:pPr>
        <w:tabs>
          <w:tab w:val="left" w:pos="426"/>
          <w:tab w:val="left" w:pos="6663"/>
        </w:tabs>
        <w:spacing w:line="360" w:lineRule="auto"/>
        <w:jc w:val="center"/>
        <w:rPr>
          <w:b/>
          <w:lang w:val="sr-Cyrl-RS"/>
        </w:rPr>
      </w:pPr>
      <w:r>
        <w:rPr>
          <w:b/>
          <w:szCs w:val="24"/>
          <w:lang w:val="sr-Cyrl-RS"/>
        </w:rPr>
        <w:t>4</w:t>
      </w:r>
      <w:r>
        <w:rPr>
          <w:b/>
          <w:szCs w:val="24"/>
          <w:lang w:val="ru-RU"/>
        </w:rPr>
        <w:t>. ОСТАЛИ ПОКАЗАТЕЉИ УСПЕХА</w:t>
      </w:r>
    </w:p>
    <w:p w:rsidR="000125D6" w:rsidRDefault="000125D6" w:rsidP="003D0707">
      <w:pPr>
        <w:rPr>
          <w:b/>
          <w:snapToGrid w:val="0"/>
          <w:szCs w:val="24"/>
        </w:rPr>
      </w:pPr>
    </w:p>
    <w:p w:rsidR="000125D6" w:rsidRPr="00724588" w:rsidRDefault="00724588" w:rsidP="00724588">
      <w:pPr>
        <w:pStyle w:val="ListParagraph"/>
        <w:numPr>
          <w:ilvl w:val="1"/>
          <w:numId w:val="60"/>
        </w:numPr>
        <w:jc w:val="both"/>
        <w:rPr>
          <w:rFonts w:ascii="Times New Roman" w:hAnsi="Times New Roman"/>
          <w:b/>
          <w:snapToGrid w:val="0"/>
          <w:sz w:val="24"/>
          <w:szCs w:val="24"/>
          <w:lang w:val="sr-Cyrl-RS"/>
        </w:rPr>
      </w:pPr>
      <w:r>
        <w:rPr>
          <w:rFonts w:ascii="Times New Roman" w:hAnsi="Times New Roman"/>
          <w:b/>
          <w:snapToGrid w:val="0"/>
          <w:sz w:val="24"/>
          <w:szCs w:val="24"/>
          <w:lang w:val="sr-Cyrl-RS"/>
        </w:rPr>
        <w:t xml:space="preserve"> </w:t>
      </w:r>
      <w:r w:rsidR="000E388B" w:rsidRPr="00724588">
        <w:rPr>
          <w:rFonts w:ascii="Times New Roman" w:hAnsi="Times New Roman"/>
          <w:b/>
          <w:snapToGrid w:val="0"/>
          <w:sz w:val="24"/>
          <w:szCs w:val="24"/>
          <w:lang w:val="sr-Cyrl-RS"/>
        </w:rPr>
        <w:t>Н</w:t>
      </w:r>
      <w:r w:rsidR="00506F38" w:rsidRPr="00724588">
        <w:rPr>
          <w:rFonts w:ascii="Times New Roman" w:hAnsi="Times New Roman"/>
          <w:b/>
          <w:snapToGrid w:val="0"/>
          <w:sz w:val="24"/>
          <w:szCs w:val="24"/>
          <w:lang w:val="sr-Cyrl-RS"/>
        </w:rPr>
        <w:t>аграде међународне</w:t>
      </w:r>
    </w:p>
    <w:p w:rsidR="00847318" w:rsidRPr="00847318" w:rsidRDefault="00847318" w:rsidP="0001371C">
      <w:pPr>
        <w:numPr>
          <w:ilvl w:val="0"/>
          <w:numId w:val="7"/>
        </w:numPr>
        <w:spacing w:before="120"/>
        <w:rPr>
          <w:szCs w:val="24"/>
          <w:lang w:val="sr-Latn-CS"/>
        </w:rPr>
      </w:pPr>
      <w:r w:rsidRPr="00847318">
        <w:rPr>
          <w:snapToGrid w:val="0"/>
          <w:szCs w:val="24"/>
          <w:lang w:val="sl-SI"/>
        </w:rPr>
        <w:t xml:space="preserve">Обрадовић Б., </w:t>
      </w:r>
      <w:r w:rsidRPr="00847318">
        <w:rPr>
          <w:b/>
          <w:snapToGrid w:val="0"/>
          <w:szCs w:val="24"/>
          <w:lang w:val="sl-SI"/>
        </w:rPr>
        <w:t>Мишковић-Станковић В</w:t>
      </w:r>
      <w:r w:rsidRPr="00847318">
        <w:rPr>
          <w:snapToGrid w:val="0"/>
          <w:szCs w:val="24"/>
          <w:lang w:val="sl-SI"/>
        </w:rPr>
        <w:t xml:space="preserve">., Јовановић Ж., Стојковска Ј., </w:t>
      </w:r>
      <w:r w:rsidRPr="00847318">
        <w:rPr>
          <w:szCs w:val="24"/>
          <w:lang w:val="sr-Latn-CS"/>
        </w:rPr>
        <w:t>Проналазак „</w:t>
      </w:r>
      <w:r w:rsidRPr="00847318">
        <w:rPr>
          <w:bCs/>
          <w:szCs w:val="24"/>
          <w:lang w:val="sr-Latn-CS"/>
        </w:rPr>
        <w:t xml:space="preserve">Микрочестице хидрогела алгината са инкорпорисаним наночестицама сребра </w:t>
      </w:r>
      <w:r w:rsidRPr="00802BF7">
        <w:rPr>
          <w:szCs w:val="24"/>
          <w:lang w:val="ru-RU"/>
        </w:rPr>
        <w:t>Н</w:t>
      </w:r>
      <w:r w:rsidRPr="00847318">
        <w:rPr>
          <w:bCs/>
          <w:szCs w:val="24"/>
          <w:lang w:val="sr-Latn-CS"/>
        </w:rPr>
        <w:t>аноАктив“,</w:t>
      </w:r>
      <w:r w:rsidRPr="00847318">
        <w:rPr>
          <w:szCs w:val="24"/>
          <w:lang w:val="sr-Latn-CS"/>
        </w:rPr>
        <w:t xml:space="preserve"> Златна медаља са ликом </w:t>
      </w:r>
      <w:r w:rsidRPr="00802BF7">
        <w:rPr>
          <w:szCs w:val="24"/>
          <w:lang w:val="ru-RU"/>
        </w:rPr>
        <w:t>Н</w:t>
      </w:r>
      <w:r w:rsidRPr="00847318">
        <w:rPr>
          <w:szCs w:val="24"/>
          <w:lang w:val="sr-Latn-CS"/>
        </w:rPr>
        <w:t>иколе Тесле, 31. Ме</w:t>
      </w:r>
      <w:r w:rsidRPr="00802BF7">
        <w:rPr>
          <w:szCs w:val="24"/>
          <w:lang w:val="ru-RU"/>
        </w:rPr>
        <w:t>ђ</w:t>
      </w:r>
      <w:r w:rsidRPr="00847318">
        <w:rPr>
          <w:szCs w:val="24"/>
          <w:lang w:val="sr-Latn-CS"/>
        </w:rPr>
        <w:t>ународна изложба проналазака, нових технологија и индустријског дизајна „Проналазаштво-Београд 2011“, Савез пронала</w:t>
      </w:r>
      <w:r w:rsidR="00D65A48">
        <w:rPr>
          <w:szCs w:val="24"/>
          <w:lang w:val="sr-Latn-CS"/>
        </w:rPr>
        <w:t>зача и аутора техничких унапре</w:t>
      </w:r>
      <w:r w:rsidR="00D65A48">
        <w:rPr>
          <w:szCs w:val="24"/>
        </w:rPr>
        <w:t>ђ</w:t>
      </w:r>
      <w:r w:rsidRPr="00847318">
        <w:rPr>
          <w:szCs w:val="24"/>
          <w:lang w:val="sr-Latn-CS"/>
        </w:rPr>
        <w:t xml:space="preserve">ења Београда, Београд, 2011. </w:t>
      </w:r>
      <w:hyperlink r:id="rId171" w:history="1">
        <w:r w:rsidR="00D65A48" w:rsidRPr="00A72553">
          <w:rPr>
            <w:rStyle w:val="Hyperlink"/>
            <w:szCs w:val="24"/>
            <w:lang w:val="sr-Latn-CS"/>
          </w:rPr>
          <w:t>http://www.inventbg.org.rs/</w:t>
        </w:r>
      </w:hyperlink>
      <w:r w:rsidR="00D65A48">
        <w:rPr>
          <w:szCs w:val="24"/>
        </w:rPr>
        <w:t xml:space="preserve"> </w:t>
      </w:r>
    </w:p>
    <w:p w:rsidR="00847318" w:rsidRPr="00847318" w:rsidRDefault="00847318" w:rsidP="0001371C">
      <w:pPr>
        <w:numPr>
          <w:ilvl w:val="0"/>
          <w:numId w:val="7"/>
        </w:numPr>
        <w:spacing w:before="120"/>
        <w:rPr>
          <w:szCs w:val="24"/>
          <w:lang w:val="sr-Latn-CS"/>
        </w:rPr>
      </w:pPr>
      <w:r w:rsidRPr="00847318">
        <w:rPr>
          <w:b/>
          <w:szCs w:val="24"/>
          <w:lang w:val="sl-SI"/>
        </w:rPr>
        <w:lastRenderedPageBreak/>
        <w:t>Мишковић-Станковић В.</w:t>
      </w:r>
      <w:r w:rsidRPr="00847318">
        <w:rPr>
          <w:szCs w:val="24"/>
          <w:lang w:val="sl-SI"/>
        </w:rPr>
        <w:t xml:space="preserve">, Обрадовић Б., Јовановић Ж., Видовић С., Стојковска Ј., </w:t>
      </w:r>
      <w:r w:rsidRPr="00847318">
        <w:rPr>
          <w:szCs w:val="24"/>
          <w:lang w:val="sr-Latn-CS"/>
        </w:rPr>
        <w:t>Проналазак „Антимикробне облоге за ране на бази полимерних хидрогелова и наночестица</w:t>
      </w:r>
      <w:r w:rsidRPr="00847318">
        <w:rPr>
          <w:bCs/>
          <w:szCs w:val="24"/>
          <w:lang w:val="sr-Latn-CS"/>
        </w:rPr>
        <w:t xml:space="preserve"> </w:t>
      </w:r>
      <w:r w:rsidRPr="00847318">
        <w:rPr>
          <w:szCs w:val="24"/>
          <w:lang w:val="sr-Latn-CS"/>
        </w:rPr>
        <w:t xml:space="preserve">сребра добијене новим електрохемијским </w:t>
      </w:r>
      <w:r w:rsidRPr="00847318">
        <w:rPr>
          <w:szCs w:val="24"/>
          <w:lang w:val="sr-Cyrl-CS"/>
        </w:rPr>
        <w:t>методама</w:t>
      </w:r>
      <w:r w:rsidRPr="00847318">
        <w:rPr>
          <w:bCs/>
          <w:szCs w:val="24"/>
          <w:lang w:val="sr-Latn-CS"/>
        </w:rPr>
        <w:t>“,</w:t>
      </w:r>
      <w:r w:rsidRPr="00847318">
        <w:rPr>
          <w:szCs w:val="24"/>
          <w:lang w:val="sr-Latn-CS"/>
        </w:rPr>
        <w:t xml:space="preserve"> Златна медаља са ликом </w:t>
      </w:r>
      <w:r w:rsidRPr="00802BF7">
        <w:rPr>
          <w:szCs w:val="24"/>
          <w:lang w:val="ru-RU"/>
        </w:rPr>
        <w:t>Н</w:t>
      </w:r>
      <w:r w:rsidRPr="00847318">
        <w:rPr>
          <w:szCs w:val="24"/>
          <w:lang w:val="sr-Latn-CS"/>
        </w:rPr>
        <w:t>иколе Тесле, 32. Ме</w:t>
      </w:r>
      <w:r w:rsidRPr="00802BF7">
        <w:rPr>
          <w:szCs w:val="24"/>
          <w:lang w:val="ru-RU"/>
        </w:rPr>
        <w:t>ђ</w:t>
      </w:r>
      <w:r w:rsidRPr="00847318">
        <w:rPr>
          <w:szCs w:val="24"/>
          <w:lang w:val="sr-Latn-CS"/>
        </w:rPr>
        <w:t>ународна изложба проналазака, нових технологија и индустријског дизајна „Проналазаштво-Београд 2012“, Савез проналазача Београда, Београд, 2012.</w:t>
      </w:r>
      <w:r w:rsidR="00D65A48">
        <w:rPr>
          <w:szCs w:val="24"/>
        </w:rPr>
        <w:t xml:space="preserve"> </w:t>
      </w:r>
      <w:hyperlink r:id="rId172" w:history="1">
        <w:r w:rsidR="00D65A48" w:rsidRPr="00A72553">
          <w:rPr>
            <w:rStyle w:val="Hyperlink"/>
            <w:szCs w:val="24"/>
          </w:rPr>
          <w:t>http://www.inventbg.org.rs/</w:t>
        </w:r>
      </w:hyperlink>
      <w:r w:rsidR="00D65A48">
        <w:rPr>
          <w:szCs w:val="24"/>
        </w:rPr>
        <w:t xml:space="preserve"> </w:t>
      </w:r>
    </w:p>
    <w:p w:rsidR="00847318" w:rsidRPr="00847318" w:rsidRDefault="00847318" w:rsidP="0001371C">
      <w:pPr>
        <w:numPr>
          <w:ilvl w:val="0"/>
          <w:numId w:val="7"/>
        </w:numPr>
        <w:spacing w:before="120"/>
        <w:rPr>
          <w:szCs w:val="24"/>
          <w:lang w:val="sr-Latn-CS"/>
        </w:rPr>
      </w:pPr>
      <w:r w:rsidRPr="00847318">
        <w:rPr>
          <w:b/>
          <w:szCs w:val="24"/>
          <w:lang w:val="sl-SI"/>
        </w:rPr>
        <w:t>Мишковић-Станковић В.,</w:t>
      </w:r>
      <w:r w:rsidRPr="00847318">
        <w:rPr>
          <w:szCs w:val="24"/>
          <w:lang w:val="sl-SI"/>
        </w:rPr>
        <w:t xml:space="preserve"> Јевремовић И., Јанковић А., </w:t>
      </w:r>
      <w:r w:rsidRPr="00847318">
        <w:rPr>
          <w:szCs w:val="24"/>
          <w:lang w:val="sr-Latn-CS"/>
        </w:rPr>
        <w:t xml:space="preserve">Проналазак  „Добијање композитних дискова </w:t>
      </w:r>
      <w:r w:rsidRPr="00847318">
        <w:rPr>
          <w:szCs w:val="24"/>
          <w:lang w:val="ru-RU"/>
        </w:rPr>
        <w:t>хидрогелова</w:t>
      </w:r>
      <w:r w:rsidRPr="00847318">
        <w:rPr>
          <w:szCs w:val="24"/>
          <w:lang w:val="sr-Latn-CS"/>
        </w:rPr>
        <w:t xml:space="preserve"> поливинил алкохол/графен са инкорпорисаним </w:t>
      </w:r>
      <w:r w:rsidRPr="00847318">
        <w:rPr>
          <w:szCs w:val="24"/>
          <w:lang w:val="ru-RU"/>
        </w:rPr>
        <w:t xml:space="preserve"> наночестица</w:t>
      </w:r>
      <w:r w:rsidRPr="00847318">
        <w:rPr>
          <w:szCs w:val="24"/>
          <w:lang w:val="sr-Latn-CS"/>
        </w:rPr>
        <w:t>ма</w:t>
      </w:r>
      <w:r w:rsidRPr="00847318">
        <w:rPr>
          <w:bCs/>
          <w:szCs w:val="24"/>
          <w:lang w:val="sr-Latn-CS"/>
        </w:rPr>
        <w:t xml:space="preserve"> </w:t>
      </w:r>
      <w:r w:rsidRPr="00847318">
        <w:rPr>
          <w:szCs w:val="24"/>
          <w:lang w:val="ru-RU"/>
        </w:rPr>
        <w:t>сребра</w:t>
      </w:r>
      <w:r w:rsidRPr="00847318">
        <w:rPr>
          <w:bCs/>
          <w:szCs w:val="24"/>
          <w:lang w:val="sr-Latn-CS"/>
        </w:rPr>
        <w:t>“,</w:t>
      </w:r>
      <w:r w:rsidRPr="00847318">
        <w:rPr>
          <w:szCs w:val="24"/>
          <w:lang w:val="sr-Latn-CS"/>
        </w:rPr>
        <w:t>34. Ме</w:t>
      </w:r>
      <w:r w:rsidRPr="00847318">
        <w:rPr>
          <w:szCs w:val="24"/>
          <w:lang w:val="sr-Cyrl-CS"/>
        </w:rPr>
        <w:t>ђ</w:t>
      </w:r>
      <w:r w:rsidRPr="00847318">
        <w:rPr>
          <w:szCs w:val="24"/>
          <w:lang w:val="sr-Latn-CS"/>
        </w:rPr>
        <w:t xml:space="preserve">ународна изложба проналазака, нових технологија и индустријског дизајна „Проналазаштво-Београд 2016“, Савез проналазача Београда, Каталог 34. међународне изложбе проналазака, нових технологија и индустријског дизајна „Проналазаштво – Београд 2016“, стр. 93-95, Београд, 26-30. 09. 2016., ISBН 978-86-910813-5-7 </w:t>
      </w:r>
      <w:r w:rsidRPr="00847318">
        <w:rPr>
          <w:szCs w:val="24"/>
          <w:lang w:val="sr-Cyrl-CS"/>
        </w:rPr>
        <w:t>(Златна медаља са ликом Николе Тесле у области нових технологија)</w:t>
      </w:r>
      <w:r w:rsidR="00D65A48">
        <w:rPr>
          <w:szCs w:val="24"/>
          <w:lang w:val="sr-Cyrl-CS"/>
        </w:rPr>
        <w:t xml:space="preserve"> </w:t>
      </w:r>
      <w:hyperlink r:id="rId173" w:history="1">
        <w:r w:rsidR="00D65A48" w:rsidRPr="00A72553">
          <w:rPr>
            <w:rStyle w:val="Hyperlink"/>
            <w:szCs w:val="24"/>
            <w:lang w:val="sr-Cyrl-CS"/>
          </w:rPr>
          <w:t>http://www.inventbg.org.rs/</w:t>
        </w:r>
      </w:hyperlink>
      <w:r w:rsidR="00D65A48">
        <w:rPr>
          <w:szCs w:val="24"/>
          <w:lang w:val="sr-Cyrl-CS"/>
        </w:rPr>
        <w:t xml:space="preserve"> </w:t>
      </w:r>
    </w:p>
    <w:p w:rsidR="00847318" w:rsidRPr="00847318" w:rsidRDefault="00847318" w:rsidP="0001371C">
      <w:pPr>
        <w:numPr>
          <w:ilvl w:val="0"/>
          <w:numId w:val="7"/>
        </w:numPr>
        <w:spacing w:before="120"/>
        <w:rPr>
          <w:szCs w:val="24"/>
          <w:lang w:val="sr-Latn-CS"/>
        </w:rPr>
      </w:pPr>
      <w:r w:rsidRPr="00847318">
        <w:rPr>
          <w:b/>
          <w:szCs w:val="24"/>
          <w:lang w:val="sl-SI"/>
        </w:rPr>
        <w:t>Vesna Mišković-Stanković,</w:t>
      </w:r>
      <w:r w:rsidRPr="00847318">
        <w:rPr>
          <w:szCs w:val="24"/>
          <w:lang w:val="sl-SI"/>
        </w:rPr>
        <w:t xml:space="preserve"> Ivana Jevremović, Ana Janković, </w:t>
      </w:r>
      <w:r w:rsidRPr="00847318">
        <w:rPr>
          <w:szCs w:val="24"/>
          <w:lang w:val="sr-Latn-CS"/>
        </w:rPr>
        <w:t>„Production of composite polyvinyl alcohol/graphene hydrogel discs with incorporated silver nanoparticles</w:t>
      </w:r>
      <w:r w:rsidRPr="00847318">
        <w:rPr>
          <w:bCs/>
          <w:szCs w:val="24"/>
          <w:lang w:val="sr-Latn-CS"/>
        </w:rPr>
        <w:t>“,</w:t>
      </w:r>
      <w:r w:rsidR="00652BFB">
        <w:rPr>
          <w:bCs/>
          <w:szCs w:val="24"/>
          <w:lang w:val="sr-Latn-CS"/>
        </w:rPr>
        <w:t xml:space="preserve"> </w:t>
      </w:r>
      <w:r w:rsidRPr="00847318">
        <w:rPr>
          <w:szCs w:val="24"/>
          <w:lang w:val="sr-Latn-CS"/>
        </w:rPr>
        <w:t>Gold medal, XIII International Salon of Inventions and New Technologies</w:t>
      </w:r>
      <w:r w:rsidR="00652BFB">
        <w:rPr>
          <w:szCs w:val="24"/>
          <w:lang w:val="sr-Latn-CS"/>
        </w:rPr>
        <w:t xml:space="preserve"> „New Time“</w:t>
      </w:r>
      <w:r w:rsidRPr="00847318">
        <w:rPr>
          <w:szCs w:val="24"/>
          <w:lang w:val="sr-Latn-CS"/>
        </w:rPr>
        <w:t xml:space="preserve">,  International Federation of Inventors Associations, Sevastopol, Russian Federation, </w:t>
      </w:r>
      <w:r w:rsidR="00652BFB">
        <w:rPr>
          <w:szCs w:val="24"/>
          <w:lang w:val="sr-Latn-CS"/>
        </w:rPr>
        <w:t xml:space="preserve">September 28-30, </w:t>
      </w:r>
      <w:r w:rsidR="000A7863">
        <w:rPr>
          <w:szCs w:val="24"/>
          <w:lang w:val="sr-Latn-CS"/>
        </w:rPr>
        <w:t>2017</w:t>
      </w:r>
      <w:r w:rsidR="000A7863">
        <w:rPr>
          <w:szCs w:val="24"/>
        </w:rPr>
        <w:t xml:space="preserve">, Catalogue, p. 71-72. </w:t>
      </w:r>
      <w:hyperlink r:id="rId174" w:history="1">
        <w:r w:rsidRPr="00847318">
          <w:rPr>
            <w:rStyle w:val="Hyperlink"/>
            <w:szCs w:val="24"/>
          </w:rPr>
          <w:t>https://www.ifia.com/ifia-members/collaborating-members/new-time/</w:t>
        </w:r>
      </w:hyperlink>
    </w:p>
    <w:p w:rsidR="00847318" w:rsidRPr="000A5A11" w:rsidRDefault="00847318" w:rsidP="0001371C">
      <w:pPr>
        <w:numPr>
          <w:ilvl w:val="0"/>
          <w:numId w:val="7"/>
        </w:numPr>
        <w:spacing w:before="120"/>
        <w:rPr>
          <w:szCs w:val="24"/>
          <w:lang w:val="sr-Latn-CS"/>
        </w:rPr>
      </w:pPr>
      <w:r w:rsidRPr="00847318">
        <w:rPr>
          <w:szCs w:val="24"/>
          <w:lang w:val="sr-Latn-CS"/>
        </w:rPr>
        <w:t xml:space="preserve">Milena Stevanović, Marija Đošić, Ana Janković, Maja Vukašinović-Sekulić, </w:t>
      </w:r>
      <w:r w:rsidRPr="00847318">
        <w:rPr>
          <w:b/>
          <w:szCs w:val="24"/>
          <w:lang w:val="sr-Latn-CS"/>
        </w:rPr>
        <w:t>Vesna Mišković-Stanković,</w:t>
      </w:r>
      <w:r w:rsidRPr="00847318">
        <w:rPr>
          <w:szCs w:val="24"/>
          <w:lang w:val="sr-Latn-CS"/>
        </w:rPr>
        <w:t xml:space="preserve"> Biocompatible coating hydroxyapatite/chitosan/gentamicin obtained by electrophoretic deposition on titanium from aqueous suspension,</w:t>
      </w:r>
      <w:r w:rsidRPr="00847318">
        <w:rPr>
          <w:b/>
          <w:szCs w:val="24"/>
          <w:lang w:val="sr-Latn-CS"/>
        </w:rPr>
        <w:t xml:space="preserve"> </w:t>
      </w:r>
      <w:r w:rsidRPr="00847318">
        <w:rPr>
          <w:szCs w:val="24"/>
          <w:lang w:val="sr-Latn-CS"/>
        </w:rPr>
        <w:t>IUPAC Poster Prize, 54th Meeting of the Serbian Chemical Society, Belgrade, Serbia, 2017.</w:t>
      </w:r>
      <w:r w:rsidRPr="00847318">
        <w:rPr>
          <w:szCs w:val="24"/>
        </w:rPr>
        <w:t xml:space="preserve"> </w:t>
      </w:r>
      <w:hyperlink r:id="rId175" w:history="1">
        <w:r w:rsidRPr="00847318">
          <w:rPr>
            <w:rStyle w:val="Hyperlink"/>
            <w:szCs w:val="24"/>
          </w:rPr>
          <w:t>http://www.shd.org.rs/54SHD/</w:t>
        </w:r>
      </w:hyperlink>
      <w:r w:rsidRPr="00847318">
        <w:rPr>
          <w:szCs w:val="24"/>
        </w:rPr>
        <w:t xml:space="preserve"> </w:t>
      </w:r>
    </w:p>
    <w:p w:rsidR="000A5A11" w:rsidRPr="000A5A11" w:rsidRDefault="000A5A11" w:rsidP="000A5A11">
      <w:pPr>
        <w:numPr>
          <w:ilvl w:val="0"/>
          <w:numId w:val="7"/>
        </w:numPr>
        <w:spacing w:before="120"/>
        <w:rPr>
          <w:color w:val="000000"/>
          <w:szCs w:val="24"/>
        </w:rPr>
      </w:pPr>
      <w:r w:rsidRPr="000A5A11">
        <w:rPr>
          <w:b/>
          <w:color w:val="000000"/>
          <w:szCs w:val="24"/>
        </w:rPr>
        <w:t>Mišković-Stanković V.,</w:t>
      </w:r>
      <w:r w:rsidRPr="000A5A11">
        <w:rPr>
          <w:color w:val="000000"/>
          <w:szCs w:val="24"/>
        </w:rPr>
        <w:t xml:space="preserve"> Jevremović I., Janković A., “Production of</w:t>
      </w:r>
      <w:r w:rsidRPr="000A5A11">
        <w:rPr>
          <w:szCs w:val="24"/>
          <w:lang w:val="sr-Latn-CS"/>
        </w:rPr>
        <w:t xml:space="preserve"> </w:t>
      </w:r>
      <w:r w:rsidRPr="000A5A11">
        <w:rPr>
          <w:color w:val="000000"/>
          <w:szCs w:val="24"/>
        </w:rPr>
        <w:t>composite polyvinyl alcohol/graphene hydrogels discs with incorporated</w:t>
      </w:r>
      <w:r w:rsidRPr="000A5A11">
        <w:rPr>
          <w:szCs w:val="24"/>
          <w:lang w:val="sr-Latn-CS"/>
        </w:rPr>
        <w:t xml:space="preserve"> </w:t>
      </w:r>
      <w:r w:rsidRPr="000A5A11">
        <w:rPr>
          <w:color w:val="000000"/>
          <w:szCs w:val="24"/>
        </w:rPr>
        <w:t>silver nanoparticles“,</w:t>
      </w:r>
      <w:r>
        <w:rPr>
          <w:color w:val="000000"/>
          <w:szCs w:val="24"/>
        </w:rPr>
        <w:t xml:space="preserve"> </w:t>
      </w:r>
      <w:r w:rsidRPr="000A5A11">
        <w:rPr>
          <w:color w:val="000000"/>
          <w:szCs w:val="24"/>
        </w:rPr>
        <w:t>Bronze medal</w:t>
      </w:r>
      <w:r>
        <w:rPr>
          <w:color w:val="000000"/>
          <w:szCs w:val="24"/>
        </w:rPr>
        <w:t>,</w:t>
      </w:r>
      <w:r w:rsidRPr="000A5A11">
        <w:rPr>
          <w:color w:val="000000"/>
          <w:szCs w:val="24"/>
        </w:rPr>
        <w:t xml:space="preserve"> </w:t>
      </w:r>
      <w:r w:rsidR="00652BFB">
        <w:rPr>
          <w:color w:val="000000"/>
          <w:szCs w:val="24"/>
        </w:rPr>
        <w:t>INOVAMAK 2017</w:t>
      </w:r>
      <w:r w:rsidRPr="000A5A11">
        <w:rPr>
          <w:color w:val="000000"/>
          <w:szCs w:val="24"/>
        </w:rPr>
        <w:t xml:space="preserve"> </w:t>
      </w:r>
      <w:r w:rsidRPr="00847318">
        <w:rPr>
          <w:szCs w:val="24"/>
          <w:lang w:val="sr-Latn-CS"/>
        </w:rPr>
        <w:t>International Salon of Inventions and New Technologies</w:t>
      </w:r>
      <w:r w:rsidRPr="000A5A11">
        <w:rPr>
          <w:color w:val="000000"/>
          <w:szCs w:val="24"/>
        </w:rPr>
        <w:t xml:space="preserve">, </w:t>
      </w:r>
      <w:r w:rsidRPr="000A5A11">
        <w:rPr>
          <w:szCs w:val="24"/>
          <w:lang w:val="sr-Latn-CS"/>
        </w:rPr>
        <w:t xml:space="preserve">International Federation of Inventors Associations, </w:t>
      </w:r>
      <w:r w:rsidRPr="000A5A11">
        <w:rPr>
          <w:color w:val="000000"/>
          <w:szCs w:val="24"/>
        </w:rPr>
        <w:t>Skopje, FYR</w:t>
      </w:r>
      <w:r>
        <w:rPr>
          <w:color w:val="000000"/>
          <w:szCs w:val="24"/>
        </w:rPr>
        <w:t xml:space="preserve"> Macedonia, </w:t>
      </w:r>
      <w:r w:rsidRPr="000A5A11">
        <w:rPr>
          <w:color w:val="000000"/>
          <w:szCs w:val="24"/>
        </w:rPr>
        <w:t>November 21-23, 2017</w:t>
      </w:r>
      <w:r>
        <w:rPr>
          <w:color w:val="000000"/>
          <w:szCs w:val="24"/>
        </w:rPr>
        <w:t>.</w:t>
      </w:r>
    </w:p>
    <w:p w:rsidR="003F210D" w:rsidRPr="00847318" w:rsidRDefault="003F210D" w:rsidP="000A5A11">
      <w:pPr>
        <w:spacing w:before="120"/>
        <w:ind w:left="288"/>
        <w:rPr>
          <w:szCs w:val="24"/>
          <w:lang w:val="sr-Latn-CS"/>
        </w:rPr>
      </w:pPr>
    </w:p>
    <w:p w:rsidR="00A85908" w:rsidRPr="00724588" w:rsidRDefault="00724588" w:rsidP="00724588">
      <w:pPr>
        <w:pStyle w:val="ListParagraph"/>
        <w:numPr>
          <w:ilvl w:val="1"/>
          <w:numId w:val="60"/>
        </w:numPr>
        <w:rPr>
          <w:rFonts w:ascii="Times New Roman" w:hAnsi="Times New Roman"/>
          <w:b/>
          <w:snapToGrid w:val="0"/>
          <w:sz w:val="24"/>
          <w:szCs w:val="24"/>
          <w:lang w:val="sr-Cyrl-RS"/>
        </w:rPr>
      </w:pPr>
      <w:r>
        <w:rPr>
          <w:rFonts w:ascii="Times New Roman" w:hAnsi="Times New Roman"/>
          <w:b/>
          <w:snapToGrid w:val="0"/>
          <w:sz w:val="24"/>
          <w:szCs w:val="24"/>
          <w:lang w:val="sr-Cyrl-RS"/>
        </w:rPr>
        <w:t xml:space="preserve"> </w:t>
      </w:r>
      <w:r w:rsidR="00506F38" w:rsidRPr="00724588">
        <w:rPr>
          <w:rFonts w:ascii="Times New Roman" w:hAnsi="Times New Roman"/>
          <w:b/>
          <w:snapToGrid w:val="0"/>
          <w:sz w:val="24"/>
          <w:szCs w:val="24"/>
          <w:lang w:val="sr-Cyrl-RS"/>
        </w:rPr>
        <w:t>Награде домаће</w:t>
      </w:r>
    </w:p>
    <w:p w:rsidR="00A85908" w:rsidRDefault="00A85908" w:rsidP="00A97BCC">
      <w:pPr>
        <w:numPr>
          <w:ilvl w:val="0"/>
          <w:numId w:val="44"/>
        </w:numPr>
        <w:spacing w:before="120"/>
        <w:ind w:left="289" w:hanging="289"/>
        <w:rPr>
          <w:szCs w:val="24"/>
        </w:rPr>
      </w:pPr>
      <w:r w:rsidRPr="00D65A48">
        <w:rPr>
          <w:szCs w:val="24"/>
          <w:lang w:val="sr-Latn-CS"/>
        </w:rPr>
        <w:t xml:space="preserve">КреативТех тим: </w:t>
      </w:r>
      <w:r w:rsidRPr="00D65A48">
        <w:rPr>
          <w:szCs w:val="24"/>
          <w:lang w:val="sl-SI"/>
        </w:rPr>
        <w:t xml:space="preserve">Обрадовић Б., </w:t>
      </w:r>
      <w:r w:rsidRPr="00D65A48">
        <w:rPr>
          <w:b/>
          <w:szCs w:val="24"/>
          <w:lang w:val="sl-SI"/>
        </w:rPr>
        <w:t>Мишковић-Станковић В.</w:t>
      </w:r>
      <w:r w:rsidRPr="00D65A48">
        <w:rPr>
          <w:szCs w:val="24"/>
          <w:lang w:val="sl-SI"/>
        </w:rPr>
        <w:t xml:space="preserve">, Јовановић Ж., Стојковска Ј., </w:t>
      </w:r>
      <w:r w:rsidRPr="00D65A48">
        <w:rPr>
          <w:color w:val="000000"/>
          <w:szCs w:val="24"/>
          <w:lang w:val="sr-Latn-CS"/>
        </w:rPr>
        <w:t>Иновација "</w:t>
      </w:r>
      <w:r w:rsidRPr="00D65A48">
        <w:rPr>
          <w:szCs w:val="24"/>
          <w:lang w:val="ru-RU"/>
        </w:rPr>
        <w:t>Н</w:t>
      </w:r>
      <w:r w:rsidRPr="00D65A48">
        <w:rPr>
          <w:color w:val="000000"/>
          <w:szCs w:val="24"/>
          <w:lang w:val="sr-Latn-CS"/>
        </w:rPr>
        <w:t xml:space="preserve">аноАктив облоге за ране: алгинатне микрочестице са наночестицама сребра", </w:t>
      </w:r>
      <w:r w:rsidRPr="00D65A48">
        <w:rPr>
          <w:szCs w:val="24"/>
          <w:lang w:val="sr-Latn-CS"/>
        </w:rPr>
        <w:t xml:space="preserve">Такмичење за најбољу технолошку иновацију у Србији 2011 </w:t>
      </w:r>
      <w:r w:rsidRPr="00D65A48">
        <w:rPr>
          <w:color w:val="000000"/>
          <w:szCs w:val="24"/>
          <w:lang w:val="sr-Latn-CS"/>
        </w:rPr>
        <w:t>(</w:t>
      </w:r>
      <w:r w:rsidRPr="00D65A48">
        <w:rPr>
          <w:color w:val="000000"/>
          <w:szCs w:val="24"/>
          <w:lang w:val="sr-Cyrl-CS"/>
        </w:rPr>
        <w:t>Н</w:t>
      </w:r>
      <w:r w:rsidRPr="00D65A48">
        <w:rPr>
          <w:color w:val="000000"/>
          <w:szCs w:val="24"/>
          <w:lang w:val="sr-Latn-CS"/>
        </w:rPr>
        <w:t xml:space="preserve">ТИ 2011), Министарство </w:t>
      </w:r>
      <w:r w:rsidRPr="00D65A48">
        <w:rPr>
          <w:color w:val="000000"/>
          <w:szCs w:val="24"/>
          <w:lang w:val="sr-Cyrl-CS"/>
        </w:rPr>
        <w:t xml:space="preserve">просвете и науке Републике Србије, </w:t>
      </w:r>
      <w:r w:rsidRPr="00D65A48">
        <w:rPr>
          <w:szCs w:val="24"/>
          <w:lang w:val="sr-Cyrl-CS"/>
        </w:rPr>
        <w:t>победник у групи Здравље (медицина и материјали) и укупни победник у категорији Иновативне идеје.</w:t>
      </w:r>
      <w:r>
        <w:rPr>
          <w:szCs w:val="24"/>
          <w:lang w:val="sr-Cyrl-CS"/>
        </w:rPr>
        <w:t xml:space="preserve"> </w:t>
      </w:r>
      <w:r w:rsidRPr="00D65A48">
        <w:rPr>
          <w:szCs w:val="24"/>
          <w:lang w:val="sr-Latn-CS"/>
        </w:rPr>
        <w:t>(</w:t>
      </w:r>
      <w:hyperlink r:id="rId176" w:history="1">
        <w:r w:rsidRPr="00D65A48">
          <w:rPr>
            <w:rStyle w:val="Hyperlink"/>
            <w:szCs w:val="24"/>
            <w:lang w:val="sr-Latn-CS"/>
          </w:rPr>
          <w:t>http://www.inovacija.org/index.php?option=com_content&amp;view=article&amp;id=278%3Akreatinteh-je-apsoltni-pobednik-finala-u-inovativnim-idejama&amp;catid=2%3Anews-2009&amp;Itemid=13&amp;lang=sr-rs</w:t>
        </w:r>
      </w:hyperlink>
      <w:r w:rsidRPr="00D65A48">
        <w:rPr>
          <w:szCs w:val="24"/>
          <w:lang w:val="sr-Latn-CS"/>
        </w:rPr>
        <w:t xml:space="preserve"> o</w:t>
      </w:r>
      <w:r w:rsidRPr="00D65A48">
        <w:rPr>
          <w:szCs w:val="24"/>
        </w:rPr>
        <w:t>д</w:t>
      </w:r>
      <w:r w:rsidRPr="00D65A48">
        <w:rPr>
          <w:szCs w:val="24"/>
          <w:lang w:val="sr-Latn-CS"/>
        </w:rPr>
        <w:t xml:space="preserve"> 30.12.2011).</w:t>
      </w:r>
    </w:p>
    <w:p w:rsidR="00A85908" w:rsidRPr="00A85908" w:rsidRDefault="00A85908" w:rsidP="00A97BCC">
      <w:pPr>
        <w:numPr>
          <w:ilvl w:val="0"/>
          <w:numId w:val="44"/>
        </w:numPr>
        <w:spacing w:before="120"/>
        <w:rPr>
          <w:szCs w:val="24"/>
          <w:lang w:val="sr-Latn-CS"/>
        </w:rPr>
      </w:pPr>
      <w:r w:rsidRPr="00D65A48">
        <w:rPr>
          <w:lang w:val="sr-Cyrl-CS"/>
        </w:rPr>
        <w:t xml:space="preserve">КреативТех тим: Обрадовић Б., </w:t>
      </w:r>
      <w:r w:rsidRPr="00D65A48">
        <w:rPr>
          <w:b/>
          <w:lang w:val="sr-Cyrl-CS"/>
        </w:rPr>
        <w:t>Мишковић-Станковић В.</w:t>
      </w:r>
      <w:r w:rsidRPr="00D65A48">
        <w:rPr>
          <w:lang w:val="sr-Cyrl-CS"/>
        </w:rPr>
        <w:t xml:space="preserve">, Јовановић Ж., Стојковска Ј., Љубеновић М., </w:t>
      </w:r>
      <w:r w:rsidRPr="00D65A48">
        <w:rPr>
          <w:szCs w:val="24"/>
        </w:rPr>
        <w:t>Н</w:t>
      </w:r>
      <w:r w:rsidRPr="00D65A48">
        <w:rPr>
          <w:lang w:val="sr-Cyrl-CS"/>
        </w:rPr>
        <w:t xml:space="preserve">аноАктив облоге за ране: алгинатни хидрогелови са наночестицама сребра, Такмичење за најбољу технолошку иновацију у Србији 2012 </w:t>
      </w:r>
      <w:r w:rsidRPr="00D65A48">
        <w:rPr>
          <w:color w:val="000000"/>
          <w:szCs w:val="24"/>
          <w:lang w:val="sr-Cyrl-CS"/>
        </w:rPr>
        <w:t>(НТИ 2012), Министарство просвете, науке и технолошког развоја Републике Србије,</w:t>
      </w:r>
      <w:r w:rsidRPr="00D65A48">
        <w:rPr>
          <w:lang w:val="sr-Cyrl-CS"/>
        </w:rPr>
        <w:t xml:space="preserve"> награда за најбољи женски тим </w:t>
      </w:r>
      <w:r w:rsidRPr="00D65A48">
        <w:rPr>
          <w:szCs w:val="24"/>
          <w:lang w:val="sr-Latn-CS"/>
        </w:rPr>
        <w:t>(</w:t>
      </w:r>
      <w:hyperlink r:id="rId177" w:history="1">
        <w:r w:rsidRPr="00D65A48">
          <w:rPr>
            <w:rStyle w:val="Hyperlink"/>
            <w:szCs w:val="24"/>
            <w:lang w:val="sr-Latn-CS"/>
          </w:rPr>
          <w:t>http://www.inovacija.org/index.php?option=com_content&amp;view=article&amp;id=285&amp;Itemid=5&amp;lang=sr-rs</w:t>
        </w:r>
      </w:hyperlink>
      <w:r w:rsidRPr="00D65A48">
        <w:rPr>
          <w:szCs w:val="24"/>
          <w:lang w:val="sr-Latn-CS"/>
        </w:rPr>
        <w:t xml:space="preserve"> </w:t>
      </w:r>
      <w:r w:rsidRPr="00D65A48">
        <w:rPr>
          <w:szCs w:val="24"/>
          <w:lang w:val="sr-Cyrl-CS"/>
        </w:rPr>
        <w:t xml:space="preserve">од </w:t>
      </w:r>
      <w:r w:rsidRPr="00D65A48">
        <w:rPr>
          <w:szCs w:val="24"/>
          <w:lang w:val="sr-Latn-CS"/>
        </w:rPr>
        <w:t>30.12.2012.)</w:t>
      </w:r>
    </w:p>
    <w:p w:rsidR="00A85908" w:rsidRPr="00A85908" w:rsidRDefault="00A85908" w:rsidP="00A97BCC">
      <w:pPr>
        <w:numPr>
          <w:ilvl w:val="0"/>
          <w:numId w:val="44"/>
        </w:numPr>
        <w:spacing w:before="120"/>
        <w:rPr>
          <w:szCs w:val="24"/>
          <w:lang w:val="sr-Latn-CS"/>
        </w:rPr>
      </w:pPr>
      <w:r w:rsidRPr="00A85908">
        <w:rPr>
          <w:b/>
          <w:szCs w:val="24"/>
          <w:lang w:val="sr-Cyrl-CS"/>
        </w:rPr>
        <w:t>В. Мишковић-Станковић</w:t>
      </w:r>
      <w:r w:rsidRPr="00A85908">
        <w:rPr>
          <w:szCs w:val="24"/>
          <w:lang w:val="sr-Cyrl-CS"/>
        </w:rPr>
        <w:t xml:space="preserve">, Ж. Јовановић, „Електрохемијска синтеза наночестица метала унутар полимерних хидрогелова“, Годишња награда  Привредне коморе Београда за </w:t>
      </w:r>
      <w:r w:rsidRPr="00A85908">
        <w:rPr>
          <w:szCs w:val="24"/>
          <w:lang w:val="sr-Cyrl-CS"/>
        </w:rPr>
        <w:lastRenderedPageBreak/>
        <w:t xml:space="preserve">најбољи проналазак, 2013. </w:t>
      </w:r>
      <w:hyperlink r:id="rId178" w:history="1">
        <w:r w:rsidRPr="00A85908">
          <w:rPr>
            <w:rStyle w:val="Hyperlink"/>
            <w:szCs w:val="24"/>
            <w:lang w:val="sr-Latn-CS"/>
          </w:rPr>
          <w:t>http://www.kombeg.org.rs/Komora/Opsta.aspx?veza=3581</w:t>
        </w:r>
      </w:hyperlink>
      <w:r w:rsidRPr="00A85908">
        <w:rPr>
          <w:szCs w:val="24"/>
          <w:lang w:val="sr-Latn-CS"/>
        </w:rPr>
        <w:t xml:space="preserve"> o</w:t>
      </w:r>
      <w:r w:rsidRPr="00A85908">
        <w:rPr>
          <w:szCs w:val="24"/>
        </w:rPr>
        <w:t>д</w:t>
      </w:r>
      <w:r w:rsidRPr="00A85908">
        <w:rPr>
          <w:szCs w:val="24"/>
          <w:lang w:val="sr-Latn-CS"/>
        </w:rPr>
        <w:t xml:space="preserve"> 24.10.2013.</w:t>
      </w:r>
    </w:p>
    <w:p w:rsidR="00A85908" w:rsidRDefault="00A85908" w:rsidP="00D65A48">
      <w:pPr>
        <w:rPr>
          <w:b/>
          <w:snapToGrid w:val="0"/>
          <w:szCs w:val="24"/>
          <w:lang w:val="sr-Cyrl-CS"/>
        </w:rPr>
      </w:pPr>
    </w:p>
    <w:p w:rsidR="00C86CC1" w:rsidRDefault="00C86CC1" w:rsidP="003D0707">
      <w:pPr>
        <w:rPr>
          <w:bCs/>
          <w:szCs w:val="24"/>
          <w:lang w:val="sr-Cyrl-RS"/>
        </w:rPr>
      </w:pPr>
    </w:p>
    <w:p w:rsidR="007F54CF" w:rsidRPr="00724588" w:rsidRDefault="00724588" w:rsidP="00724588">
      <w:pPr>
        <w:pStyle w:val="ListParagraph"/>
        <w:numPr>
          <w:ilvl w:val="1"/>
          <w:numId w:val="60"/>
        </w:numPr>
        <w:rPr>
          <w:rFonts w:ascii="Times New Roman" w:hAnsi="Times New Roman"/>
          <w:b/>
          <w:sz w:val="24"/>
          <w:szCs w:val="24"/>
          <w:lang w:val="sr-Cyrl-RS"/>
        </w:rPr>
      </w:pPr>
      <w:r>
        <w:rPr>
          <w:rFonts w:ascii="Times New Roman" w:hAnsi="Times New Roman"/>
          <w:b/>
          <w:sz w:val="24"/>
          <w:szCs w:val="24"/>
          <w:lang w:val="sr-Cyrl-RS"/>
        </w:rPr>
        <w:t xml:space="preserve"> </w:t>
      </w:r>
      <w:r w:rsidR="00837E3B" w:rsidRPr="00724588">
        <w:rPr>
          <w:rFonts w:ascii="Times New Roman" w:hAnsi="Times New Roman"/>
          <w:b/>
          <w:sz w:val="24"/>
          <w:szCs w:val="24"/>
          <w:lang w:val="sr-Cyrl-RS"/>
        </w:rPr>
        <w:t>Уређивачки одбори часописа</w:t>
      </w:r>
      <w:r w:rsidR="007F54CF" w:rsidRPr="00724588">
        <w:rPr>
          <w:rFonts w:ascii="Times New Roman" w:hAnsi="Times New Roman"/>
          <w:b/>
          <w:sz w:val="24"/>
          <w:szCs w:val="24"/>
          <w:lang w:val="sr-Latn-CS"/>
        </w:rPr>
        <w:t xml:space="preserve"> </w:t>
      </w:r>
    </w:p>
    <w:p w:rsidR="00724588" w:rsidRPr="00724588" w:rsidRDefault="00724588" w:rsidP="00724588">
      <w:pPr>
        <w:pStyle w:val="ListParagraph"/>
        <w:ind w:left="360"/>
        <w:rPr>
          <w:rFonts w:ascii="Times New Roman" w:hAnsi="Times New Roman"/>
          <w:b/>
          <w:sz w:val="24"/>
          <w:szCs w:val="24"/>
          <w:lang w:val="sr-Cyrl-RS"/>
        </w:rPr>
      </w:pPr>
    </w:p>
    <w:p w:rsidR="007F54CF" w:rsidRPr="007F54CF" w:rsidRDefault="007F54CF" w:rsidP="00724588">
      <w:pPr>
        <w:pStyle w:val="BodyTextIndent"/>
        <w:numPr>
          <w:ilvl w:val="0"/>
          <w:numId w:val="34"/>
        </w:numPr>
        <w:spacing w:line="240" w:lineRule="auto"/>
        <w:ind w:left="714" w:hanging="357"/>
        <w:rPr>
          <w:szCs w:val="24"/>
          <w:lang w:val="sl-SI"/>
        </w:rPr>
      </w:pPr>
      <w:r w:rsidRPr="00847318">
        <w:rPr>
          <w:szCs w:val="24"/>
          <w:lang w:val="sl-SI"/>
        </w:rPr>
        <w:t>Заштита материјала</w:t>
      </w:r>
    </w:p>
    <w:p w:rsidR="007F54CF" w:rsidRPr="00163DB3" w:rsidRDefault="007F54CF" w:rsidP="00A97BCC">
      <w:pPr>
        <w:pStyle w:val="BodyTextIndent"/>
        <w:numPr>
          <w:ilvl w:val="0"/>
          <w:numId w:val="34"/>
        </w:numPr>
        <w:spacing w:line="240" w:lineRule="auto"/>
        <w:rPr>
          <w:szCs w:val="24"/>
          <w:lang w:val="sl-SI"/>
        </w:rPr>
      </w:pPr>
      <w:r w:rsidRPr="007F54CF">
        <w:rPr>
          <w:lang w:val="pl-PL"/>
        </w:rPr>
        <w:t>Ochrona przed Korozja (Corrosion Protection)</w:t>
      </w:r>
    </w:p>
    <w:p w:rsidR="00163DB3" w:rsidRPr="00163DB3" w:rsidRDefault="00163DB3" w:rsidP="00163DB3">
      <w:pPr>
        <w:pStyle w:val="BodyTextIndent"/>
        <w:spacing w:line="240" w:lineRule="auto"/>
        <w:ind w:left="720" w:firstLine="0"/>
        <w:rPr>
          <w:szCs w:val="24"/>
          <w:lang w:val="sl-SI"/>
        </w:rPr>
      </w:pPr>
    </w:p>
    <w:p w:rsidR="00163DB3" w:rsidRDefault="00163DB3" w:rsidP="00163DB3">
      <w:pPr>
        <w:pStyle w:val="BodyTextIndent"/>
        <w:spacing w:line="240" w:lineRule="auto"/>
        <w:rPr>
          <w:lang w:val="sr-Cyrl-RS"/>
        </w:rPr>
      </w:pPr>
    </w:p>
    <w:p w:rsidR="00163DB3" w:rsidRPr="00163DB3" w:rsidRDefault="00724588" w:rsidP="00724588">
      <w:pPr>
        <w:pStyle w:val="BodyTextIndent"/>
        <w:numPr>
          <w:ilvl w:val="1"/>
          <w:numId w:val="60"/>
        </w:numPr>
        <w:spacing w:line="240" w:lineRule="auto"/>
        <w:rPr>
          <w:b/>
          <w:szCs w:val="24"/>
          <w:lang w:val="sl-SI"/>
        </w:rPr>
      </w:pPr>
      <w:r>
        <w:rPr>
          <w:b/>
          <w:lang w:val="sr-Cyrl-RS"/>
        </w:rPr>
        <w:t xml:space="preserve"> </w:t>
      </w:r>
      <w:r w:rsidR="00163DB3" w:rsidRPr="00163DB3">
        <w:rPr>
          <w:b/>
          <w:lang w:val="sr-Cyrl-RS"/>
        </w:rPr>
        <w:t>О</w:t>
      </w:r>
      <w:r w:rsidR="00837E3B">
        <w:rPr>
          <w:b/>
          <w:lang w:val="sr-Cyrl-RS"/>
        </w:rPr>
        <w:t>дбори научних друштава</w:t>
      </w:r>
    </w:p>
    <w:p w:rsidR="00163DB3" w:rsidRPr="00163DB3" w:rsidRDefault="00163DB3" w:rsidP="00163DB3">
      <w:pPr>
        <w:rPr>
          <w:b/>
          <w:szCs w:val="24"/>
          <w:lang w:val="sr-Cyrl-RS"/>
        </w:rPr>
      </w:pPr>
    </w:p>
    <w:p w:rsidR="00163DB3" w:rsidRPr="00847318" w:rsidRDefault="00163DB3" w:rsidP="00A97BCC">
      <w:pPr>
        <w:numPr>
          <w:ilvl w:val="0"/>
          <w:numId w:val="9"/>
        </w:numPr>
        <w:spacing w:before="120"/>
        <w:rPr>
          <w:szCs w:val="24"/>
          <w:lang w:val="sl-SI"/>
        </w:rPr>
      </w:pPr>
      <w:r w:rsidRPr="00847318">
        <w:rPr>
          <w:szCs w:val="24"/>
          <w:lang w:val="sl-SI"/>
        </w:rPr>
        <w:t>Српско хемијско друштво – члан Управног одбора</w:t>
      </w:r>
      <w:r w:rsidRPr="00847318">
        <w:rPr>
          <w:szCs w:val="24"/>
          <w:lang w:val="sr-Cyrl-CS"/>
        </w:rPr>
        <w:t xml:space="preserve"> </w:t>
      </w:r>
      <w:r w:rsidRPr="00847318">
        <w:rPr>
          <w:szCs w:val="24"/>
          <w:lang w:val="sl-SI"/>
        </w:rPr>
        <w:t>(2008-)</w:t>
      </w:r>
    </w:p>
    <w:p w:rsidR="00163DB3" w:rsidRPr="00847318" w:rsidRDefault="00163DB3" w:rsidP="00A97BCC">
      <w:pPr>
        <w:numPr>
          <w:ilvl w:val="0"/>
          <w:numId w:val="9"/>
        </w:numPr>
        <w:spacing w:before="120"/>
        <w:rPr>
          <w:szCs w:val="24"/>
          <w:lang w:val="sl-SI"/>
        </w:rPr>
      </w:pPr>
      <w:r w:rsidRPr="00847318">
        <w:rPr>
          <w:szCs w:val="24"/>
          <w:lang w:val="sl-SI"/>
        </w:rPr>
        <w:t>Српско хемијско друштво – члан Председништва (2008-)</w:t>
      </w:r>
    </w:p>
    <w:p w:rsidR="00163DB3" w:rsidRPr="00847318" w:rsidRDefault="00163DB3" w:rsidP="00A97BCC">
      <w:pPr>
        <w:numPr>
          <w:ilvl w:val="0"/>
          <w:numId w:val="9"/>
        </w:numPr>
        <w:spacing w:before="120"/>
        <w:rPr>
          <w:szCs w:val="24"/>
          <w:lang w:val="sl-SI"/>
        </w:rPr>
      </w:pPr>
      <w:r w:rsidRPr="00847318">
        <w:rPr>
          <w:szCs w:val="24"/>
          <w:lang w:val="sl-SI"/>
        </w:rPr>
        <w:t>Председник Електрохемијске секције Српског хемијског друштва (2006-2010)</w:t>
      </w:r>
    </w:p>
    <w:p w:rsidR="00163DB3" w:rsidRPr="00847318" w:rsidRDefault="00163DB3" w:rsidP="00A97BCC">
      <w:pPr>
        <w:numPr>
          <w:ilvl w:val="0"/>
          <w:numId w:val="9"/>
        </w:numPr>
        <w:spacing w:before="120"/>
        <w:rPr>
          <w:szCs w:val="24"/>
          <w:lang w:val="sl-SI"/>
        </w:rPr>
      </w:pPr>
      <w:r w:rsidRPr="00847318">
        <w:rPr>
          <w:szCs w:val="24"/>
          <w:lang w:val="sl-SI"/>
        </w:rPr>
        <w:t xml:space="preserve">Српско хемијско друштво – </w:t>
      </w:r>
      <w:r w:rsidRPr="00847318">
        <w:rPr>
          <w:szCs w:val="24"/>
          <w:lang w:val="sr-Cyrl-CS"/>
        </w:rPr>
        <w:t xml:space="preserve">потпредседник </w:t>
      </w:r>
      <w:r w:rsidRPr="00847318">
        <w:rPr>
          <w:szCs w:val="24"/>
          <w:lang w:val="sl-SI"/>
        </w:rPr>
        <w:t>(20</w:t>
      </w:r>
      <w:r w:rsidRPr="00847318">
        <w:rPr>
          <w:szCs w:val="24"/>
          <w:lang w:val="sr-Cyrl-CS"/>
        </w:rPr>
        <w:t>16</w:t>
      </w:r>
      <w:r w:rsidRPr="00847318">
        <w:rPr>
          <w:szCs w:val="24"/>
          <w:lang w:val="sl-SI"/>
        </w:rPr>
        <w:t>-</w:t>
      </w:r>
      <w:r w:rsidRPr="00847318">
        <w:rPr>
          <w:szCs w:val="24"/>
          <w:lang w:val="sr-Cyrl-CS"/>
        </w:rPr>
        <w:t>2017</w:t>
      </w:r>
      <w:r w:rsidRPr="00847318">
        <w:rPr>
          <w:szCs w:val="24"/>
          <w:lang w:val="sl-SI"/>
        </w:rPr>
        <w:t>)</w:t>
      </w:r>
    </w:p>
    <w:p w:rsidR="00163DB3" w:rsidRPr="0043777C" w:rsidRDefault="00163DB3" w:rsidP="00A97BCC">
      <w:pPr>
        <w:numPr>
          <w:ilvl w:val="0"/>
          <w:numId w:val="9"/>
        </w:numPr>
        <w:spacing w:before="120"/>
        <w:rPr>
          <w:szCs w:val="24"/>
          <w:lang w:val="sl-SI"/>
        </w:rPr>
      </w:pPr>
      <w:r w:rsidRPr="00847318">
        <w:rPr>
          <w:szCs w:val="24"/>
          <w:lang w:val="sl-SI"/>
        </w:rPr>
        <w:t xml:space="preserve">Српско хемијско друштво – </w:t>
      </w:r>
      <w:r w:rsidRPr="00847318">
        <w:rPr>
          <w:szCs w:val="24"/>
          <w:lang w:val="sr-Cyrl-CS"/>
        </w:rPr>
        <w:t xml:space="preserve">председник </w:t>
      </w:r>
      <w:r w:rsidRPr="00847318">
        <w:rPr>
          <w:szCs w:val="24"/>
          <w:lang w:val="sl-SI"/>
        </w:rPr>
        <w:t>(20</w:t>
      </w:r>
      <w:r w:rsidRPr="00847318">
        <w:rPr>
          <w:szCs w:val="24"/>
          <w:lang w:val="sr-Cyrl-CS"/>
        </w:rPr>
        <w:t>17</w:t>
      </w:r>
      <w:r w:rsidRPr="00847318">
        <w:rPr>
          <w:szCs w:val="24"/>
          <w:lang w:val="sl-SI"/>
        </w:rPr>
        <w:t>-)</w:t>
      </w:r>
    </w:p>
    <w:p w:rsidR="00163DB3" w:rsidRPr="00A20E53" w:rsidRDefault="00163DB3" w:rsidP="00A97BCC">
      <w:pPr>
        <w:numPr>
          <w:ilvl w:val="0"/>
          <w:numId w:val="9"/>
        </w:numPr>
        <w:overflowPunct w:val="0"/>
        <w:autoSpaceDE w:val="0"/>
        <w:autoSpaceDN w:val="0"/>
        <w:adjustRightInd w:val="0"/>
        <w:spacing w:before="120"/>
        <w:ind w:left="714" w:hanging="357"/>
        <w:textAlignment w:val="baseline"/>
        <w:rPr>
          <w:szCs w:val="24"/>
          <w:lang w:val="sl-SI"/>
        </w:rPr>
      </w:pPr>
      <w:r w:rsidRPr="00A20E53">
        <w:rPr>
          <w:lang w:val="sr-Cyrl-CS"/>
        </w:rPr>
        <w:t xml:space="preserve">Српско научно друштво  </w:t>
      </w:r>
      <w:r w:rsidRPr="00847318">
        <w:rPr>
          <w:szCs w:val="24"/>
          <w:lang w:val="sl-SI"/>
        </w:rPr>
        <w:t>– члан (2008-)</w:t>
      </w:r>
    </w:p>
    <w:p w:rsidR="00163DB3" w:rsidRPr="00A20E53" w:rsidRDefault="00163DB3" w:rsidP="00A97BCC">
      <w:pPr>
        <w:numPr>
          <w:ilvl w:val="0"/>
          <w:numId w:val="9"/>
        </w:numPr>
        <w:spacing w:before="120"/>
        <w:rPr>
          <w:szCs w:val="24"/>
          <w:lang w:val="sl-SI"/>
        </w:rPr>
      </w:pPr>
      <w:r w:rsidRPr="00A20E53">
        <w:rPr>
          <w:lang w:val="sr-Cyrl-CS"/>
        </w:rPr>
        <w:t xml:space="preserve">Српско научно друштво </w:t>
      </w:r>
      <w:r w:rsidRPr="00847318">
        <w:rPr>
          <w:szCs w:val="24"/>
          <w:lang w:val="sl-SI"/>
        </w:rPr>
        <w:t xml:space="preserve">– </w:t>
      </w:r>
      <w:r w:rsidRPr="00A20E53">
        <w:rPr>
          <w:lang w:val="sr-Cyrl-CS"/>
        </w:rPr>
        <w:t xml:space="preserve"> заменик секретара Одељења техничких наука</w:t>
      </w:r>
      <w:r>
        <w:rPr>
          <w:lang w:val="sr-Cyrl-CS"/>
        </w:rPr>
        <w:t xml:space="preserve"> </w:t>
      </w:r>
      <w:r w:rsidRPr="00075026">
        <w:rPr>
          <w:szCs w:val="24"/>
          <w:lang w:val="sl-SI"/>
        </w:rPr>
        <w:t>(20</w:t>
      </w:r>
      <w:r w:rsidRPr="00075026">
        <w:rPr>
          <w:szCs w:val="24"/>
          <w:lang w:val="sr-Cyrl-CS"/>
        </w:rPr>
        <w:t>1</w:t>
      </w:r>
      <w:r>
        <w:rPr>
          <w:szCs w:val="24"/>
          <w:lang w:val="sr-Cyrl-CS"/>
        </w:rPr>
        <w:t>6</w:t>
      </w:r>
      <w:r w:rsidRPr="00075026">
        <w:rPr>
          <w:szCs w:val="24"/>
          <w:lang w:val="sl-SI"/>
        </w:rPr>
        <w:t>-)</w:t>
      </w:r>
      <w:r w:rsidRPr="00A20E53">
        <w:rPr>
          <w:lang w:val="sr-Cyrl-CS"/>
        </w:rPr>
        <w:t xml:space="preserve"> </w:t>
      </w:r>
    </w:p>
    <w:p w:rsidR="007F54CF" w:rsidRDefault="007F54CF" w:rsidP="003D0707">
      <w:pPr>
        <w:rPr>
          <w:bCs/>
          <w:szCs w:val="24"/>
          <w:lang w:val="sr-Cyrl-RS"/>
        </w:rPr>
      </w:pPr>
    </w:p>
    <w:p w:rsidR="007F54CF" w:rsidRDefault="007F54CF" w:rsidP="003D0707">
      <w:pPr>
        <w:rPr>
          <w:bCs/>
          <w:szCs w:val="24"/>
          <w:lang w:val="sr-Cyrl-RS"/>
        </w:rPr>
      </w:pPr>
    </w:p>
    <w:p w:rsidR="007F54CF" w:rsidRDefault="00AC76AD" w:rsidP="003D0707">
      <w:pPr>
        <w:rPr>
          <w:b/>
          <w:lang w:val="sr-Cyrl-RS"/>
        </w:rPr>
      </w:pPr>
      <w:r>
        <w:rPr>
          <w:b/>
          <w:lang w:val="sr-Cyrl-RS"/>
        </w:rPr>
        <w:t>4.</w:t>
      </w:r>
      <w:r w:rsidR="004D0ABD">
        <w:rPr>
          <w:b/>
          <w:lang w:val="sr-Cyrl-RS"/>
        </w:rPr>
        <w:t xml:space="preserve">5. </w:t>
      </w:r>
      <w:r w:rsidR="004D0ABD" w:rsidRPr="00163DB3">
        <w:rPr>
          <w:b/>
          <w:lang w:val="sr-Cyrl-RS"/>
        </w:rPr>
        <w:t>О</w:t>
      </w:r>
      <w:r w:rsidR="00837E3B">
        <w:rPr>
          <w:b/>
          <w:lang w:val="sr-Cyrl-RS"/>
        </w:rPr>
        <w:t>дбор међународних конференција</w:t>
      </w:r>
    </w:p>
    <w:p w:rsidR="004D0ABD" w:rsidRDefault="004D0ABD" w:rsidP="003D0707">
      <w:pPr>
        <w:rPr>
          <w:b/>
          <w:lang w:val="sr-Cyrl-RS"/>
        </w:rPr>
      </w:pPr>
    </w:p>
    <w:p w:rsidR="004D0ABD" w:rsidRPr="004D0ABD" w:rsidRDefault="004D0ABD" w:rsidP="004D0ABD">
      <w:pPr>
        <w:rPr>
          <w:b/>
          <w:szCs w:val="24"/>
          <w:lang w:val="sr-Cyrl-CS"/>
        </w:rPr>
      </w:pPr>
      <w:r w:rsidRPr="004D0ABD">
        <w:rPr>
          <w:b/>
          <w:szCs w:val="24"/>
          <w:lang w:val="sr-Cyrl-CS"/>
        </w:rPr>
        <w:t xml:space="preserve">Председник научног/организационог одбора међународних научних скупова </w:t>
      </w:r>
    </w:p>
    <w:p w:rsidR="004D0ABD" w:rsidRPr="004D0ABD" w:rsidRDefault="004D0ABD" w:rsidP="00A97BCC">
      <w:pPr>
        <w:numPr>
          <w:ilvl w:val="0"/>
          <w:numId w:val="10"/>
        </w:numPr>
        <w:spacing w:before="120"/>
        <w:rPr>
          <w:szCs w:val="24"/>
          <w:lang w:val="sl-SI"/>
        </w:rPr>
      </w:pPr>
      <w:r w:rsidRPr="004D0ABD">
        <w:rPr>
          <w:szCs w:val="24"/>
          <w:lang w:val="sr-Cyrl-CS"/>
        </w:rPr>
        <w:t>2</w:t>
      </w:r>
      <w:r w:rsidRPr="004D0ABD">
        <w:rPr>
          <w:szCs w:val="24"/>
          <w:lang w:val="sl-SI"/>
        </w:rPr>
        <w:t xml:space="preserve"> nd Regional Symposium on Electrochemistry of South-East Europe (RSE-SEE), Belgrade, Serbia, 2010 (председник Организационог одбора)</w:t>
      </w:r>
    </w:p>
    <w:p w:rsidR="004D0ABD" w:rsidRPr="004D0ABD" w:rsidRDefault="004D0ABD" w:rsidP="00A97BCC">
      <w:pPr>
        <w:numPr>
          <w:ilvl w:val="0"/>
          <w:numId w:val="10"/>
        </w:numPr>
        <w:spacing w:before="120"/>
        <w:rPr>
          <w:szCs w:val="24"/>
          <w:lang w:val="sl-SI"/>
        </w:rPr>
      </w:pPr>
      <w:r w:rsidRPr="004D0ABD">
        <w:rPr>
          <w:rStyle w:val="Emphasis"/>
          <w:i w:val="0"/>
          <w:szCs w:val="24"/>
        </w:rPr>
        <w:t>COST Action TD1305</w:t>
      </w:r>
      <w:r w:rsidRPr="004D0ABD">
        <w:rPr>
          <w:rStyle w:val="Emphasis"/>
          <w:i w:val="0"/>
          <w:szCs w:val="24"/>
          <w:lang w:val="sr-Latn-CS"/>
        </w:rPr>
        <w:t>:</w:t>
      </w:r>
      <w:r w:rsidRPr="004D0ABD">
        <w:rPr>
          <w:rStyle w:val="Emphasis"/>
          <w:i w:val="0"/>
          <w:szCs w:val="24"/>
        </w:rPr>
        <w:t xml:space="preserve"> Improved Protection of Medical Devices Against Infection </w:t>
      </w:r>
      <w:r w:rsidRPr="004D0ABD">
        <w:rPr>
          <w:rStyle w:val="part-2"/>
          <w:szCs w:val="24"/>
        </w:rPr>
        <w:t>(IPROMEDIA),</w:t>
      </w:r>
      <w:r w:rsidRPr="004D0ABD">
        <w:rPr>
          <w:szCs w:val="24"/>
          <w:lang w:val="sr-Latn-CS"/>
        </w:rPr>
        <w:t xml:space="preserve"> Final meeting, Belgrade, Serbia, 2018 </w:t>
      </w:r>
      <w:r w:rsidRPr="004D0ABD">
        <w:rPr>
          <w:szCs w:val="24"/>
          <w:lang w:val="sl-SI"/>
        </w:rPr>
        <w:t>(председник Организационог одбора)</w:t>
      </w:r>
      <w:r w:rsidRPr="004D0ABD">
        <w:rPr>
          <w:szCs w:val="24"/>
          <w:lang w:val="sr-Latn-CS"/>
        </w:rPr>
        <w:t xml:space="preserve"> </w:t>
      </w:r>
    </w:p>
    <w:p w:rsidR="004D0ABD" w:rsidRPr="004D0ABD" w:rsidRDefault="004D0ABD" w:rsidP="004D0ABD">
      <w:pPr>
        <w:rPr>
          <w:b/>
          <w:szCs w:val="24"/>
          <w:lang w:val="sr-Latn-CS"/>
        </w:rPr>
      </w:pPr>
    </w:p>
    <w:p w:rsidR="004D0ABD" w:rsidRPr="004D0ABD" w:rsidRDefault="004D0ABD" w:rsidP="004D0ABD">
      <w:pPr>
        <w:rPr>
          <w:b/>
          <w:szCs w:val="24"/>
        </w:rPr>
      </w:pPr>
      <w:r w:rsidRPr="004D0ABD">
        <w:rPr>
          <w:b/>
          <w:szCs w:val="24"/>
          <w:lang w:val="sr-Cyrl-CS"/>
        </w:rPr>
        <w:t xml:space="preserve">Члан научног/организационог одбора међународних научних скупова </w:t>
      </w:r>
    </w:p>
    <w:p w:rsidR="004D0ABD" w:rsidRPr="00DC0A14" w:rsidRDefault="004D0ABD" w:rsidP="00A97BCC">
      <w:pPr>
        <w:pStyle w:val="ListParagraph"/>
        <w:numPr>
          <w:ilvl w:val="0"/>
          <w:numId w:val="10"/>
        </w:numPr>
        <w:spacing w:before="120"/>
        <w:rPr>
          <w:rFonts w:ascii="Times New Roman" w:hAnsi="Times New Roman"/>
          <w:sz w:val="24"/>
          <w:szCs w:val="24"/>
          <w:lang w:val="sl-SI"/>
        </w:rPr>
      </w:pPr>
      <w:r w:rsidRPr="00DC0A14">
        <w:rPr>
          <w:rFonts w:ascii="Times New Roman" w:hAnsi="Times New Roman"/>
          <w:sz w:val="24"/>
          <w:szCs w:val="24"/>
          <w:lang w:val="sl-SI"/>
        </w:rPr>
        <w:t>1 st Regional Symposium on Electrochemistry of South-East Europe (RSE-SEE), Crveni Otok, Rovinj, Croatia, 2008 (члан Научног одбора)</w:t>
      </w:r>
    </w:p>
    <w:p w:rsidR="004D0ABD" w:rsidRPr="004D0ABD" w:rsidRDefault="004D0ABD" w:rsidP="00A97BCC">
      <w:pPr>
        <w:numPr>
          <w:ilvl w:val="0"/>
          <w:numId w:val="10"/>
        </w:numPr>
        <w:spacing w:before="120"/>
        <w:rPr>
          <w:szCs w:val="24"/>
          <w:lang w:val="sl-SI"/>
        </w:rPr>
      </w:pPr>
      <w:r w:rsidRPr="004D0ABD">
        <w:rPr>
          <w:szCs w:val="24"/>
        </w:rPr>
        <w:t xml:space="preserve">3 </w:t>
      </w:r>
      <w:r w:rsidRPr="004D0ABD">
        <w:rPr>
          <w:szCs w:val="24"/>
          <w:lang w:val="sl-SI"/>
        </w:rPr>
        <w:t>rd Regional Symposium on Electrochemistry of South-East Europe (RSE-SEE), Bucharest, Romania, 2012 (члан Научног одбора)</w:t>
      </w:r>
    </w:p>
    <w:p w:rsidR="004D0ABD" w:rsidRPr="004D0ABD" w:rsidRDefault="004D0ABD" w:rsidP="00A97BCC">
      <w:pPr>
        <w:numPr>
          <w:ilvl w:val="0"/>
          <w:numId w:val="10"/>
        </w:numPr>
        <w:spacing w:before="120"/>
        <w:rPr>
          <w:szCs w:val="24"/>
          <w:lang w:val="sl-SI"/>
        </w:rPr>
      </w:pPr>
      <w:r w:rsidRPr="004D0ABD">
        <w:rPr>
          <w:szCs w:val="24"/>
        </w:rPr>
        <w:t>4 th</w:t>
      </w:r>
      <w:r w:rsidRPr="004D0ABD">
        <w:rPr>
          <w:szCs w:val="24"/>
          <w:lang w:val="sl-SI"/>
        </w:rPr>
        <w:t xml:space="preserve"> Regional Symposium on Electrochemistry of South-East Europe (RSE-SEE), Ljubljana, Slovenia, 2013 (члан Научног одбора)</w:t>
      </w:r>
    </w:p>
    <w:p w:rsidR="004D0ABD" w:rsidRPr="004D0ABD" w:rsidRDefault="004D0ABD" w:rsidP="00A97BCC">
      <w:pPr>
        <w:numPr>
          <w:ilvl w:val="0"/>
          <w:numId w:val="10"/>
        </w:numPr>
        <w:spacing w:before="120"/>
        <w:rPr>
          <w:szCs w:val="24"/>
          <w:lang w:val="sl-SI"/>
        </w:rPr>
      </w:pPr>
      <w:r w:rsidRPr="004D0ABD">
        <w:rPr>
          <w:bCs/>
          <w:szCs w:val="24"/>
        </w:rPr>
        <w:t>8</w:t>
      </w:r>
      <w:r w:rsidRPr="004D0ABD">
        <w:rPr>
          <w:bCs/>
          <w:szCs w:val="24"/>
          <w:vertAlign w:val="superscript"/>
        </w:rPr>
        <w:t>th</w:t>
      </w:r>
      <w:r w:rsidRPr="004D0ABD">
        <w:rPr>
          <w:bCs/>
          <w:szCs w:val="24"/>
        </w:rPr>
        <w:t xml:space="preserve"> International Conference of the Chemical Societies of the South-Eastern European Countries</w:t>
      </w:r>
      <w:r w:rsidRPr="004D0ABD">
        <w:rPr>
          <w:b/>
          <w:bCs/>
          <w:szCs w:val="24"/>
        </w:rPr>
        <w:t xml:space="preserve"> </w:t>
      </w:r>
      <w:r w:rsidRPr="004D0ABD">
        <w:rPr>
          <w:szCs w:val="24"/>
          <w:lang w:val="sl-SI"/>
        </w:rPr>
        <w:t>(ICOSECS), Belgrade, Serbia, 2013 (члан Научног одбора)</w:t>
      </w:r>
    </w:p>
    <w:p w:rsidR="004D0ABD" w:rsidRPr="00DC0A14" w:rsidRDefault="004D0ABD" w:rsidP="00A97BCC">
      <w:pPr>
        <w:numPr>
          <w:ilvl w:val="0"/>
          <w:numId w:val="10"/>
        </w:numPr>
        <w:spacing w:before="120"/>
        <w:rPr>
          <w:szCs w:val="24"/>
          <w:lang w:val="sl-SI"/>
        </w:rPr>
      </w:pPr>
      <w:r w:rsidRPr="004D0ABD">
        <w:rPr>
          <w:szCs w:val="24"/>
        </w:rPr>
        <w:t>5 th</w:t>
      </w:r>
      <w:r w:rsidRPr="004D0ABD">
        <w:rPr>
          <w:szCs w:val="24"/>
          <w:lang w:val="sl-SI"/>
        </w:rPr>
        <w:t xml:space="preserve"> Regional Symposium on Electrochemistry of South-East Europe (RSE-SEE), Sofia, Bulgaria, 2015 (члан Научног одбора)</w:t>
      </w:r>
    </w:p>
    <w:p w:rsidR="004D0ABD" w:rsidRPr="00DC0A14" w:rsidRDefault="004D0ABD" w:rsidP="00A97BCC">
      <w:pPr>
        <w:numPr>
          <w:ilvl w:val="0"/>
          <w:numId w:val="10"/>
        </w:numPr>
        <w:spacing w:before="120"/>
        <w:rPr>
          <w:szCs w:val="24"/>
          <w:lang w:val="sl-SI"/>
        </w:rPr>
      </w:pPr>
      <w:r w:rsidRPr="00DC0A14">
        <w:rPr>
          <w:lang w:val="en-GB"/>
        </w:rPr>
        <w:t>71</w:t>
      </w:r>
      <w:r w:rsidRPr="00DC0A14">
        <w:rPr>
          <w:vertAlign w:val="superscript"/>
          <w:lang w:val="en-GB"/>
        </w:rPr>
        <w:t>st</w:t>
      </w:r>
      <w:r w:rsidRPr="00DC0A14">
        <w:rPr>
          <w:lang w:val="en-GB"/>
        </w:rPr>
        <w:t xml:space="preserve"> Annual Meeting of the International Society of Electrochemistry, Belgrade, Serbia, 2020 </w:t>
      </w:r>
      <w:r w:rsidRPr="00DC0A14">
        <w:rPr>
          <w:szCs w:val="24"/>
          <w:lang w:val="sl-SI"/>
        </w:rPr>
        <w:t>(члан Организационог  одбора )</w:t>
      </w:r>
    </w:p>
    <w:p w:rsidR="004D0ABD" w:rsidRDefault="004D0ABD" w:rsidP="003D0707">
      <w:pPr>
        <w:rPr>
          <w:b/>
          <w:lang w:val="sr-Cyrl-RS"/>
        </w:rPr>
      </w:pPr>
    </w:p>
    <w:p w:rsidR="0025217C" w:rsidRDefault="00AC76AD" w:rsidP="0025217C">
      <w:pPr>
        <w:rPr>
          <w:b/>
          <w:lang w:val="sr-Cyrl-RS"/>
        </w:rPr>
      </w:pPr>
      <w:r>
        <w:rPr>
          <w:b/>
          <w:lang w:val="sr-Cyrl-RS"/>
        </w:rPr>
        <w:lastRenderedPageBreak/>
        <w:t>4.</w:t>
      </w:r>
      <w:r w:rsidR="0025217C">
        <w:rPr>
          <w:b/>
          <w:lang w:val="sr-Cyrl-RS"/>
        </w:rPr>
        <w:t>6. У</w:t>
      </w:r>
      <w:r w:rsidR="00837E3B">
        <w:rPr>
          <w:b/>
          <w:lang w:val="sr-Cyrl-RS"/>
        </w:rPr>
        <w:t>водно предавање на конференцији</w:t>
      </w:r>
    </w:p>
    <w:p w:rsidR="004D0ABD" w:rsidRDefault="004D0ABD" w:rsidP="003D0707">
      <w:pPr>
        <w:rPr>
          <w:b/>
          <w:lang w:val="sr-Cyrl-RS"/>
        </w:rPr>
      </w:pPr>
    </w:p>
    <w:p w:rsidR="00A051B0" w:rsidRDefault="00A051B0" w:rsidP="00A051B0">
      <w:pPr>
        <w:keepNext/>
        <w:spacing w:before="120"/>
        <w:rPr>
          <w:b/>
          <w:szCs w:val="24"/>
          <w:lang w:val="sr-Cyrl-CS"/>
        </w:rPr>
      </w:pPr>
      <w:r w:rsidRPr="00847318">
        <w:rPr>
          <w:b/>
          <w:szCs w:val="24"/>
          <w:lang w:val="sr-Cyrl-CS"/>
        </w:rPr>
        <w:t xml:space="preserve">Предавање по позиву са међународног скупа штампано у целини </w:t>
      </w:r>
    </w:p>
    <w:p w:rsidR="00A051B0" w:rsidRPr="00A051B0" w:rsidRDefault="00A051B0" w:rsidP="00A97BCC">
      <w:pPr>
        <w:pStyle w:val="ListParagraph"/>
        <w:keepNext/>
        <w:numPr>
          <w:ilvl w:val="0"/>
          <w:numId w:val="48"/>
        </w:numPr>
        <w:spacing w:before="120"/>
        <w:rPr>
          <w:rFonts w:ascii="Times New Roman" w:hAnsi="Times New Roman"/>
          <w:sz w:val="24"/>
          <w:szCs w:val="24"/>
        </w:rPr>
      </w:pPr>
      <w:r w:rsidRPr="00A051B0">
        <w:rPr>
          <w:rFonts w:ascii="Times New Roman" w:hAnsi="Times New Roman"/>
          <w:b/>
          <w:sz w:val="24"/>
          <w:szCs w:val="24"/>
          <w:lang w:val="sr-Latn-CS"/>
        </w:rPr>
        <w:t>V.B.Mišković-S</w:t>
      </w:r>
      <w:r w:rsidRPr="00A051B0">
        <w:rPr>
          <w:rFonts w:ascii="Times New Roman" w:hAnsi="Times New Roman"/>
          <w:b/>
          <w:sz w:val="24"/>
          <w:szCs w:val="24"/>
        </w:rPr>
        <w:t>tanković,</w:t>
      </w:r>
      <w:r w:rsidRPr="00A051B0">
        <w:rPr>
          <w:rFonts w:ascii="Times New Roman" w:hAnsi="Times New Roman"/>
          <w:sz w:val="24"/>
          <w:szCs w:val="24"/>
        </w:rPr>
        <w:t xml:space="preserve"> "A.C. Impedance Measurements as an Advanced Method for Corrosion Performance Analysis of Polymer-Coated Metals" (plenar lecture), International Proffesional Meeting "Recent Advances in the Science and Technology of Organic Coatings", Sarajevo, Yugoslavia, 1990, Book of Abstracts, 19-28.</w:t>
      </w:r>
    </w:p>
    <w:p w:rsidR="00A051B0" w:rsidRPr="00A051B0" w:rsidRDefault="00A051B0" w:rsidP="00A051B0">
      <w:pPr>
        <w:spacing w:before="120"/>
        <w:rPr>
          <w:b/>
          <w:szCs w:val="24"/>
          <w:lang w:val="sr-Latn-CS"/>
        </w:rPr>
      </w:pPr>
      <w:r w:rsidRPr="00A051B0">
        <w:rPr>
          <w:b/>
          <w:szCs w:val="24"/>
          <w:lang w:val="sr-Cyrl-CS"/>
        </w:rPr>
        <w:t xml:space="preserve">Предавање по позиву са међународног скупа штампано у изводу </w:t>
      </w:r>
    </w:p>
    <w:p w:rsidR="00A051B0" w:rsidRPr="00847318" w:rsidRDefault="00A051B0" w:rsidP="00A97BCC">
      <w:pPr>
        <w:numPr>
          <w:ilvl w:val="0"/>
          <w:numId w:val="48"/>
        </w:numPr>
        <w:spacing w:before="120"/>
        <w:rPr>
          <w:szCs w:val="24"/>
          <w:lang w:val="sr-Latn-CS"/>
        </w:rPr>
      </w:pPr>
      <w:r w:rsidRPr="00847318">
        <w:rPr>
          <w:b/>
          <w:szCs w:val="24"/>
          <w:lang w:val="sr-Latn-CS"/>
        </w:rPr>
        <w:t>V.B.Mišković-Stanković</w:t>
      </w:r>
      <w:r w:rsidRPr="00847318">
        <w:rPr>
          <w:szCs w:val="24"/>
          <w:lang w:val="sr-Latn-CS"/>
        </w:rPr>
        <w:t>, F.Deflorian, P.L.Bonora, L.Fedrizzi, "A Comparative Study of the Available Electrochemical Methods For the Investigation of Epoxy and Fluoropolymer Coatings Deterioration" (plenar lecture), XIX th International Conference in Organic Coatings Science and Technology, Athens, Greece, 1993, Proceedings 19, 445-457.</w:t>
      </w:r>
    </w:p>
    <w:p w:rsidR="00A051B0" w:rsidRPr="00847318" w:rsidRDefault="00A051B0" w:rsidP="00A97BCC">
      <w:pPr>
        <w:numPr>
          <w:ilvl w:val="0"/>
          <w:numId w:val="48"/>
        </w:numPr>
        <w:spacing w:before="120"/>
        <w:rPr>
          <w:szCs w:val="24"/>
          <w:lang w:val="de-DE"/>
        </w:rPr>
      </w:pPr>
      <w:r w:rsidRPr="00847318">
        <w:rPr>
          <w:b/>
          <w:szCs w:val="24"/>
        </w:rPr>
        <w:t>V.B.Mišković-Stanković</w:t>
      </w:r>
      <w:r w:rsidRPr="00847318">
        <w:rPr>
          <w:szCs w:val="24"/>
        </w:rPr>
        <w:t xml:space="preserve">, D.M.Dražić, “A Study of Water Uptake in the Thin Epoxy Electrophoretic Coatings During Corrosion Process” (plenar lecture), 3. </w:t>
      </w:r>
      <w:r w:rsidRPr="00847318">
        <w:rPr>
          <w:szCs w:val="24"/>
          <w:lang w:val="de-DE"/>
        </w:rPr>
        <w:t>Elektrochemisches Grundlagensymposium in Verbindung  mit dem 2. Kurt-Schwabe-Symposium (Korrosionsschutz durch elektrochemische Oberfl</w:t>
      </w:r>
      <w:r w:rsidRPr="00847318">
        <w:rPr>
          <w:szCs w:val="24"/>
        </w:rPr>
        <w:sym w:font="Courier New" w:char="00E4"/>
      </w:r>
      <w:r w:rsidRPr="00847318">
        <w:rPr>
          <w:szCs w:val="24"/>
          <w:lang w:val="de-DE"/>
        </w:rPr>
        <w:t>chenmodifizierung), Dresden, Germany, 1997, Proceedings, 31.</w:t>
      </w:r>
    </w:p>
    <w:p w:rsidR="00A051B0" w:rsidRPr="00847318" w:rsidRDefault="00A051B0" w:rsidP="00A97BCC">
      <w:pPr>
        <w:numPr>
          <w:ilvl w:val="0"/>
          <w:numId w:val="48"/>
        </w:numPr>
        <w:spacing w:before="120"/>
        <w:rPr>
          <w:szCs w:val="24"/>
        </w:rPr>
      </w:pPr>
      <w:r w:rsidRPr="00847318">
        <w:rPr>
          <w:b/>
          <w:szCs w:val="24"/>
        </w:rPr>
        <w:t>V.B.Mišković-Stanković</w:t>
      </w:r>
      <w:r w:rsidRPr="00847318">
        <w:rPr>
          <w:szCs w:val="24"/>
        </w:rPr>
        <w:t>, “The Corrosion Behaviour of Electrodeposited Epoxy Coatings” (section lecture), 1 st International Conference of the Chemical Societies of the South-East European Countries on “Chemical Sciences and Industry”, Halkidiki, Greece, 1998, Book of Abstracts, Vol. I, SL 30.</w:t>
      </w:r>
    </w:p>
    <w:p w:rsidR="00A051B0" w:rsidRPr="00847318" w:rsidRDefault="00A051B0" w:rsidP="00A97BCC">
      <w:pPr>
        <w:numPr>
          <w:ilvl w:val="0"/>
          <w:numId w:val="48"/>
        </w:numPr>
        <w:spacing w:before="120"/>
        <w:rPr>
          <w:szCs w:val="24"/>
          <w:lang w:val="sr-Latn-CS"/>
        </w:rPr>
      </w:pPr>
      <w:r w:rsidRPr="00847318">
        <w:rPr>
          <w:b/>
          <w:szCs w:val="24"/>
          <w:lang w:val="sl-SI"/>
        </w:rPr>
        <w:t>V.B.Mišković-Stanković</w:t>
      </w:r>
      <w:r w:rsidRPr="00847318">
        <w:rPr>
          <w:szCs w:val="24"/>
          <w:lang w:val="sl-SI"/>
        </w:rPr>
        <w:t>, “</w:t>
      </w:r>
      <w:r w:rsidRPr="00847318">
        <w:rPr>
          <w:bCs/>
          <w:szCs w:val="24"/>
        </w:rPr>
        <w:t>Novel Nanostructured Materials for Medical Applications Obtained by Electrochemical Methods</w:t>
      </w:r>
      <w:r w:rsidRPr="00847318">
        <w:rPr>
          <w:szCs w:val="24"/>
          <w:lang w:val="sl-SI"/>
        </w:rPr>
        <w:t xml:space="preserve">”, </w:t>
      </w:r>
      <w:r w:rsidRPr="00847318">
        <w:rPr>
          <w:szCs w:val="24"/>
        </w:rPr>
        <w:t xml:space="preserve">Second International Workshop </w:t>
      </w:r>
      <w:r w:rsidRPr="00847318">
        <w:rPr>
          <w:bCs/>
          <w:szCs w:val="24"/>
        </w:rPr>
        <w:t>Characterization, Properties, and Applications of Nanostructured Ceramics, Polymers, and Composites, Faculty of Technology and Metallurgy, Belgrade, 2011,</w:t>
      </w:r>
      <w:r w:rsidRPr="00847318">
        <w:rPr>
          <w:szCs w:val="24"/>
        </w:rPr>
        <w:t xml:space="preserve"> 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lang w:val="sr-Cyrl-CS"/>
        </w:rPr>
        <w:t xml:space="preserve"> </w:t>
      </w:r>
      <w:r w:rsidRPr="00847318">
        <w:rPr>
          <w:szCs w:val="24"/>
        </w:rPr>
        <w:t>p</w:t>
      </w:r>
      <w:r w:rsidRPr="00847318">
        <w:rPr>
          <w:szCs w:val="24"/>
          <w:lang w:val="hr-HR"/>
        </w:rPr>
        <w:t xml:space="preserve">. </w:t>
      </w:r>
      <w:r w:rsidRPr="00847318">
        <w:rPr>
          <w:szCs w:val="24"/>
          <w:lang w:val="sr-Cyrl-CS"/>
        </w:rPr>
        <w:t>23</w:t>
      </w:r>
      <w:r w:rsidRPr="00847318">
        <w:rPr>
          <w:szCs w:val="24"/>
          <w:lang w:val="sl-SI"/>
        </w:rPr>
        <w:t>.</w:t>
      </w:r>
    </w:p>
    <w:p w:rsidR="00A051B0" w:rsidRPr="00847318" w:rsidRDefault="00A051B0" w:rsidP="00A97BCC">
      <w:pPr>
        <w:numPr>
          <w:ilvl w:val="0"/>
          <w:numId w:val="48"/>
        </w:numPr>
        <w:spacing w:before="120"/>
        <w:rPr>
          <w:szCs w:val="24"/>
          <w:lang w:val="sr-Latn-CS"/>
        </w:rPr>
      </w:pPr>
      <w:r w:rsidRPr="00847318">
        <w:rPr>
          <w:b/>
          <w:szCs w:val="24"/>
          <w:lang w:val="sl-SI"/>
        </w:rPr>
        <w:t>V.B.Mišković-Stanković</w:t>
      </w:r>
      <w:r w:rsidRPr="00847318">
        <w:rPr>
          <w:szCs w:val="24"/>
          <w:lang w:val="sl-SI"/>
        </w:rPr>
        <w:t>, “</w:t>
      </w:r>
      <w:r w:rsidRPr="00847318">
        <w:rPr>
          <w:bCs/>
          <w:szCs w:val="24"/>
          <w:lang w:val="sr-Latn-CS"/>
        </w:rPr>
        <w:t>Electrochemical Synthesis of Ag/alginate Nanocomposites Suitable for Biomedical Applications</w:t>
      </w:r>
      <w:r w:rsidRPr="00847318">
        <w:rPr>
          <w:szCs w:val="24"/>
          <w:lang w:val="sl-SI"/>
        </w:rPr>
        <w:t xml:space="preserve">”, 3rd Regional Symposium on Electrochemistry of South-East Europe (RSE-SEE), Bucharest, Romania, 2012, </w:t>
      </w:r>
      <w:r w:rsidRPr="00847318">
        <w:rPr>
          <w:szCs w:val="24"/>
          <w:lang w:val="sr-Latn-CS"/>
        </w:rPr>
        <w:t>Book</w:t>
      </w:r>
      <w:r w:rsidRPr="00847318">
        <w:rPr>
          <w:szCs w:val="24"/>
          <w:lang w:val="hr-HR"/>
        </w:rPr>
        <w:t xml:space="preserve"> </w:t>
      </w:r>
      <w:r w:rsidRPr="00847318">
        <w:rPr>
          <w:szCs w:val="24"/>
          <w:lang w:val="sr-Latn-CS"/>
        </w:rPr>
        <w:t>of</w:t>
      </w:r>
      <w:r w:rsidRPr="00847318">
        <w:rPr>
          <w:szCs w:val="24"/>
          <w:lang w:val="hr-HR"/>
        </w:rPr>
        <w:t xml:space="preserve"> </w:t>
      </w:r>
      <w:r w:rsidRPr="00847318">
        <w:rPr>
          <w:szCs w:val="24"/>
          <w:lang w:val="sr-Latn-CS"/>
        </w:rPr>
        <w:t>Abstracts</w:t>
      </w:r>
      <w:r w:rsidRPr="00847318">
        <w:rPr>
          <w:szCs w:val="24"/>
          <w:lang w:val="hr-HR"/>
        </w:rPr>
        <w:t xml:space="preserve">, KN-07, </w:t>
      </w:r>
      <w:r w:rsidRPr="00847318">
        <w:rPr>
          <w:szCs w:val="24"/>
          <w:lang w:val="sr-Latn-CS"/>
        </w:rPr>
        <w:t>p</w:t>
      </w:r>
      <w:r w:rsidRPr="00847318">
        <w:rPr>
          <w:szCs w:val="24"/>
          <w:lang w:val="hr-HR"/>
        </w:rPr>
        <w:t>. 16</w:t>
      </w:r>
      <w:r w:rsidRPr="00847318">
        <w:rPr>
          <w:szCs w:val="24"/>
          <w:lang w:val="sl-SI"/>
        </w:rPr>
        <w:t>.</w:t>
      </w:r>
    </w:p>
    <w:p w:rsidR="00A051B0" w:rsidRPr="00847318" w:rsidRDefault="00A051B0" w:rsidP="00A97BCC">
      <w:pPr>
        <w:numPr>
          <w:ilvl w:val="0"/>
          <w:numId w:val="48"/>
        </w:numPr>
        <w:spacing w:before="120"/>
        <w:rPr>
          <w:szCs w:val="24"/>
          <w:lang w:val="sl-SI"/>
        </w:rPr>
      </w:pPr>
      <w:r w:rsidRPr="00847318">
        <w:rPr>
          <w:b/>
          <w:szCs w:val="24"/>
          <w:lang w:val="sl-SI"/>
        </w:rPr>
        <w:t xml:space="preserve">Vesna </w:t>
      </w:r>
      <w:r w:rsidRPr="00847318">
        <w:rPr>
          <w:b/>
          <w:szCs w:val="24"/>
          <w:lang w:val="sr-Latn-CS"/>
        </w:rPr>
        <w:t>Mišković</w:t>
      </w:r>
      <w:r w:rsidRPr="00847318">
        <w:rPr>
          <w:b/>
          <w:szCs w:val="24"/>
          <w:lang w:val="sl-SI"/>
        </w:rPr>
        <w:t>-Stanković</w:t>
      </w:r>
      <w:r w:rsidRPr="00847318">
        <w:rPr>
          <w:szCs w:val="24"/>
          <w:lang w:val="sl-SI"/>
        </w:rPr>
        <w:t xml:space="preserve">, Ana Janković, Vivek Dhand, Kyong Yop Rhee, </w:t>
      </w:r>
      <w:r w:rsidRPr="00847318">
        <w:rPr>
          <w:lang w:val="sl-SI"/>
        </w:rPr>
        <w:t>“</w:t>
      </w:r>
      <w:r w:rsidRPr="00847318">
        <w:rPr>
          <w:szCs w:val="24"/>
          <w:lang w:val="sl-SI"/>
        </w:rPr>
        <w:t>Electrochemical Biocomposite Graphene/Hydroxyapatite Coatings on Titanium Aimed for Medical Applications</w:t>
      </w:r>
      <w:r w:rsidRPr="00847318">
        <w:rPr>
          <w:lang w:val="sr-Latn-CS"/>
        </w:rPr>
        <w:t>“</w:t>
      </w:r>
      <w:r w:rsidRPr="00847318">
        <w:rPr>
          <w:szCs w:val="24"/>
          <w:lang w:val="sl-SI"/>
        </w:rPr>
        <w:t xml:space="preserve">, </w:t>
      </w:r>
      <w:r w:rsidRPr="00847318">
        <w:rPr>
          <w:bCs/>
          <w:szCs w:val="24"/>
          <w:lang w:val="sr-Latn-CS" w:eastAsia="sr-Latn-CS"/>
        </w:rPr>
        <w:t>63rd World Conference on Carbon (CARBON 2014), Jeju, Korea, 2014, Extended Abstracts (CD Rom) ILT3-06_3.</w:t>
      </w:r>
    </w:p>
    <w:p w:rsidR="00A051B0" w:rsidRPr="00847318" w:rsidRDefault="00A051B0" w:rsidP="00A97BCC">
      <w:pPr>
        <w:numPr>
          <w:ilvl w:val="0"/>
          <w:numId w:val="48"/>
        </w:numPr>
        <w:spacing w:before="120"/>
        <w:rPr>
          <w:szCs w:val="24"/>
          <w:lang w:val="sr-Latn-CS"/>
        </w:rPr>
      </w:pPr>
      <w:r w:rsidRPr="00847318">
        <w:rPr>
          <w:b/>
          <w:szCs w:val="24"/>
          <w:lang w:val="sl-SI"/>
        </w:rPr>
        <w:t>V. Mišković-Stanković</w:t>
      </w:r>
      <w:r w:rsidRPr="00847318">
        <w:rPr>
          <w:szCs w:val="24"/>
          <w:lang w:val="sl-SI"/>
        </w:rPr>
        <w:t>, A. Janković, S. Eraković, K. Y. Rhee, “</w:t>
      </w:r>
      <w:r w:rsidRPr="00847318">
        <w:rPr>
          <w:bCs/>
          <w:szCs w:val="24"/>
          <w:lang w:val="sl-SI"/>
        </w:rPr>
        <w:t>Graphene based biomedical composite coatings produced by electrophoretic deposition on titanium</w:t>
      </w:r>
      <w:r w:rsidRPr="00847318">
        <w:rPr>
          <w:szCs w:val="24"/>
          <w:lang w:val="sr-Latn-CS"/>
        </w:rPr>
        <w:t>“</w:t>
      </w:r>
      <w:r w:rsidRPr="00847318">
        <w:rPr>
          <w:szCs w:val="24"/>
          <w:lang w:val="sl-SI"/>
        </w:rPr>
        <w:t>, VIII International Symposium Physics and Chemistry of Carbon Materials/Nanoengineering</w:t>
      </w:r>
      <w:r w:rsidRPr="00847318">
        <w:rPr>
          <w:szCs w:val="24"/>
          <w:lang w:val="sr-Latn-CS"/>
        </w:rPr>
        <w:t xml:space="preserve">“, </w:t>
      </w:r>
      <w:r w:rsidRPr="00847318">
        <w:rPr>
          <w:szCs w:val="24"/>
          <w:lang w:val="sl-SI"/>
        </w:rPr>
        <w:t xml:space="preserve">Almaty, The Republic of Kazakhstan, 2014, </w:t>
      </w:r>
      <w:r w:rsidRPr="00847318">
        <w:rPr>
          <w:szCs w:val="24"/>
          <w:lang w:val="sr-Latn-CS"/>
        </w:rPr>
        <w:t>Proceedings, p. 21-23.</w:t>
      </w:r>
    </w:p>
    <w:p w:rsidR="00A051B0" w:rsidRPr="00847318" w:rsidRDefault="00A051B0" w:rsidP="00A97BCC">
      <w:pPr>
        <w:numPr>
          <w:ilvl w:val="0"/>
          <w:numId w:val="48"/>
        </w:numPr>
        <w:spacing w:before="120"/>
        <w:rPr>
          <w:szCs w:val="24"/>
          <w:lang w:val="sr-Latn-CS"/>
        </w:rPr>
      </w:pPr>
      <w:r w:rsidRPr="00847318">
        <w:rPr>
          <w:b/>
          <w:lang w:val="sl-SI"/>
        </w:rPr>
        <w:t>V. Mišković-Stanković</w:t>
      </w:r>
      <w:r w:rsidRPr="00847318">
        <w:rPr>
          <w:lang w:val="sl-SI"/>
        </w:rPr>
        <w:t>, “Novel electrochemically synthesized nanocomposite biomaterials for medical applications</w:t>
      </w:r>
      <w:r w:rsidRPr="00847318">
        <w:rPr>
          <w:lang w:val="sr-Latn-CS"/>
        </w:rPr>
        <w:t>“</w:t>
      </w:r>
      <w:r w:rsidRPr="00847318">
        <w:rPr>
          <w:lang w:val="sl-SI"/>
        </w:rPr>
        <w:t>,</w:t>
      </w:r>
      <w:r w:rsidRPr="00847318">
        <w:rPr>
          <w:szCs w:val="24"/>
          <w:lang w:val="sl-SI"/>
        </w:rPr>
        <w:t xml:space="preserve"> </w:t>
      </w:r>
      <w:r w:rsidRPr="00847318">
        <w:rPr>
          <w:lang w:val="sr-Latn-CS"/>
        </w:rPr>
        <w:t>4 th COST iPRPOMEDIA S&amp;T and MC Meeting,  Bratislava, Slovakia, 2-4th February 2016.</w:t>
      </w:r>
    </w:p>
    <w:p w:rsidR="00A051B0" w:rsidRPr="00847318" w:rsidRDefault="00A051B0" w:rsidP="00A97BCC">
      <w:pPr>
        <w:numPr>
          <w:ilvl w:val="0"/>
          <w:numId w:val="48"/>
        </w:numPr>
        <w:spacing w:before="120"/>
        <w:rPr>
          <w:szCs w:val="24"/>
          <w:lang w:val="sr-Latn-CS"/>
        </w:rPr>
      </w:pPr>
      <w:r w:rsidRPr="00847318">
        <w:rPr>
          <w:b/>
          <w:lang w:val="sl-SI"/>
        </w:rPr>
        <w:t>V. Mišković-Stanković</w:t>
      </w:r>
      <w:r w:rsidRPr="00847318">
        <w:rPr>
          <w:lang w:val="sl-SI"/>
        </w:rPr>
        <w:t xml:space="preserve">, Kyong Yop Rhee, </w:t>
      </w:r>
      <w:r w:rsidRPr="00847318">
        <w:rPr>
          <w:bCs/>
          <w:lang w:val="sl-SI"/>
        </w:rPr>
        <w:t>Electrochemical silver/poly(vinyl alcohol)/graphene composites aimed for medical applications, The International Carbon Industry Forum ICIF2016, The Spring Meeting of Korean Carbon Society, Gumi, South Korea, 25-27th May 2016, I-02, p. 49.</w:t>
      </w:r>
    </w:p>
    <w:p w:rsidR="00A051B0" w:rsidRPr="00847318" w:rsidRDefault="00A051B0" w:rsidP="00A97BCC">
      <w:pPr>
        <w:numPr>
          <w:ilvl w:val="0"/>
          <w:numId w:val="48"/>
        </w:numPr>
        <w:spacing w:before="120"/>
        <w:rPr>
          <w:szCs w:val="24"/>
          <w:lang w:val="sr-Latn-CS"/>
        </w:rPr>
      </w:pPr>
      <w:r w:rsidRPr="00847318">
        <w:rPr>
          <w:b/>
          <w:lang w:val="sl-SI"/>
        </w:rPr>
        <w:t>V. Mišković-Stanković</w:t>
      </w:r>
      <w:r w:rsidRPr="00847318">
        <w:rPr>
          <w:lang w:val="sl-SI"/>
        </w:rPr>
        <w:t>, Electrochemical synthesis of novel antibacterial silver doped poly(vinylalcohol)/graphene composites, 3</w:t>
      </w:r>
      <w:r w:rsidRPr="00847318">
        <w:rPr>
          <w:vertAlign w:val="superscript"/>
          <w:lang w:val="sl-SI"/>
        </w:rPr>
        <w:t>rd</w:t>
      </w:r>
      <w:r w:rsidRPr="00847318">
        <w:rPr>
          <w:lang w:val="sl-SI"/>
        </w:rPr>
        <w:t xml:space="preserve"> International Conference on Analytical </w:t>
      </w:r>
      <w:r w:rsidRPr="00847318">
        <w:rPr>
          <w:lang w:val="sl-SI"/>
        </w:rPr>
        <w:lastRenderedPageBreak/>
        <w:t>Chemistry and 4</w:t>
      </w:r>
      <w:r w:rsidRPr="00847318">
        <w:rPr>
          <w:vertAlign w:val="superscript"/>
          <w:lang w:val="sl-SI"/>
        </w:rPr>
        <w:t xml:space="preserve">th </w:t>
      </w:r>
      <w:r w:rsidRPr="00847318">
        <w:rPr>
          <w:lang w:val="sl-SI"/>
        </w:rPr>
        <w:t>NOMARES</w:t>
      </w:r>
      <w:r w:rsidRPr="00847318">
        <w:rPr>
          <w:iCs/>
          <w:color w:val="000000"/>
          <w:szCs w:val="24"/>
          <w:lang w:val="sl-SI" w:eastAsia="fr-FR"/>
        </w:rPr>
        <w:t xml:space="preserve">, Iasu, Romania, </w:t>
      </w:r>
      <w:r w:rsidRPr="00847318">
        <w:rPr>
          <w:color w:val="000000"/>
          <w:szCs w:val="24"/>
          <w:lang w:val="sl-SI" w:eastAsia="fr-FR"/>
        </w:rPr>
        <w:t xml:space="preserve">28-31 August 2016, </w:t>
      </w:r>
      <w:r w:rsidRPr="00847318">
        <w:rPr>
          <w:lang w:val="sl-SI"/>
        </w:rPr>
        <w:t>Book of Abstracts</w:t>
      </w:r>
      <w:r w:rsidRPr="00847318">
        <w:rPr>
          <w:lang w:val="sr-Latn-CS"/>
        </w:rPr>
        <w:t>, p. 99.</w:t>
      </w:r>
    </w:p>
    <w:p w:rsidR="00A051B0" w:rsidRPr="00847318" w:rsidRDefault="00A051B0" w:rsidP="00A97BCC">
      <w:pPr>
        <w:numPr>
          <w:ilvl w:val="0"/>
          <w:numId w:val="48"/>
        </w:numPr>
        <w:spacing w:before="120"/>
        <w:rPr>
          <w:szCs w:val="24"/>
          <w:lang w:val="sr-Latn-CS"/>
        </w:rPr>
      </w:pPr>
      <w:r w:rsidRPr="00847318">
        <w:rPr>
          <w:bCs/>
          <w:szCs w:val="24"/>
          <w:lang w:val="sl-SI"/>
        </w:rPr>
        <w:t>A. Jankovi</w:t>
      </w:r>
      <w:r w:rsidRPr="00847318">
        <w:rPr>
          <w:lang w:val="sl-SI"/>
        </w:rPr>
        <w:t>ć</w:t>
      </w:r>
      <w:r w:rsidRPr="00847318">
        <w:rPr>
          <w:bCs/>
          <w:szCs w:val="24"/>
          <w:lang w:val="sl-SI"/>
        </w:rPr>
        <w:t xml:space="preserve">, </w:t>
      </w:r>
      <w:r w:rsidRPr="00847318">
        <w:rPr>
          <w:b/>
          <w:lang w:val="sl-SI"/>
        </w:rPr>
        <w:t>V. Mišković-Stanković</w:t>
      </w:r>
      <w:r w:rsidRPr="00847318">
        <w:rPr>
          <w:lang w:val="sl-SI"/>
        </w:rPr>
        <w:t xml:space="preserve">, </w:t>
      </w:r>
      <w:r w:rsidRPr="00847318">
        <w:rPr>
          <w:bCs/>
          <w:szCs w:val="24"/>
          <w:lang w:val="sl-SI"/>
        </w:rPr>
        <w:t xml:space="preserve"> Antibacterial properties of novel electrochemically synthesized  composite biomaterials, 6</w:t>
      </w:r>
      <w:r w:rsidRPr="00847318">
        <w:rPr>
          <w:lang w:val="sr-Latn-CS"/>
        </w:rPr>
        <w:t xml:space="preserve"> th COST iPRPOMEDIA S&amp;T and MC Meeting,  Valeta, Malta, 18-20th Aprile 2017.</w:t>
      </w:r>
    </w:p>
    <w:p w:rsidR="004D0ABD" w:rsidRDefault="004D0ABD" w:rsidP="003D0707">
      <w:pPr>
        <w:rPr>
          <w:b/>
          <w:lang w:val="sr-Cyrl-RS"/>
        </w:rPr>
      </w:pPr>
    </w:p>
    <w:p w:rsidR="00EB6155" w:rsidRPr="00847318" w:rsidRDefault="00EB6155" w:rsidP="00EB6155">
      <w:pPr>
        <w:spacing w:before="120"/>
        <w:rPr>
          <w:b/>
          <w:szCs w:val="24"/>
          <w:lang w:val="sr-Latn-CS"/>
        </w:rPr>
      </w:pPr>
      <w:r w:rsidRPr="00847318">
        <w:rPr>
          <w:b/>
          <w:szCs w:val="24"/>
          <w:lang w:val="sr-Cyrl-CS"/>
        </w:rPr>
        <w:t>Предавање по позиву са скупа националног значаја штампано у целини</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r-Latn-CS"/>
        </w:rPr>
        <w:t>В.Б.Мишковић-Станковић</w:t>
      </w:r>
      <w:r w:rsidRPr="00EB6155">
        <w:rPr>
          <w:rFonts w:ascii="Times New Roman" w:hAnsi="Times New Roman"/>
          <w:sz w:val="24"/>
          <w:szCs w:val="24"/>
          <w:lang w:val="sr-Latn-CS"/>
        </w:rPr>
        <w:t>, “Проу</w:t>
      </w:r>
      <w:r w:rsidRPr="00EB6155">
        <w:rPr>
          <w:rFonts w:ascii="Times New Roman" w:hAnsi="Times New Roman"/>
          <w:sz w:val="24"/>
          <w:szCs w:val="24"/>
          <w:lang w:val="sl-SI"/>
        </w:rPr>
        <w:t>чавање корозионе стабилности органских заштитних превлака”, Пленарно предавање на 17. Југословенском симпозијуму о корозији и заштити материјала, Београд, 2000, Књига радова, 20-30.</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“Епоксидне катафоретске превлаке на челику модификованом електрохемијски таложеним легурама”, Пленарно предавање на IV научно-стручном скупу YUCORR 2001 “Савремени поступци заштите материјала премазним средствима: бојама и лаковима”, Врњачка Бања, 2001, Књига радова, 9-15.</w:t>
      </w:r>
    </w:p>
    <w:p w:rsidR="00EB6155" w:rsidRPr="00EB6155" w:rsidRDefault="00EB6155" w:rsidP="00EB6155">
      <w:pPr>
        <w:spacing w:before="120"/>
        <w:rPr>
          <w:b/>
          <w:szCs w:val="24"/>
        </w:rPr>
      </w:pPr>
      <w:r w:rsidRPr="00EB6155">
        <w:rPr>
          <w:b/>
          <w:szCs w:val="24"/>
          <w:lang w:val="sr-Cyrl-CS"/>
        </w:rPr>
        <w:t>Предавање по позиву са скупа националног значаја штампано у изводу</w:t>
      </w:r>
    </w:p>
    <w:p w:rsidR="00EB6155" w:rsidRPr="00EB6155" w:rsidRDefault="00EB6155" w:rsidP="00A97BCC">
      <w:pPr>
        <w:pStyle w:val="ListParagraph"/>
        <w:numPr>
          <w:ilvl w:val="0"/>
          <w:numId w:val="48"/>
        </w:numPr>
        <w:spacing w:before="120"/>
        <w:rPr>
          <w:rFonts w:ascii="Times New Roman" w:hAnsi="Times New Roman"/>
          <w:sz w:val="24"/>
          <w:szCs w:val="24"/>
          <w:lang w:val="sr-Cyrl-CS"/>
        </w:rPr>
      </w:pPr>
      <w:r w:rsidRPr="00EB6155">
        <w:rPr>
          <w:rFonts w:ascii="Times New Roman" w:hAnsi="Times New Roman"/>
          <w:b/>
          <w:sz w:val="24"/>
          <w:szCs w:val="24"/>
          <w:lang w:val="sr-Cyrl-CS"/>
        </w:rPr>
        <w:t>В.Б.Мишковић-Станковић</w:t>
      </w:r>
      <w:r w:rsidRPr="00EB6155">
        <w:rPr>
          <w:rFonts w:ascii="Times New Roman" w:hAnsi="Times New Roman"/>
          <w:sz w:val="24"/>
          <w:szCs w:val="24"/>
          <w:lang w:val="sr-Latn-CS"/>
        </w:rPr>
        <w:t xml:space="preserve">, </w:t>
      </w:r>
      <w:r w:rsidRPr="00EB6155">
        <w:rPr>
          <w:rFonts w:ascii="Times New Roman" w:hAnsi="Times New Roman"/>
          <w:sz w:val="24"/>
          <w:szCs w:val="24"/>
          <w:lang w:val="sr-Cyrl-CS"/>
        </w:rPr>
        <w:t xml:space="preserve">"Формирање органских превлака поступком катафоретског таложења", Секцијско предавање на </w:t>
      </w:r>
      <w:r w:rsidRPr="00EB6155">
        <w:rPr>
          <w:rFonts w:ascii="Times New Roman" w:hAnsi="Times New Roman"/>
          <w:sz w:val="24"/>
          <w:szCs w:val="24"/>
          <w:lang w:val="sr-Latn-CS"/>
        </w:rPr>
        <w:t>X</w:t>
      </w:r>
      <w:r w:rsidRPr="00EB6155">
        <w:rPr>
          <w:rFonts w:ascii="Times New Roman" w:hAnsi="Times New Roman"/>
          <w:sz w:val="24"/>
          <w:szCs w:val="24"/>
          <w:lang w:val="sr-Cyrl-CS"/>
        </w:rPr>
        <w:t xml:space="preserve"> Југословенском симпозијуму о хемији и технологији макромолекула, Врњачка Бања, 1989, Зборник извода, 125-127.</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"Одређивање заштитних својстава полимерних превлака добијених поступком електрофоретског таложења", Секцијско предавање на XIII Југословенском симпозијуму о хемији и технологији макромолекула, Златибор, 2001, Зборник радова и извода, 93-96.</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"Заштитне органске превлаке на металима добијене електрохемијским поступком", Априлски дани просветних радника Србије - XIV Семинар за професоре хемије, Београд, 2003, Апстракти, 4.</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Весна Мишковић-Станковић</w:t>
      </w:r>
      <w:r w:rsidRPr="00EB6155">
        <w:rPr>
          <w:rFonts w:ascii="Times New Roman" w:hAnsi="Times New Roman"/>
          <w:sz w:val="24"/>
          <w:szCs w:val="24"/>
          <w:lang w:val="sl-SI"/>
        </w:rPr>
        <w:t>, “Електрохемијска синтеза нанокомпозитних биоматеријала за примене у медицини</w:t>
      </w:r>
      <w:r w:rsidRPr="00EB6155">
        <w:rPr>
          <w:rFonts w:ascii="Times New Roman" w:hAnsi="Times New Roman"/>
          <w:b/>
          <w:sz w:val="24"/>
          <w:szCs w:val="24"/>
          <w:lang w:val="sl-SI"/>
        </w:rPr>
        <w:t xml:space="preserve">”, </w:t>
      </w:r>
      <w:r w:rsidRPr="00EB6155">
        <w:rPr>
          <w:rFonts w:ascii="Times New Roman" w:hAnsi="Times New Roman"/>
          <w:sz w:val="24"/>
          <w:szCs w:val="24"/>
          <w:lang w:val="sl-SI"/>
        </w:rPr>
        <w:t>Јубиларно</w:t>
      </w:r>
      <w:r w:rsidRPr="00EB6155">
        <w:rPr>
          <w:rFonts w:ascii="Times New Roman" w:hAnsi="Times New Roman"/>
          <w:b/>
          <w:sz w:val="24"/>
          <w:szCs w:val="24"/>
          <w:lang w:val="sl-SI"/>
        </w:rPr>
        <w:t xml:space="preserve"> </w:t>
      </w:r>
      <w:r w:rsidRPr="00EB6155">
        <w:rPr>
          <w:rFonts w:ascii="Times New Roman" w:hAnsi="Times New Roman"/>
          <w:sz w:val="24"/>
          <w:szCs w:val="24"/>
          <w:lang w:val="sl-SI"/>
        </w:rPr>
        <w:t>50. Саветовање Српског хемијског друштва, Београд, 2012</w:t>
      </w:r>
      <w:r w:rsidRPr="00EB6155">
        <w:rPr>
          <w:rFonts w:ascii="Times New Roman" w:hAnsi="Times New Roman"/>
          <w:sz w:val="24"/>
          <w:szCs w:val="24"/>
          <w:lang w:val="sr-Cyrl-CS"/>
        </w:rPr>
        <w:t xml:space="preserve">, Програм и кратки изводи радова, </w:t>
      </w:r>
      <w:r w:rsidRPr="00EB6155">
        <w:rPr>
          <w:rFonts w:ascii="Times New Roman" w:hAnsi="Times New Roman"/>
          <w:sz w:val="24"/>
          <w:szCs w:val="24"/>
          <w:lang w:val="sr-Latn-CS"/>
        </w:rPr>
        <w:t>PPP–4, 10</w:t>
      </w:r>
      <w:r w:rsidRPr="00EB6155">
        <w:rPr>
          <w:rFonts w:ascii="Times New Roman" w:hAnsi="Times New Roman"/>
          <w:sz w:val="24"/>
          <w:szCs w:val="24"/>
          <w:lang w:val="sl-SI"/>
        </w:rPr>
        <w:t>.</w:t>
      </w:r>
    </w:p>
    <w:p w:rsidR="00EB6155" w:rsidRPr="00EB6155" w:rsidRDefault="00EB6155" w:rsidP="00EB6155">
      <w:pPr>
        <w:rPr>
          <w:b/>
          <w:szCs w:val="24"/>
          <w:lang w:val="sr-Cyrl-CS"/>
        </w:rPr>
      </w:pPr>
      <w:r w:rsidRPr="00EB6155">
        <w:rPr>
          <w:b/>
          <w:szCs w:val="24"/>
          <w:lang w:val="sr-Cyrl-CS"/>
        </w:rPr>
        <w:t>Предавање по позиву са скупа националног значаја без извода</w:t>
      </w:r>
    </w:p>
    <w:p w:rsidR="00EB6155" w:rsidRPr="00EB6155" w:rsidRDefault="00EB6155" w:rsidP="00A97BCC">
      <w:pPr>
        <w:pStyle w:val="ListParagraph"/>
        <w:numPr>
          <w:ilvl w:val="0"/>
          <w:numId w:val="48"/>
        </w:numPr>
        <w:spacing w:before="120"/>
        <w:rPr>
          <w:rFonts w:ascii="Times New Roman" w:hAnsi="Times New Roman"/>
          <w:sz w:val="24"/>
          <w:szCs w:val="24"/>
          <w:lang w:val="sr-Latn-CS"/>
        </w:rPr>
      </w:pPr>
      <w:r w:rsidRPr="00EB6155">
        <w:rPr>
          <w:rFonts w:ascii="Times New Roman" w:hAnsi="Times New Roman"/>
          <w:b/>
          <w:sz w:val="24"/>
          <w:szCs w:val="24"/>
          <w:lang w:val="sr-Latn-CS"/>
        </w:rPr>
        <w:t>В.Б.Мишковић-Станковић</w:t>
      </w:r>
      <w:r w:rsidRPr="00EB6155">
        <w:rPr>
          <w:rFonts w:ascii="Times New Roman" w:hAnsi="Times New Roman"/>
          <w:sz w:val="24"/>
          <w:szCs w:val="24"/>
          <w:lang w:val="sr-Latn-CS"/>
        </w:rPr>
        <w:t>, "Испитивање заштитних својстава органских превлака методом фарадејске импедансе", Предавање по позиву на семинару "Заштита од корозије" у Заводима Црвена Застава, Крагујевац, 1989.</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Д.М.Дражић, “Утицај модификације површине челика заштићеног органском превлаком на његову корозиону стабилност”, САНУ, Састанак Одељења техничких наука, Београд, 2003.</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“Епоксидне катафоретске превлаке на електрохемијски модификованим површинама челика”, Секцијско предавање на Електрохемијској секцији Српског хемијског друштва, Београд, 2003.</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“Електрохемијско добијање биоматеријала за примене у медицини”, Факултет организационих наука, Универзитет у Београду, 2010.</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napToGrid w:val="0"/>
          <w:sz w:val="24"/>
          <w:szCs w:val="24"/>
          <w:lang w:val="sl-SI"/>
        </w:rPr>
        <w:t>В.Б.Мишковић-Станковић</w:t>
      </w:r>
      <w:r w:rsidRPr="00EB6155">
        <w:rPr>
          <w:rFonts w:ascii="Times New Roman" w:hAnsi="Times New Roman"/>
          <w:snapToGrid w:val="0"/>
          <w:sz w:val="24"/>
          <w:szCs w:val="24"/>
          <w:lang w:val="sl-SI"/>
        </w:rPr>
        <w:t xml:space="preserve">, “Електрохемијски поступци за добијање биоматеријала за импланте коштаних и меких ткива”, Научно друштво Србије, </w:t>
      </w:r>
      <w:r w:rsidRPr="00EB6155">
        <w:rPr>
          <w:rFonts w:ascii="Times New Roman" w:hAnsi="Times New Roman"/>
          <w:sz w:val="24"/>
          <w:szCs w:val="24"/>
          <w:lang w:val="sl-SI"/>
        </w:rPr>
        <w:t xml:space="preserve">Музеј науке и технике, </w:t>
      </w:r>
      <w:r w:rsidRPr="00EB6155">
        <w:rPr>
          <w:rFonts w:ascii="Times New Roman" w:hAnsi="Times New Roman"/>
          <w:snapToGrid w:val="0"/>
          <w:sz w:val="24"/>
          <w:szCs w:val="24"/>
          <w:lang w:val="sl-SI"/>
        </w:rPr>
        <w:t>Београд, 2011.</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lastRenderedPageBreak/>
        <w:t>В.Б.Мишковић-Станковић</w:t>
      </w:r>
      <w:r w:rsidRPr="00EB6155">
        <w:rPr>
          <w:rFonts w:ascii="Times New Roman" w:hAnsi="Times New Roman"/>
          <w:sz w:val="24"/>
          <w:szCs w:val="24"/>
          <w:lang w:val="sl-SI"/>
        </w:rPr>
        <w:t>, “Нови еколошки материјали и хемијске технологије за заштиту од корозије ”, Научно друштво Србије, Музеј науке и технике, Београд, 2012.</w:t>
      </w:r>
    </w:p>
    <w:p w:rsidR="004D0ABD" w:rsidRPr="00EB6155" w:rsidRDefault="00EB6155" w:rsidP="00A97BCC">
      <w:pPr>
        <w:pStyle w:val="ListParagraph"/>
        <w:numPr>
          <w:ilvl w:val="0"/>
          <w:numId w:val="48"/>
        </w:numPr>
        <w:spacing w:before="120"/>
        <w:rPr>
          <w:szCs w:val="20"/>
          <w:lang w:val="sl-SI"/>
        </w:rPr>
      </w:pPr>
      <w:r w:rsidRPr="00EB6155">
        <w:rPr>
          <w:rFonts w:ascii="Times New Roman" w:hAnsi="Times New Roman"/>
          <w:b/>
          <w:sz w:val="24"/>
          <w:szCs w:val="24"/>
          <w:lang w:val="sl-SI"/>
        </w:rPr>
        <w:t>Весна Мишковић-Станковић</w:t>
      </w:r>
      <w:r w:rsidRPr="00EB6155">
        <w:rPr>
          <w:rFonts w:ascii="Times New Roman" w:hAnsi="Times New Roman"/>
          <w:sz w:val="24"/>
          <w:szCs w:val="24"/>
          <w:lang w:val="sl-SI"/>
        </w:rPr>
        <w:t>, “Модификација електрофоретски таложених превлака хидроксиапатита на титану јонским сноповима”, 21. Информативни састанак о Акцелераторској инсталацији ТЕСЛА, Институт за нуклеарне науке Винча, Београд, 2013.</w:t>
      </w:r>
    </w:p>
    <w:p w:rsidR="00771A61" w:rsidRPr="00AC76AD" w:rsidRDefault="00771A61" w:rsidP="00AC76AD">
      <w:pPr>
        <w:rPr>
          <w:bCs/>
          <w:szCs w:val="24"/>
          <w:lang w:val="sr-Cyrl-RS"/>
        </w:rPr>
      </w:pPr>
    </w:p>
    <w:p w:rsidR="00771A61" w:rsidRPr="00AC76AD" w:rsidRDefault="00AC76AD" w:rsidP="00AC76AD">
      <w:pPr>
        <w:rPr>
          <w:b/>
          <w:bCs/>
          <w:szCs w:val="24"/>
          <w:lang w:val="sr-Cyrl-RS"/>
        </w:rPr>
      </w:pPr>
      <w:r>
        <w:rPr>
          <w:b/>
          <w:bCs/>
          <w:szCs w:val="24"/>
          <w:lang w:val="sr-Cyrl-RS"/>
        </w:rPr>
        <w:t xml:space="preserve">4.7. </w:t>
      </w:r>
      <w:r w:rsidR="00771A61" w:rsidRPr="00AC76AD">
        <w:rPr>
          <w:b/>
          <w:bCs/>
          <w:szCs w:val="24"/>
          <w:lang w:val="sr-Cyrl-RS"/>
        </w:rPr>
        <w:t>Р</w:t>
      </w:r>
      <w:r w:rsidR="00837E3B" w:rsidRPr="00AC76AD">
        <w:rPr>
          <w:b/>
          <w:bCs/>
          <w:szCs w:val="24"/>
          <w:lang w:val="sr-Cyrl-RS"/>
        </w:rPr>
        <w:t xml:space="preserve">ецензије </w:t>
      </w:r>
      <w:r w:rsidR="00771A61" w:rsidRPr="00AC76AD">
        <w:rPr>
          <w:b/>
          <w:bCs/>
          <w:szCs w:val="24"/>
          <w:lang w:val="en-GB"/>
        </w:rPr>
        <w:t xml:space="preserve">ISI </w:t>
      </w:r>
      <w:r w:rsidR="00837E3B" w:rsidRPr="00AC76AD">
        <w:rPr>
          <w:b/>
          <w:bCs/>
          <w:szCs w:val="24"/>
          <w:lang w:val="sr-Cyrl-RS"/>
        </w:rPr>
        <w:t>радова</w:t>
      </w:r>
    </w:p>
    <w:p w:rsidR="00C12C09" w:rsidRPr="00C12C09" w:rsidRDefault="00C12C09" w:rsidP="00C12C09">
      <w:pPr>
        <w:rPr>
          <w:lang w:val="sr-Cyrl-RS"/>
        </w:rPr>
      </w:pPr>
    </w:p>
    <w:p w:rsidR="00C12C09" w:rsidRPr="003A78F5" w:rsidRDefault="00C12C09" w:rsidP="00A97BCC">
      <w:pPr>
        <w:numPr>
          <w:ilvl w:val="0"/>
          <w:numId w:val="49"/>
        </w:numPr>
        <w:rPr>
          <w:lang w:val="sl-SI"/>
        </w:rPr>
      </w:pPr>
      <w:r w:rsidRPr="003A78F5">
        <w:rPr>
          <w:lang w:val="sl-SI"/>
        </w:rPr>
        <w:t xml:space="preserve">Manuscript ref: EUROCORR 96/ O. Radovici </w:t>
      </w:r>
      <w:r w:rsidRPr="003A78F5">
        <w:rPr>
          <w:i/>
          <w:lang w:val="sl-SI"/>
        </w:rPr>
        <w:t>et al</w:t>
      </w:r>
      <w:r w:rsidRPr="003A78F5">
        <w:rPr>
          <w:lang w:val="sl-SI"/>
        </w:rPr>
        <w:t xml:space="preserve">., Study of the electrolyte penetration in the thin paint films, </w:t>
      </w:r>
      <w:r w:rsidRPr="003A78F5">
        <w:t>L. Fedrizzi and P.L.Bonora, Eds. “</w:t>
      </w:r>
      <w:r w:rsidRPr="003A78F5">
        <w:rPr>
          <w:i/>
        </w:rPr>
        <w:t>Organic and Inorganic Coatings for Corrosion Prevention</w:t>
      </w:r>
      <w:r w:rsidRPr="003A78F5">
        <w:t>”,</w:t>
      </w:r>
      <w:r w:rsidRPr="003A78F5">
        <w:rPr>
          <w:i/>
        </w:rPr>
        <w:t xml:space="preserve"> </w:t>
      </w:r>
      <w:r w:rsidRPr="003A78F5">
        <w:t>European Federation of Corrosion Publications, No. 20, The Institute of Materials, London, 1997</w:t>
      </w:r>
    </w:p>
    <w:p w:rsidR="00C12C09" w:rsidRPr="003A78F5" w:rsidRDefault="00C12C09" w:rsidP="00A97BCC">
      <w:pPr>
        <w:numPr>
          <w:ilvl w:val="0"/>
          <w:numId w:val="49"/>
        </w:numPr>
        <w:spacing w:before="120"/>
        <w:rPr>
          <w:lang w:val="sl-SI"/>
        </w:rPr>
      </w:pPr>
      <w:r w:rsidRPr="003A78F5">
        <w:rPr>
          <w:lang w:val="sl-SI"/>
        </w:rPr>
        <w:t xml:space="preserve">Manuscript ref: EUROCORR 96/ A. Krolikowska, Soluble ions contamination on the steel surface and its impact on coating performances, </w:t>
      </w:r>
      <w:r w:rsidRPr="008A55E8">
        <w:rPr>
          <w:lang w:val="sl-SI"/>
        </w:rPr>
        <w:t xml:space="preserve">L. Fedrizzi and P.L.Bonora, Eds. </w:t>
      </w:r>
      <w:r w:rsidRPr="003A78F5">
        <w:t>“</w:t>
      </w:r>
      <w:r w:rsidRPr="003A78F5">
        <w:rPr>
          <w:i/>
        </w:rPr>
        <w:t>Organic and Inorganic Coatings for Corrosion Prevention</w:t>
      </w:r>
      <w:r w:rsidRPr="003A78F5">
        <w:t>”,</w:t>
      </w:r>
      <w:r w:rsidRPr="003A78F5">
        <w:rPr>
          <w:i/>
        </w:rPr>
        <w:t xml:space="preserve"> </w:t>
      </w:r>
      <w:r w:rsidRPr="003A78F5">
        <w:t>European Federation of Corrosion Publications, No. 20, The Institute of Materials, London, 1997</w:t>
      </w:r>
    </w:p>
    <w:p w:rsidR="00C12C09" w:rsidRPr="003A78F5" w:rsidRDefault="00C12C09" w:rsidP="00A97BCC">
      <w:pPr>
        <w:numPr>
          <w:ilvl w:val="0"/>
          <w:numId w:val="49"/>
        </w:numPr>
        <w:spacing w:before="120"/>
        <w:rPr>
          <w:lang w:val="sl-SI"/>
        </w:rPr>
      </w:pPr>
      <w:r w:rsidRPr="003A78F5">
        <w:rPr>
          <w:lang w:val="sl-SI"/>
        </w:rPr>
        <w:t>Manuscript ref: EIS/036 Electrochimica Acta (1998)</w:t>
      </w:r>
    </w:p>
    <w:p w:rsidR="00C12C09" w:rsidRPr="003A78F5" w:rsidRDefault="00C12C09" w:rsidP="00A97BCC">
      <w:pPr>
        <w:numPr>
          <w:ilvl w:val="0"/>
          <w:numId w:val="49"/>
        </w:numPr>
        <w:spacing w:before="120"/>
        <w:rPr>
          <w:lang w:val="sl-SI"/>
        </w:rPr>
      </w:pPr>
      <w:r w:rsidRPr="003A78F5">
        <w:rPr>
          <w:lang w:val="sl-SI"/>
        </w:rPr>
        <w:t>Manuscript ref: EIS /037 Electrochimica Acta (1998)</w:t>
      </w:r>
    </w:p>
    <w:p w:rsidR="00C12C09" w:rsidRPr="003A78F5" w:rsidRDefault="00C12C09" w:rsidP="00A97BCC">
      <w:pPr>
        <w:numPr>
          <w:ilvl w:val="0"/>
          <w:numId w:val="49"/>
        </w:numPr>
        <w:spacing w:before="120"/>
        <w:rPr>
          <w:lang w:val="sl-SI"/>
        </w:rPr>
      </w:pPr>
      <w:r w:rsidRPr="003A78F5">
        <w:rPr>
          <w:lang w:val="sl-SI"/>
        </w:rPr>
        <w:t>Manuscript ref: 5 th International Symposium on EIS /H. Ochs et al., Determination of critical pigment volume concentration with EIS, Progress in Organic Coatings/ Electrochimica Acta/Journal of Applied Electrochemistry (2001)</w:t>
      </w:r>
    </w:p>
    <w:p w:rsidR="00C12C09" w:rsidRPr="003A78F5" w:rsidRDefault="00C12C09" w:rsidP="00A97BCC">
      <w:pPr>
        <w:numPr>
          <w:ilvl w:val="0"/>
          <w:numId w:val="49"/>
        </w:numPr>
        <w:spacing w:before="120"/>
        <w:rPr>
          <w:lang w:val="sl-SI"/>
        </w:rPr>
      </w:pPr>
      <w:r w:rsidRPr="003A78F5">
        <w:rPr>
          <w:lang w:val="sl-SI"/>
        </w:rPr>
        <w:t>Manuscript ref: 5 th International Symposium on EIS /V. Lavaret et al., EIS Study of the influence of imperfections on the corrosion behaviour of an organic coated steel system, Progress in Organic Coatings/ Electrochimica Acta/Journal of Applied Electrochemistry (2001)</w:t>
      </w:r>
    </w:p>
    <w:p w:rsidR="00C12C09" w:rsidRPr="003A78F5" w:rsidRDefault="00C12C09" w:rsidP="00A97BCC">
      <w:pPr>
        <w:numPr>
          <w:ilvl w:val="0"/>
          <w:numId w:val="49"/>
        </w:numPr>
        <w:spacing w:before="120"/>
        <w:rPr>
          <w:lang w:val="sl-SI"/>
        </w:rPr>
      </w:pPr>
      <w:r w:rsidRPr="003A78F5">
        <w:rPr>
          <w:lang w:val="sl-SI"/>
        </w:rPr>
        <w:t>Manuscript ref: JSCS 2821, Journal of the Serbian Chemical Society (2001)</w:t>
      </w:r>
    </w:p>
    <w:p w:rsidR="00C12C09" w:rsidRPr="003A78F5" w:rsidRDefault="00C12C09" w:rsidP="00A97BCC">
      <w:pPr>
        <w:numPr>
          <w:ilvl w:val="0"/>
          <w:numId w:val="49"/>
        </w:numPr>
        <w:spacing w:before="120"/>
      </w:pPr>
      <w:r w:rsidRPr="003A78F5">
        <w:rPr>
          <w:lang w:val="sl-SI"/>
        </w:rPr>
        <w:t>Manuscr</w:t>
      </w:r>
      <w:r w:rsidRPr="003A78F5">
        <w:t>ipt ref: JES 02-02-064 Journal of The Electrochemical Society (2002)</w:t>
      </w:r>
    </w:p>
    <w:p w:rsidR="00C12C09" w:rsidRPr="003A78F5" w:rsidRDefault="00C12C09" w:rsidP="00A97BCC">
      <w:pPr>
        <w:numPr>
          <w:ilvl w:val="0"/>
          <w:numId w:val="49"/>
        </w:numPr>
        <w:spacing w:before="120"/>
      </w:pPr>
      <w:r w:rsidRPr="003A78F5">
        <w:t>Rukopis ref: 2695 Hemijska industrija (Chemical Industry) (2002)</w:t>
      </w:r>
    </w:p>
    <w:p w:rsidR="00C12C09" w:rsidRPr="003A78F5" w:rsidRDefault="00C12C09" w:rsidP="00A97BCC">
      <w:pPr>
        <w:numPr>
          <w:ilvl w:val="0"/>
          <w:numId w:val="49"/>
        </w:numPr>
        <w:spacing w:before="120"/>
      </w:pPr>
      <w:r w:rsidRPr="003A78F5">
        <w:t>Manuscript ref: JES 02-05-092 Journal of The Electrochemical Society (2002)</w:t>
      </w:r>
    </w:p>
    <w:p w:rsidR="00C12C09" w:rsidRPr="003A78F5" w:rsidRDefault="00C12C09" w:rsidP="00A97BCC">
      <w:pPr>
        <w:numPr>
          <w:ilvl w:val="0"/>
          <w:numId w:val="49"/>
        </w:numPr>
        <w:spacing w:before="120"/>
      </w:pPr>
      <w:r w:rsidRPr="003A78F5">
        <w:t>Manuscript ref: YUCOMAT 2003/188 Material Science Forum (2003)</w:t>
      </w:r>
    </w:p>
    <w:p w:rsidR="00C12C09" w:rsidRPr="003A78F5" w:rsidRDefault="00C12C09" w:rsidP="00A97BCC">
      <w:pPr>
        <w:numPr>
          <w:ilvl w:val="0"/>
          <w:numId w:val="49"/>
        </w:numPr>
        <w:spacing w:before="120"/>
      </w:pPr>
      <w:r w:rsidRPr="003A78F5">
        <w:t>Manuscript ref: YUCOMAT 2003/189 Material Science Forum (2003)</w:t>
      </w:r>
    </w:p>
    <w:p w:rsidR="00C12C09" w:rsidRPr="003A78F5" w:rsidRDefault="00C12C09" w:rsidP="00A97BCC">
      <w:pPr>
        <w:numPr>
          <w:ilvl w:val="0"/>
          <w:numId w:val="49"/>
        </w:numPr>
        <w:spacing w:before="120"/>
      </w:pPr>
      <w:r w:rsidRPr="003A78F5">
        <w:t>Manuscript ref: GTB/2003/1505 Corrosion Science (2003)</w:t>
      </w:r>
    </w:p>
    <w:p w:rsidR="00C12C09" w:rsidRPr="003A78F5" w:rsidRDefault="00C12C09" w:rsidP="00A97BCC">
      <w:pPr>
        <w:numPr>
          <w:ilvl w:val="0"/>
          <w:numId w:val="49"/>
        </w:numPr>
        <w:spacing w:before="120"/>
      </w:pPr>
      <w:r w:rsidRPr="003A78F5">
        <w:t>Manuscript ref: UK 206/03 Journal of Applied Electrochemistry (2003)</w:t>
      </w:r>
    </w:p>
    <w:p w:rsidR="00C12C09" w:rsidRPr="003A78F5" w:rsidRDefault="00C12C09" w:rsidP="00A97BCC">
      <w:pPr>
        <w:numPr>
          <w:ilvl w:val="0"/>
          <w:numId w:val="49"/>
        </w:numPr>
        <w:spacing w:before="120"/>
      </w:pPr>
      <w:r w:rsidRPr="003A78F5">
        <w:t>Manuscript No: 3060 Surface &amp; Coatings Technology (2004)</w:t>
      </w:r>
    </w:p>
    <w:p w:rsidR="00C12C09" w:rsidRPr="003A78F5" w:rsidRDefault="00C12C09" w:rsidP="00A97BCC">
      <w:pPr>
        <w:numPr>
          <w:ilvl w:val="0"/>
          <w:numId w:val="49"/>
        </w:numPr>
        <w:spacing w:before="120"/>
      </w:pPr>
      <w:r w:rsidRPr="003A78F5">
        <w:t>Manuscript ref: GTB/2005/2209 Corrosion Science (2005)</w:t>
      </w:r>
    </w:p>
    <w:p w:rsidR="00C12C09" w:rsidRPr="003A78F5" w:rsidRDefault="00C12C09" w:rsidP="00A97BCC">
      <w:pPr>
        <w:numPr>
          <w:ilvl w:val="0"/>
          <w:numId w:val="49"/>
        </w:numPr>
        <w:spacing w:before="120"/>
      </w:pPr>
      <w:r w:rsidRPr="003A78F5">
        <w:t>Manuscript ref: GTB/2005/2514 Corrosion Science (2005)</w:t>
      </w:r>
    </w:p>
    <w:p w:rsidR="00C12C09" w:rsidRPr="003A78F5" w:rsidRDefault="00C12C09" w:rsidP="00A97BCC">
      <w:pPr>
        <w:numPr>
          <w:ilvl w:val="0"/>
          <w:numId w:val="49"/>
        </w:numPr>
        <w:spacing w:before="120"/>
      </w:pPr>
      <w:r w:rsidRPr="003A78F5">
        <w:t>Manuscript ref: APSUSC-D-06-00612 Applied Surface Science (2006)</w:t>
      </w:r>
    </w:p>
    <w:p w:rsidR="00C12C09" w:rsidRPr="003A78F5" w:rsidRDefault="00C12C09" w:rsidP="00A97BCC">
      <w:pPr>
        <w:numPr>
          <w:ilvl w:val="0"/>
          <w:numId w:val="49"/>
        </w:numPr>
        <w:spacing w:before="120"/>
      </w:pPr>
      <w:r w:rsidRPr="003A78F5">
        <w:t>Manuscript ref: GTB/2006/2725 Corrosion Science (2006)</w:t>
      </w:r>
    </w:p>
    <w:p w:rsidR="00C12C09" w:rsidRPr="003A78F5" w:rsidRDefault="00C12C09" w:rsidP="00A97BCC">
      <w:pPr>
        <w:numPr>
          <w:ilvl w:val="0"/>
          <w:numId w:val="49"/>
        </w:numPr>
        <w:spacing w:before="120"/>
        <w:rPr>
          <w:bCs/>
          <w:lang w:val="sr-Latn-CS"/>
        </w:rPr>
      </w:pPr>
      <w:r w:rsidRPr="003A78F5">
        <w:rPr>
          <w:lang w:val="sr-Latn-CS"/>
        </w:rPr>
        <w:t xml:space="preserve">Manuscript ref: EC06-1070 </w:t>
      </w:r>
      <w:r w:rsidRPr="003A78F5">
        <w:rPr>
          <w:bCs/>
        </w:rPr>
        <w:t>Electrochemistry</w:t>
      </w:r>
      <w:r w:rsidRPr="003A78F5">
        <w:rPr>
          <w:bCs/>
          <w:lang w:val="sr-Latn-CS"/>
        </w:rPr>
        <w:t xml:space="preserve"> Communications (2006)</w:t>
      </w:r>
    </w:p>
    <w:p w:rsidR="00C12C09" w:rsidRPr="003A78F5" w:rsidRDefault="00C12C09" w:rsidP="00A97BCC">
      <w:pPr>
        <w:numPr>
          <w:ilvl w:val="0"/>
          <w:numId w:val="49"/>
        </w:numPr>
        <w:spacing w:before="120"/>
      </w:pPr>
      <w:r w:rsidRPr="003A78F5">
        <w:t>Manuscript ref: GTB/2007/3041 Corrosion Science (2007)</w:t>
      </w:r>
    </w:p>
    <w:p w:rsidR="00C12C09" w:rsidRPr="003A78F5" w:rsidRDefault="00C12C09" w:rsidP="00A97BCC">
      <w:pPr>
        <w:numPr>
          <w:ilvl w:val="0"/>
          <w:numId w:val="49"/>
        </w:numPr>
        <w:spacing w:before="120"/>
      </w:pPr>
      <w:r w:rsidRPr="003A78F5">
        <w:t>Manuscript ref: SURFCOAT-D-07-01155 Surface and Coatings Technology (2007)</w:t>
      </w:r>
    </w:p>
    <w:p w:rsidR="00C12C09" w:rsidRPr="003A78F5" w:rsidRDefault="00C12C09" w:rsidP="00A97BCC">
      <w:pPr>
        <w:numPr>
          <w:ilvl w:val="0"/>
          <w:numId w:val="49"/>
        </w:numPr>
        <w:spacing w:before="120"/>
      </w:pPr>
      <w:r w:rsidRPr="003A78F5">
        <w:lastRenderedPageBreak/>
        <w:t>Manuscript ref: CORSCI-D-08-00004 Corrosion Science (2008)</w:t>
      </w:r>
    </w:p>
    <w:p w:rsidR="00C12C09" w:rsidRPr="003A78F5" w:rsidRDefault="00C12C09" w:rsidP="00A97BCC">
      <w:pPr>
        <w:numPr>
          <w:ilvl w:val="0"/>
          <w:numId w:val="49"/>
        </w:numPr>
        <w:spacing w:before="120"/>
      </w:pPr>
      <w:r w:rsidRPr="003A78F5">
        <w:t>Manuscript ref: 2 nd International Conference on Advanced Nano Materials – ANM 2008/No.98 International Journal of Nanoscience and Nanotechnology (2008)</w:t>
      </w:r>
    </w:p>
    <w:p w:rsidR="00C12C09" w:rsidRPr="003A78F5" w:rsidRDefault="00C12C09" w:rsidP="00A97BCC">
      <w:pPr>
        <w:numPr>
          <w:ilvl w:val="0"/>
          <w:numId w:val="49"/>
        </w:numPr>
        <w:spacing w:before="120"/>
      </w:pPr>
      <w:r w:rsidRPr="003A78F5">
        <w:t>Manuscript ref: TSF D-08-01183 Thin Solid Films (2008)</w:t>
      </w:r>
    </w:p>
    <w:p w:rsidR="00C12C09" w:rsidRPr="003A78F5" w:rsidRDefault="00C12C09" w:rsidP="00A97BCC">
      <w:pPr>
        <w:numPr>
          <w:ilvl w:val="0"/>
          <w:numId w:val="49"/>
        </w:numPr>
        <w:spacing w:before="120"/>
        <w:rPr>
          <w:lang w:val="sl-SI"/>
        </w:rPr>
      </w:pPr>
      <w:r w:rsidRPr="003A78F5">
        <w:rPr>
          <w:lang w:val="sl-SI"/>
        </w:rPr>
        <w:t>Manuscript ref: JSCS 4185, Journal of the Serbian Chemical Society (2008)</w:t>
      </w:r>
    </w:p>
    <w:p w:rsidR="00C12C09" w:rsidRPr="003A78F5" w:rsidRDefault="00C12C09" w:rsidP="00A97BCC">
      <w:pPr>
        <w:numPr>
          <w:ilvl w:val="0"/>
          <w:numId w:val="49"/>
        </w:numPr>
        <w:spacing w:before="120"/>
      </w:pPr>
      <w:r w:rsidRPr="003A78F5">
        <w:rPr>
          <w:lang w:val="sl-SI"/>
        </w:rPr>
        <w:t>Manuscript ref: JSCS 4187, Journal of the Serbian Chemical Society (2008)</w:t>
      </w:r>
    </w:p>
    <w:p w:rsidR="00C12C09" w:rsidRPr="003A78F5" w:rsidRDefault="00C12C09" w:rsidP="00A97BCC">
      <w:pPr>
        <w:numPr>
          <w:ilvl w:val="0"/>
          <w:numId w:val="49"/>
        </w:numPr>
        <w:spacing w:before="120"/>
      </w:pPr>
      <w:r w:rsidRPr="003A78F5">
        <w:t>Manuscript ref: IJC/657164 International Journal of Corrosion (2008)</w:t>
      </w:r>
    </w:p>
    <w:p w:rsidR="00C12C09" w:rsidRPr="003A78F5" w:rsidRDefault="00C12C09" w:rsidP="00A97BCC">
      <w:pPr>
        <w:numPr>
          <w:ilvl w:val="0"/>
          <w:numId w:val="49"/>
        </w:numPr>
        <w:spacing w:before="120"/>
      </w:pPr>
      <w:r w:rsidRPr="003A78F5">
        <w:t>Manuscript ref: IJC/901518 International Journal of Corrosion (2009)</w:t>
      </w:r>
    </w:p>
    <w:p w:rsidR="00C12C09" w:rsidRPr="003A78F5" w:rsidRDefault="00C12C09" w:rsidP="00A97BCC">
      <w:pPr>
        <w:numPr>
          <w:ilvl w:val="0"/>
          <w:numId w:val="49"/>
        </w:numPr>
        <w:spacing w:before="120"/>
        <w:rPr>
          <w:bCs/>
          <w:lang w:val="sr-Latn-CS"/>
        </w:rPr>
      </w:pPr>
      <w:r w:rsidRPr="003A78F5">
        <w:t>Manuscript ref: TSF D-08-01183R Thin Solid Films (2009)</w:t>
      </w:r>
    </w:p>
    <w:p w:rsidR="00C12C09" w:rsidRPr="003A78F5" w:rsidRDefault="00C12C09" w:rsidP="00A97BCC">
      <w:pPr>
        <w:numPr>
          <w:ilvl w:val="0"/>
          <w:numId w:val="49"/>
        </w:numPr>
        <w:spacing w:before="120"/>
        <w:rPr>
          <w:bCs/>
          <w:lang w:val="sr-Latn-CS"/>
        </w:rPr>
      </w:pPr>
      <w:r w:rsidRPr="003A78F5">
        <w:t>Manuscript ref: MATCHEMPHYS-D-09-01002 Materials Chemistry and Physics (2009)</w:t>
      </w:r>
    </w:p>
    <w:p w:rsidR="00C12C09" w:rsidRPr="003A78F5" w:rsidRDefault="00C12C09" w:rsidP="00A97BCC">
      <w:pPr>
        <w:numPr>
          <w:ilvl w:val="0"/>
          <w:numId w:val="49"/>
        </w:numPr>
        <w:spacing w:before="120"/>
      </w:pPr>
      <w:r w:rsidRPr="003A78F5">
        <w:t>Manuscript ref: SURFCOAT-D-09-01314 Surface and Coatings Technology (2009)</w:t>
      </w:r>
    </w:p>
    <w:p w:rsidR="00C12C09" w:rsidRPr="003A78F5" w:rsidRDefault="00C12C09" w:rsidP="00A97BCC">
      <w:pPr>
        <w:numPr>
          <w:ilvl w:val="0"/>
          <w:numId w:val="49"/>
        </w:numPr>
        <w:spacing w:before="120"/>
      </w:pPr>
      <w:r w:rsidRPr="003A78F5">
        <w:t>Manuscript ref:</w:t>
      </w:r>
      <w:r>
        <w:t xml:space="preserve"> </w:t>
      </w:r>
      <w:r w:rsidRPr="003A78F5">
        <w:t>POC-D-09-00245 Progress in Organic Coatings (2009)</w:t>
      </w:r>
    </w:p>
    <w:p w:rsidR="00C12C09" w:rsidRPr="003A78F5" w:rsidRDefault="00C12C09" w:rsidP="00A97BCC">
      <w:pPr>
        <w:numPr>
          <w:ilvl w:val="0"/>
          <w:numId w:val="49"/>
        </w:numPr>
        <w:spacing w:before="120"/>
      </w:pPr>
      <w:r w:rsidRPr="003A78F5">
        <w:t>Manuscript ref: SURFCOAT-D-09-01314R1 Surface and Coatings Technology (2010)</w:t>
      </w:r>
    </w:p>
    <w:p w:rsidR="00C12C09" w:rsidRDefault="00C12C09" w:rsidP="00A97BCC">
      <w:pPr>
        <w:numPr>
          <w:ilvl w:val="0"/>
          <w:numId w:val="49"/>
        </w:numPr>
        <w:spacing w:before="120"/>
      </w:pPr>
      <w:r w:rsidRPr="003A78F5">
        <w:t>Manuscript ref: CORSCI-D-09-01061 Corrosion Science (2010)</w:t>
      </w:r>
    </w:p>
    <w:p w:rsidR="00C12C09" w:rsidRDefault="00C12C09" w:rsidP="00A97BCC">
      <w:pPr>
        <w:numPr>
          <w:ilvl w:val="0"/>
          <w:numId w:val="49"/>
        </w:numPr>
        <w:spacing w:before="120"/>
      </w:pPr>
      <w:r w:rsidRPr="003A78F5">
        <w:t xml:space="preserve">Manuscript ref: </w:t>
      </w:r>
      <w:r>
        <w:t xml:space="preserve">#3153 Chemical Industry &amp; Chemical Engineering Quarterly -  </w:t>
      </w:r>
      <w:r w:rsidRPr="00BE3F66">
        <w:t>CI&amp;CEQ</w:t>
      </w:r>
      <w:r w:rsidRPr="009D650F">
        <w:rPr>
          <w:rFonts w:ascii="Arial" w:hAnsi="Arial" w:cs="Arial"/>
          <w:sz w:val="20"/>
        </w:rPr>
        <w:t xml:space="preserve"> </w:t>
      </w:r>
      <w:r w:rsidRPr="003A78F5">
        <w:t>(2010)</w:t>
      </w:r>
    </w:p>
    <w:p w:rsidR="00C12C09" w:rsidRDefault="00C12C09" w:rsidP="00A97BCC">
      <w:pPr>
        <w:numPr>
          <w:ilvl w:val="0"/>
          <w:numId w:val="49"/>
        </w:numPr>
        <w:spacing w:before="120"/>
      </w:pPr>
      <w:r w:rsidRPr="003A78F5">
        <w:t>Manuscript ref:</w:t>
      </w:r>
      <w:r>
        <w:t xml:space="preserve"> </w:t>
      </w:r>
      <w:r w:rsidRPr="003A78F5">
        <w:t>POC-D-09-00245</w:t>
      </w:r>
      <w:r>
        <w:t>R1</w:t>
      </w:r>
      <w:r w:rsidRPr="003A78F5">
        <w:t xml:space="preserve"> Progress in Organic Coatings (20</w:t>
      </w:r>
      <w:r>
        <w:t>10</w:t>
      </w:r>
      <w:r w:rsidRPr="003A78F5">
        <w:t>)</w:t>
      </w:r>
    </w:p>
    <w:p w:rsidR="00C12C09" w:rsidRDefault="00C12C09" w:rsidP="00A97BCC">
      <w:pPr>
        <w:numPr>
          <w:ilvl w:val="0"/>
          <w:numId w:val="49"/>
        </w:numPr>
        <w:spacing w:before="120"/>
      </w:pPr>
      <w:r w:rsidRPr="003A78F5">
        <w:t>Manuscript ref: IJC/</w:t>
      </w:r>
      <w:r>
        <w:t xml:space="preserve">302636 </w:t>
      </w:r>
      <w:r w:rsidRPr="003A78F5">
        <w:t>International Journal of Corrosion (20</w:t>
      </w:r>
      <w:r>
        <w:t>10</w:t>
      </w:r>
      <w:r w:rsidRPr="003A78F5">
        <w:t>)</w:t>
      </w:r>
    </w:p>
    <w:p w:rsidR="00C12C09" w:rsidRDefault="00C12C09" w:rsidP="00A97BCC">
      <w:pPr>
        <w:numPr>
          <w:ilvl w:val="0"/>
          <w:numId w:val="49"/>
        </w:numPr>
        <w:spacing w:before="120"/>
      </w:pPr>
      <w:r w:rsidRPr="003A78F5">
        <w:t>Manuscript ref: IJC/</w:t>
      </w:r>
      <w:r>
        <w:t>460154</w:t>
      </w:r>
      <w:r w:rsidRPr="003A78F5">
        <w:t xml:space="preserve"> International Journal of Corrosion (20</w:t>
      </w:r>
      <w:r>
        <w:t>10</w:t>
      </w:r>
      <w:r w:rsidRPr="003A78F5">
        <w:t>)</w:t>
      </w:r>
    </w:p>
    <w:p w:rsidR="00C12C09" w:rsidRDefault="00C12C09" w:rsidP="00A97BCC">
      <w:pPr>
        <w:numPr>
          <w:ilvl w:val="0"/>
          <w:numId w:val="49"/>
        </w:numPr>
        <w:spacing w:before="120"/>
      </w:pPr>
      <w:r w:rsidRPr="003A78F5">
        <w:t xml:space="preserve">Manuscript ref: </w:t>
      </w:r>
      <w:r>
        <w:t xml:space="preserve">PAC-CON-10-08-21 Pure and Applied Chemistry </w:t>
      </w:r>
      <w:r w:rsidRPr="003A78F5">
        <w:t>(20</w:t>
      </w:r>
      <w:r>
        <w:t>10</w:t>
      </w:r>
      <w:r w:rsidRPr="003A78F5">
        <w:t>)</w:t>
      </w:r>
    </w:p>
    <w:p w:rsidR="00C12C09" w:rsidRDefault="00C12C09" w:rsidP="00A97BCC">
      <w:pPr>
        <w:numPr>
          <w:ilvl w:val="0"/>
          <w:numId w:val="49"/>
        </w:numPr>
        <w:spacing w:before="120"/>
        <w:rPr>
          <w:bCs/>
          <w:lang w:val="sr-Latn-CS"/>
        </w:rPr>
      </w:pPr>
      <w:r w:rsidRPr="003A78F5">
        <w:rPr>
          <w:lang w:val="sr-Latn-CS"/>
        </w:rPr>
        <w:t>Manuscript ref: EC</w:t>
      </w:r>
      <w:r>
        <w:rPr>
          <w:lang w:val="sr-Latn-CS"/>
        </w:rPr>
        <w:t>10</w:t>
      </w:r>
      <w:r w:rsidRPr="003A78F5">
        <w:rPr>
          <w:lang w:val="sr-Latn-CS"/>
        </w:rPr>
        <w:t>-</w:t>
      </w:r>
      <w:r>
        <w:rPr>
          <w:lang w:val="sr-Latn-CS"/>
        </w:rPr>
        <w:t>2184</w:t>
      </w:r>
      <w:r w:rsidRPr="003A78F5">
        <w:rPr>
          <w:lang w:val="sr-Latn-CS"/>
        </w:rPr>
        <w:t xml:space="preserve"> </w:t>
      </w:r>
      <w:r w:rsidRPr="003A78F5">
        <w:rPr>
          <w:bCs/>
        </w:rPr>
        <w:t>Electrochemistry</w:t>
      </w:r>
      <w:r w:rsidRPr="003A78F5">
        <w:rPr>
          <w:bCs/>
          <w:lang w:val="sr-Latn-CS"/>
        </w:rPr>
        <w:t xml:space="preserve"> Communications (20</w:t>
      </w:r>
      <w:r>
        <w:rPr>
          <w:bCs/>
          <w:lang w:val="sr-Latn-CS"/>
        </w:rPr>
        <w:t>10</w:t>
      </w:r>
      <w:r w:rsidRPr="003A78F5">
        <w:rPr>
          <w:bCs/>
          <w:lang w:val="sr-Latn-CS"/>
        </w:rPr>
        <w:t>)</w:t>
      </w:r>
    </w:p>
    <w:p w:rsidR="00C12C09" w:rsidRPr="00CE2C09" w:rsidRDefault="00C12C09" w:rsidP="00A97BCC">
      <w:pPr>
        <w:numPr>
          <w:ilvl w:val="0"/>
          <w:numId w:val="49"/>
        </w:numPr>
        <w:spacing w:before="120"/>
        <w:rPr>
          <w:bCs/>
          <w:lang w:val="sr-Latn-CS"/>
        </w:rPr>
      </w:pPr>
      <w:r w:rsidRPr="003A78F5">
        <w:t>Manuscript ref:</w:t>
      </w:r>
      <w:r>
        <w:t xml:space="preserve"> </w:t>
      </w:r>
      <w:r w:rsidRPr="003A78F5">
        <w:t>POC-D-</w:t>
      </w:r>
      <w:r>
        <w:t>11</w:t>
      </w:r>
      <w:r w:rsidRPr="003A78F5">
        <w:t>-00</w:t>
      </w:r>
      <w:r>
        <w:t>032</w:t>
      </w:r>
      <w:r w:rsidRPr="003A78F5">
        <w:t xml:space="preserve"> Progress in Organic Coatings (20</w:t>
      </w:r>
      <w:r>
        <w:t>11</w:t>
      </w:r>
      <w:r w:rsidRPr="003A78F5">
        <w:t>)</w:t>
      </w:r>
    </w:p>
    <w:p w:rsidR="00C12C09" w:rsidRDefault="00C12C09" w:rsidP="00A97BCC">
      <w:pPr>
        <w:numPr>
          <w:ilvl w:val="0"/>
          <w:numId w:val="49"/>
        </w:numPr>
        <w:spacing w:before="120"/>
        <w:rPr>
          <w:bCs/>
          <w:lang w:val="sr-Latn-CS"/>
        </w:rPr>
      </w:pPr>
      <w:r w:rsidRPr="001F2F01">
        <w:rPr>
          <w:bCs/>
        </w:rPr>
        <w:t>Manuscript ID: ie-2011-00030h</w:t>
      </w:r>
      <w:r>
        <w:rPr>
          <w:bCs/>
        </w:rPr>
        <w:t xml:space="preserve"> </w:t>
      </w:r>
      <w:r w:rsidRPr="001F2F01">
        <w:rPr>
          <w:bCs/>
        </w:rPr>
        <w:t>Industrial &amp; Engineering Chemistry Research</w:t>
      </w:r>
      <w:r>
        <w:rPr>
          <w:bCs/>
        </w:rPr>
        <w:t xml:space="preserve"> </w:t>
      </w:r>
      <w:r>
        <w:rPr>
          <w:bCs/>
          <w:lang w:val="sr-Latn-CS"/>
        </w:rPr>
        <w:t>(2011)</w:t>
      </w:r>
    </w:p>
    <w:p w:rsidR="00C12C09" w:rsidRPr="004B5F69" w:rsidRDefault="00C12C09" w:rsidP="00A97BCC">
      <w:pPr>
        <w:numPr>
          <w:ilvl w:val="0"/>
          <w:numId w:val="49"/>
        </w:numPr>
        <w:spacing w:before="120"/>
        <w:rPr>
          <w:bCs/>
          <w:lang w:val="sr-Latn-CS"/>
        </w:rPr>
      </w:pPr>
      <w:r>
        <w:rPr>
          <w:bCs/>
        </w:rPr>
        <w:t xml:space="preserve">Manuscript ref: </w:t>
      </w:r>
      <w:r>
        <w:t xml:space="preserve">JACH2631 Journal of Applied Electrochemistry </w:t>
      </w:r>
      <w:r w:rsidRPr="003A78F5">
        <w:t>(20</w:t>
      </w:r>
      <w:r>
        <w:t>11</w:t>
      </w:r>
      <w:r w:rsidRPr="003A78F5">
        <w:t>)</w:t>
      </w:r>
    </w:p>
    <w:p w:rsidR="00C12C09" w:rsidRPr="00907CC1" w:rsidRDefault="00C12C09" w:rsidP="00A97BCC">
      <w:pPr>
        <w:numPr>
          <w:ilvl w:val="0"/>
          <w:numId w:val="49"/>
        </w:numPr>
        <w:spacing w:before="120"/>
        <w:rPr>
          <w:bCs/>
          <w:lang w:val="sr-Latn-CS"/>
        </w:rPr>
      </w:pPr>
      <w:r>
        <w:rPr>
          <w:bCs/>
        </w:rPr>
        <w:t xml:space="preserve">Manuscript ref: </w:t>
      </w:r>
      <w:r w:rsidRPr="004B5F69">
        <w:t>692357</w:t>
      </w:r>
      <w:r>
        <w:rPr>
          <w:bCs/>
          <w:lang w:val="sr-Latn-CS"/>
        </w:rPr>
        <w:t xml:space="preserve"> </w:t>
      </w:r>
      <w:r w:rsidRPr="00303840">
        <w:t>Bioinorganic Chemistry and Applications</w:t>
      </w:r>
      <w:r>
        <w:rPr>
          <w:lang w:val="sr-Latn-CS"/>
        </w:rPr>
        <w:t xml:space="preserve"> (2011)</w:t>
      </w:r>
    </w:p>
    <w:p w:rsidR="00C12C09" w:rsidRPr="00BE3F66" w:rsidRDefault="00C12C09" w:rsidP="00A97BCC">
      <w:pPr>
        <w:numPr>
          <w:ilvl w:val="0"/>
          <w:numId w:val="49"/>
        </w:numPr>
        <w:spacing w:before="120"/>
        <w:rPr>
          <w:bCs/>
          <w:lang w:val="sr-Latn-CS"/>
        </w:rPr>
      </w:pPr>
      <w:r w:rsidRPr="002F07CE">
        <w:rPr>
          <w:bCs/>
          <w:lang w:val="pt-BR"/>
        </w:rPr>
        <w:t xml:space="preserve">Manuscript ID:CJ-1111-IR-0597 Corrosion </w:t>
      </w:r>
      <w:r>
        <w:rPr>
          <w:lang w:val="sr-Latn-CS"/>
        </w:rPr>
        <w:t>(2011)</w:t>
      </w:r>
    </w:p>
    <w:p w:rsidR="00C12C09" w:rsidRPr="0065724B" w:rsidRDefault="00C12C09" w:rsidP="00A97BCC">
      <w:pPr>
        <w:numPr>
          <w:ilvl w:val="0"/>
          <w:numId w:val="49"/>
        </w:numPr>
        <w:spacing w:before="120"/>
        <w:rPr>
          <w:bCs/>
          <w:lang w:val="sr-Latn-CS"/>
        </w:rPr>
      </w:pPr>
      <w:r w:rsidRPr="003A78F5">
        <w:t>Manuscript ref: MATCHEMPHYS-D-</w:t>
      </w:r>
      <w:r w:rsidRPr="00AC6608">
        <w:t>11-02994</w:t>
      </w:r>
      <w:r>
        <w:rPr>
          <w:b/>
        </w:rPr>
        <w:t xml:space="preserve"> </w:t>
      </w:r>
      <w:r w:rsidRPr="003A78F5">
        <w:t>Materials Chemistry and Physics (20</w:t>
      </w:r>
      <w:r>
        <w:t>12</w:t>
      </w:r>
      <w:r w:rsidRPr="003A78F5">
        <w:t>)</w:t>
      </w:r>
    </w:p>
    <w:p w:rsidR="00C12C09" w:rsidRPr="00E81DAF" w:rsidRDefault="00C12C09" w:rsidP="00A97BCC">
      <w:pPr>
        <w:numPr>
          <w:ilvl w:val="0"/>
          <w:numId w:val="49"/>
        </w:numPr>
        <w:spacing w:before="120"/>
        <w:rPr>
          <w:bCs/>
          <w:lang w:val="sr-Latn-CS"/>
        </w:rPr>
      </w:pPr>
      <w:r w:rsidRPr="002F07CE">
        <w:rPr>
          <w:bCs/>
          <w:lang w:val="pt-BR"/>
        </w:rPr>
        <w:t>Manuscript ID:CJ-1</w:t>
      </w:r>
      <w:r>
        <w:rPr>
          <w:bCs/>
          <w:lang w:val="pt-BR"/>
        </w:rPr>
        <w:t>203</w:t>
      </w:r>
      <w:r w:rsidRPr="002F07CE">
        <w:rPr>
          <w:bCs/>
          <w:lang w:val="pt-BR"/>
        </w:rPr>
        <w:t>-IR-0</w:t>
      </w:r>
      <w:r>
        <w:rPr>
          <w:bCs/>
          <w:lang w:val="pt-BR"/>
        </w:rPr>
        <w:t>686</w:t>
      </w:r>
      <w:r w:rsidRPr="002F07CE">
        <w:rPr>
          <w:bCs/>
          <w:lang w:val="pt-BR"/>
        </w:rPr>
        <w:t xml:space="preserve"> Corrosion </w:t>
      </w:r>
      <w:r>
        <w:rPr>
          <w:lang w:val="sr-Latn-CS"/>
        </w:rPr>
        <w:t>(2012)</w:t>
      </w:r>
    </w:p>
    <w:p w:rsidR="00C12C09" w:rsidRDefault="00C12C09" w:rsidP="00A97BCC">
      <w:pPr>
        <w:numPr>
          <w:ilvl w:val="0"/>
          <w:numId w:val="49"/>
        </w:numPr>
        <w:spacing w:before="120"/>
      </w:pPr>
      <w:r w:rsidRPr="003A78F5">
        <w:t>Manuscript ref: SURFCOAT-D-</w:t>
      </w:r>
      <w:r>
        <w:t>12</w:t>
      </w:r>
      <w:r w:rsidRPr="003A78F5">
        <w:t>-0</w:t>
      </w:r>
      <w:r>
        <w:t>0479</w:t>
      </w:r>
      <w:r w:rsidRPr="003A78F5">
        <w:t xml:space="preserve"> Surface and Coatings Technology (20</w:t>
      </w:r>
      <w:r>
        <w:t>12</w:t>
      </w:r>
      <w:r w:rsidRPr="003A78F5">
        <w:t>)</w:t>
      </w:r>
    </w:p>
    <w:p w:rsidR="00C12C09" w:rsidRDefault="00C12C09" w:rsidP="00A97BCC">
      <w:pPr>
        <w:numPr>
          <w:ilvl w:val="0"/>
          <w:numId w:val="49"/>
        </w:numPr>
        <w:spacing w:before="120"/>
      </w:pPr>
      <w:r w:rsidRPr="003A78F5">
        <w:t>Manuscript ref: IJC/</w:t>
      </w:r>
      <w:r>
        <w:t>380329</w:t>
      </w:r>
      <w:r w:rsidRPr="003A78F5">
        <w:t xml:space="preserve"> International Journal of Corrosion (20</w:t>
      </w:r>
      <w:r>
        <w:t>12</w:t>
      </w:r>
      <w:r w:rsidRPr="003A78F5">
        <w:t>)</w:t>
      </w:r>
    </w:p>
    <w:p w:rsidR="00C12C09" w:rsidRDefault="00C12C09" w:rsidP="00A97BCC">
      <w:pPr>
        <w:numPr>
          <w:ilvl w:val="0"/>
          <w:numId w:val="49"/>
        </w:numPr>
        <w:spacing w:before="120"/>
      </w:pPr>
      <w:r w:rsidRPr="003A78F5">
        <w:t>Manuscript ref: IJC/</w:t>
      </w:r>
      <w:r>
        <w:t xml:space="preserve">185842 </w:t>
      </w:r>
      <w:r w:rsidRPr="003A78F5">
        <w:t>International Journal of Corrosion (20</w:t>
      </w:r>
      <w:r>
        <w:t>12</w:t>
      </w:r>
      <w:r w:rsidRPr="003A78F5">
        <w:t>)</w:t>
      </w:r>
    </w:p>
    <w:p w:rsidR="00C12C09" w:rsidRDefault="00C12C09" w:rsidP="00A97BCC">
      <w:pPr>
        <w:numPr>
          <w:ilvl w:val="0"/>
          <w:numId w:val="49"/>
        </w:numPr>
        <w:spacing w:before="120"/>
      </w:pPr>
      <w:r w:rsidRPr="00D6102A">
        <w:t>Manuscript ref: CARBPOL-D-12-00921 Carbohydrate Polymers</w:t>
      </w:r>
      <w:r>
        <w:t xml:space="preserve"> </w:t>
      </w:r>
      <w:r w:rsidRPr="003A78F5">
        <w:t>(20</w:t>
      </w:r>
      <w:r>
        <w:t>12</w:t>
      </w:r>
      <w:r w:rsidRPr="003A78F5">
        <w:t>)</w:t>
      </w:r>
    </w:p>
    <w:p w:rsidR="00C12C09" w:rsidRPr="0045632F" w:rsidRDefault="00C12C09" w:rsidP="00A97BCC">
      <w:pPr>
        <w:numPr>
          <w:ilvl w:val="0"/>
          <w:numId w:val="49"/>
        </w:numPr>
        <w:spacing w:before="120"/>
        <w:rPr>
          <w:lang w:val="it-IT"/>
        </w:rPr>
      </w:pPr>
      <w:r w:rsidRPr="00F246E6">
        <w:rPr>
          <w:color w:val="000000"/>
          <w:lang w:val="it-IT"/>
        </w:rPr>
        <w:t>Manuscript ref: Ashassi-Sorkhabi-18-10-12 Acta Chimica Slovenica (2012)</w:t>
      </w:r>
    </w:p>
    <w:p w:rsidR="00C12C09" w:rsidRDefault="00C12C09" w:rsidP="00A97BCC">
      <w:pPr>
        <w:numPr>
          <w:ilvl w:val="0"/>
          <w:numId w:val="49"/>
        </w:numPr>
        <w:spacing w:before="120"/>
      </w:pPr>
      <w:r w:rsidRPr="003A78F5">
        <w:t>Manuscript ref: IJC/</w:t>
      </w:r>
      <w:r>
        <w:t xml:space="preserve">136828 </w:t>
      </w:r>
      <w:r w:rsidRPr="003A78F5">
        <w:t>International Journal of Corrosion (20</w:t>
      </w:r>
      <w:r>
        <w:t>12</w:t>
      </w:r>
      <w:r w:rsidRPr="003A78F5">
        <w:t>)</w:t>
      </w:r>
    </w:p>
    <w:p w:rsidR="00C12C09" w:rsidRPr="000A62C0" w:rsidRDefault="00C12C09" w:rsidP="00A97BCC">
      <w:pPr>
        <w:numPr>
          <w:ilvl w:val="0"/>
          <w:numId w:val="49"/>
        </w:numPr>
        <w:spacing w:before="120"/>
        <w:rPr>
          <w:lang w:val="sl-SI"/>
        </w:rPr>
      </w:pPr>
      <w:r w:rsidRPr="003A78F5">
        <w:rPr>
          <w:lang w:val="sl-SI"/>
        </w:rPr>
        <w:t xml:space="preserve">Manuscript ref: JSCS </w:t>
      </w:r>
      <w:r>
        <w:rPr>
          <w:lang w:val="sl-SI"/>
        </w:rPr>
        <w:t>5499</w:t>
      </w:r>
      <w:r w:rsidRPr="003A78F5">
        <w:rPr>
          <w:lang w:val="sl-SI"/>
        </w:rPr>
        <w:t>, Journal of the Serbian Chemical Society (20</w:t>
      </w:r>
      <w:r>
        <w:rPr>
          <w:lang w:val="sl-SI"/>
        </w:rPr>
        <w:t>12</w:t>
      </w:r>
      <w:r w:rsidRPr="003A78F5">
        <w:rPr>
          <w:lang w:val="sl-SI"/>
        </w:rPr>
        <w:t>)</w:t>
      </w:r>
    </w:p>
    <w:p w:rsidR="00C12C09" w:rsidRPr="00D60785" w:rsidRDefault="00C12C09" w:rsidP="00A97BCC">
      <w:pPr>
        <w:numPr>
          <w:ilvl w:val="0"/>
          <w:numId w:val="49"/>
        </w:numPr>
        <w:spacing w:before="120"/>
      </w:pPr>
      <w:r w:rsidRPr="00806203">
        <w:t>Manuscript ID</w:t>
      </w:r>
      <w:r w:rsidRPr="00806203">
        <w:rPr>
          <w:b/>
        </w:rPr>
        <w:t xml:space="preserve">: </w:t>
      </w:r>
      <w:r w:rsidRPr="0000144A">
        <w:t xml:space="preserve">jp-2012-12163m </w:t>
      </w:r>
      <w:r w:rsidRPr="0000144A">
        <w:rPr>
          <w:iCs/>
        </w:rPr>
        <w:t>The Journal of Physical Chemistry (2013)</w:t>
      </w:r>
    </w:p>
    <w:p w:rsidR="00C12C09" w:rsidRDefault="00C12C09" w:rsidP="00A97BCC">
      <w:pPr>
        <w:numPr>
          <w:ilvl w:val="0"/>
          <w:numId w:val="49"/>
        </w:numPr>
        <w:spacing w:before="120"/>
      </w:pPr>
      <w:r w:rsidRPr="003A78F5">
        <w:t>Manuscript ref: IJC/</w:t>
      </w:r>
      <w:r>
        <w:t>139798</w:t>
      </w:r>
      <w:r w:rsidRPr="003A78F5">
        <w:t xml:space="preserve"> International Journal of Corrosion (20</w:t>
      </w:r>
      <w:r>
        <w:t>13</w:t>
      </w:r>
      <w:r w:rsidRPr="003A78F5">
        <w:t>)</w:t>
      </w:r>
    </w:p>
    <w:p w:rsidR="00C12C09" w:rsidRPr="00774A7B" w:rsidRDefault="00C12C09" w:rsidP="00A97BCC">
      <w:pPr>
        <w:numPr>
          <w:ilvl w:val="0"/>
          <w:numId w:val="49"/>
        </w:numPr>
        <w:spacing w:before="120"/>
        <w:rPr>
          <w:bCs/>
          <w:lang w:val="sr-Latn-CS"/>
        </w:rPr>
      </w:pPr>
      <w:r w:rsidRPr="003A78F5">
        <w:lastRenderedPageBreak/>
        <w:t>Manuscript ref: MATCHEMPHYS-D-</w:t>
      </w:r>
      <w:r w:rsidRPr="00AC6608">
        <w:t>1</w:t>
      </w:r>
      <w:r>
        <w:t>2</w:t>
      </w:r>
      <w:r w:rsidRPr="00AC6608">
        <w:t>-02</w:t>
      </w:r>
      <w:r>
        <w:t xml:space="preserve">645 </w:t>
      </w:r>
      <w:r w:rsidRPr="003A78F5">
        <w:t>Materials Chemistry and Physics (20</w:t>
      </w:r>
      <w:r>
        <w:t>13</w:t>
      </w:r>
      <w:r w:rsidRPr="003A78F5">
        <w:t>)</w:t>
      </w:r>
    </w:p>
    <w:p w:rsidR="00C12C09" w:rsidRDefault="00C12C09" w:rsidP="00A97BCC">
      <w:pPr>
        <w:numPr>
          <w:ilvl w:val="0"/>
          <w:numId w:val="49"/>
        </w:numPr>
        <w:spacing w:before="120"/>
      </w:pPr>
      <w:r w:rsidRPr="003A78F5">
        <w:t>Manuscript ref: IJC/</w:t>
      </w:r>
      <w:r w:rsidRPr="00774A7B">
        <w:t>582982</w:t>
      </w:r>
      <w:r>
        <w:t xml:space="preserve"> </w:t>
      </w:r>
      <w:r w:rsidRPr="003A78F5">
        <w:t>International Journal of Corrosion (20</w:t>
      </w:r>
      <w:r>
        <w:t>13</w:t>
      </w:r>
      <w:r w:rsidRPr="003A78F5">
        <w:t>)</w:t>
      </w:r>
    </w:p>
    <w:p w:rsidR="00C12C09" w:rsidRDefault="00C12C09" w:rsidP="00A97BCC">
      <w:pPr>
        <w:numPr>
          <w:ilvl w:val="0"/>
          <w:numId w:val="49"/>
        </w:numPr>
        <w:spacing w:before="120"/>
      </w:pPr>
      <w:r w:rsidRPr="003A78F5">
        <w:t>Manuscript ref: IJC/</w:t>
      </w:r>
      <w:r>
        <w:t xml:space="preserve">867295 </w:t>
      </w:r>
      <w:r w:rsidRPr="003A78F5">
        <w:t>International Journal of Corrosion (20</w:t>
      </w:r>
      <w:r>
        <w:t>13</w:t>
      </w:r>
      <w:r w:rsidRPr="003A78F5">
        <w:t>)</w:t>
      </w:r>
    </w:p>
    <w:p w:rsidR="00C12C09" w:rsidRPr="00B72EF8" w:rsidRDefault="00C12C09" w:rsidP="00A97BCC">
      <w:pPr>
        <w:numPr>
          <w:ilvl w:val="0"/>
          <w:numId w:val="49"/>
        </w:numPr>
        <w:spacing w:before="120"/>
        <w:rPr>
          <w:bCs/>
          <w:lang w:val="sr-Latn-CS"/>
        </w:rPr>
      </w:pPr>
      <w:r w:rsidRPr="003A78F5">
        <w:t>Manuscript ref: IJC/</w:t>
      </w:r>
      <w:r>
        <w:t xml:space="preserve">408679 </w:t>
      </w:r>
      <w:r w:rsidRPr="003A78F5">
        <w:t>International Journal of Corrosion (20</w:t>
      </w:r>
      <w:r>
        <w:t>13</w:t>
      </w:r>
      <w:r w:rsidRPr="003A78F5">
        <w:t>)</w:t>
      </w:r>
    </w:p>
    <w:p w:rsidR="00C12C09" w:rsidRPr="00711978" w:rsidRDefault="00C12C09" w:rsidP="00A97BCC">
      <w:pPr>
        <w:numPr>
          <w:ilvl w:val="0"/>
          <w:numId w:val="49"/>
        </w:numPr>
        <w:spacing w:before="120"/>
        <w:rPr>
          <w:bCs/>
          <w:lang w:val="sr-Latn-CS"/>
        </w:rPr>
      </w:pPr>
      <w:r w:rsidRPr="003A78F5">
        <w:t>Manuscript ref: IJC/</w:t>
      </w:r>
      <w:r>
        <w:t xml:space="preserve">453835 </w:t>
      </w:r>
      <w:r w:rsidRPr="003A78F5">
        <w:t>International Journal of Corrosion (20</w:t>
      </w:r>
      <w:r>
        <w:t>13</w:t>
      </w:r>
      <w:r w:rsidRPr="003A78F5">
        <w:t>)</w:t>
      </w:r>
    </w:p>
    <w:p w:rsidR="00C12C09" w:rsidRPr="00711978" w:rsidRDefault="00C12C09" w:rsidP="00A97BCC">
      <w:pPr>
        <w:numPr>
          <w:ilvl w:val="0"/>
          <w:numId w:val="49"/>
        </w:numPr>
        <w:spacing w:before="120"/>
        <w:rPr>
          <w:bCs/>
          <w:lang w:val="sr-Latn-CS"/>
        </w:rPr>
      </w:pPr>
      <w:r w:rsidRPr="003A78F5">
        <w:t>Manuscript ref:</w:t>
      </w:r>
      <w:r w:rsidRPr="00711978">
        <w:t xml:space="preserve"> CORSCI-D-</w:t>
      </w:r>
      <w:r w:rsidRPr="00711978">
        <w:rPr>
          <w:lang w:val="sr-Latn-CS" w:eastAsia="sr-Latn-CS"/>
        </w:rPr>
        <w:t>13-00577</w:t>
      </w:r>
      <w:r>
        <w:rPr>
          <w:lang w:val="sr-Latn-CS" w:eastAsia="sr-Latn-CS"/>
        </w:rPr>
        <w:t xml:space="preserve"> </w:t>
      </w:r>
      <w:r w:rsidRPr="003A78F5">
        <w:t>Corrosion Science (201</w:t>
      </w:r>
      <w:r>
        <w:t>3</w:t>
      </w:r>
      <w:r w:rsidRPr="003A78F5">
        <w:t>)</w:t>
      </w:r>
    </w:p>
    <w:p w:rsidR="00C12C09" w:rsidRPr="00217DF5" w:rsidRDefault="00C12C09" w:rsidP="00A97BCC">
      <w:pPr>
        <w:numPr>
          <w:ilvl w:val="0"/>
          <w:numId w:val="49"/>
        </w:numPr>
        <w:spacing w:before="120"/>
        <w:rPr>
          <w:bCs/>
          <w:lang w:val="sr-Latn-CS"/>
        </w:rPr>
      </w:pPr>
      <w:r w:rsidRPr="0065724B">
        <w:rPr>
          <w:bCs/>
          <w:lang w:val="sr-Latn-CS"/>
        </w:rPr>
        <w:t xml:space="preserve"> </w:t>
      </w:r>
      <w:r w:rsidRPr="005808FF">
        <w:t>Ms. Ref. No.:</w:t>
      </w:r>
      <w:r w:rsidRPr="005808FF">
        <w:rPr>
          <w:b/>
        </w:rPr>
        <w:t xml:space="preserve"> </w:t>
      </w:r>
      <w:r w:rsidRPr="005808FF">
        <w:rPr>
          <w:lang w:val="sr-Latn-CS" w:eastAsia="sr-Latn-CS"/>
        </w:rPr>
        <w:t>POC-D-13-00145</w:t>
      </w:r>
      <w:r>
        <w:rPr>
          <w:rFonts w:ascii="Cambria" w:hAnsi="Cambria" w:cs="Cambria"/>
          <w:sz w:val="21"/>
          <w:szCs w:val="21"/>
          <w:lang w:val="sr-Latn-CS" w:eastAsia="sr-Latn-CS"/>
        </w:rPr>
        <w:t xml:space="preserve"> </w:t>
      </w:r>
      <w:r w:rsidRPr="003A78F5">
        <w:t>Progress in Organic Coatings (20</w:t>
      </w:r>
      <w:r>
        <w:t>13</w:t>
      </w:r>
      <w:r w:rsidRPr="003A78F5">
        <w:t>)</w:t>
      </w:r>
    </w:p>
    <w:p w:rsidR="00C12C09" w:rsidRPr="006930AA" w:rsidRDefault="00C12C09" w:rsidP="00A97BCC">
      <w:pPr>
        <w:numPr>
          <w:ilvl w:val="0"/>
          <w:numId w:val="49"/>
        </w:numPr>
        <w:spacing w:before="120"/>
        <w:rPr>
          <w:bCs/>
          <w:lang w:val="sr-Latn-CS"/>
        </w:rPr>
      </w:pPr>
      <w:r w:rsidRPr="00217DF5">
        <w:t>Manuscript Number: COLSUA-D-13-00643 Colloids and Surfaces A</w:t>
      </w:r>
      <w:r>
        <w:rPr>
          <w:b/>
          <w:bCs/>
        </w:rPr>
        <w:t xml:space="preserve">: </w:t>
      </w:r>
      <w:r w:rsidRPr="00571EFF">
        <w:rPr>
          <w:bCs/>
        </w:rPr>
        <w:t>Physicochemical and Engineering Aspects</w:t>
      </w:r>
      <w:r>
        <w:rPr>
          <w:b/>
          <w:bCs/>
        </w:rPr>
        <w:t xml:space="preserve"> </w:t>
      </w:r>
      <w:r w:rsidRPr="00217DF5">
        <w:t xml:space="preserve"> (2013)</w:t>
      </w:r>
    </w:p>
    <w:p w:rsidR="00C12C09" w:rsidRPr="006930AA" w:rsidRDefault="00C12C09" w:rsidP="00A97BCC">
      <w:pPr>
        <w:numPr>
          <w:ilvl w:val="0"/>
          <w:numId w:val="49"/>
        </w:numPr>
        <w:spacing w:before="120"/>
        <w:rPr>
          <w:bCs/>
          <w:lang w:val="sr-Latn-CS"/>
        </w:rPr>
      </w:pPr>
      <w:r w:rsidRPr="006930AA">
        <w:rPr>
          <w:bCs/>
          <w:lang w:val="es-ES"/>
        </w:rPr>
        <w:t>Manuscript ID:</w:t>
      </w:r>
      <w:r>
        <w:rPr>
          <w:bCs/>
          <w:lang w:val="es-ES"/>
        </w:rPr>
        <w:t xml:space="preserve"> </w:t>
      </w:r>
      <w:r w:rsidRPr="006930AA">
        <w:rPr>
          <w:bCs/>
          <w:lang w:val="es-ES"/>
        </w:rPr>
        <w:t>CJ-</w:t>
      </w:r>
      <w:r>
        <w:rPr>
          <w:bCs/>
          <w:lang w:val="es-ES"/>
        </w:rPr>
        <w:t>1307-OA-1090</w:t>
      </w:r>
      <w:r w:rsidRPr="006930AA">
        <w:rPr>
          <w:bCs/>
          <w:lang w:val="es-ES"/>
        </w:rPr>
        <w:t xml:space="preserve"> Corrosion </w:t>
      </w:r>
      <w:r>
        <w:rPr>
          <w:lang w:val="sr-Latn-CS"/>
        </w:rPr>
        <w:t>(2013)</w:t>
      </w:r>
    </w:p>
    <w:p w:rsidR="00C12C09" w:rsidRPr="00E83DE4" w:rsidRDefault="00C12C09" w:rsidP="00A97BCC">
      <w:pPr>
        <w:numPr>
          <w:ilvl w:val="0"/>
          <w:numId w:val="49"/>
        </w:numPr>
        <w:spacing w:before="120"/>
        <w:rPr>
          <w:bCs/>
          <w:lang w:val="sr-Latn-CS"/>
        </w:rPr>
      </w:pPr>
      <w:r w:rsidRPr="003A78F5">
        <w:t>Manuscript ref:</w:t>
      </w:r>
      <w:r w:rsidRPr="005808FF">
        <w:t>:</w:t>
      </w:r>
      <w:r>
        <w:t>468236 Journal of Nanomaterials (2013)</w:t>
      </w:r>
    </w:p>
    <w:p w:rsidR="00C12C09" w:rsidRPr="007738F4" w:rsidRDefault="00C12C09" w:rsidP="00A97BCC">
      <w:pPr>
        <w:numPr>
          <w:ilvl w:val="0"/>
          <w:numId w:val="49"/>
        </w:numPr>
        <w:spacing w:before="120"/>
        <w:rPr>
          <w:bCs/>
          <w:lang w:val="sr-Latn-CS"/>
        </w:rPr>
      </w:pPr>
      <w:r w:rsidRPr="003A78F5">
        <w:t>Manuscript ref: IJC/</w:t>
      </w:r>
      <w:r w:rsidRPr="00E83DE4">
        <w:rPr>
          <w:bCs/>
          <w:lang w:val="sr-Latn-CS"/>
        </w:rPr>
        <w:t>128482</w:t>
      </w:r>
      <w:r>
        <w:rPr>
          <w:bCs/>
          <w:lang w:val="sr-Latn-CS"/>
        </w:rPr>
        <w:t xml:space="preserve"> </w:t>
      </w:r>
      <w:r w:rsidRPr="003A78F5">
        <w:t>International Journal of Corrosion (20</w:t>
      </w:r>
      <w:r>
        <w:t>13</w:t>
      </w:r>
      <w:r w:rsidRPr="003A78F5">
        <w:t>)</w:t>
      </w:r>
    </w:p>
    <w:p w:rsidR="00C12C09" w:rsidRPr="00707E2B" w:rsidRDefault="00C12C09" w:rsidP="00A97BCC">
      <w:pPr>
        <w:numPr>
          <w:ilvl w:val="0"/>
          <w:numId w:val="49"/>
        </w:numPr>
        <w:spacing w:before="120"/>
        <w:rPr>
          <w:bCs/>
          <w:lang w:val="sr-Latn-CS"/>
        </w:rPr>
      </w:pPr>
      <w:r w:rsidRPr="003A78F5">
        <w:t>Manuscript ref: IJC/</w:t>
      </w:r>
      <w:r>
        <w:t>582982</w:t>
      </w:r>
      <w:r>
        <w:rPr>
          <w:bCs/>
          <w:lang w:val="sr-Latn-CS"/>
        </w:rPr>
        <w:t xml:space="preserve"> </w:t>
      </w:r>
      <w:r w:rsidRPr="003A78F5">
        <w:t>International Journal of Corrosion (20</w:t>
      </w:r>
      <w:r>
        <w:t>13</w:t>
      </w:r>
      <w:r w:rsidRPr="003A78F5">
        <w:t>)</w:t>
      </w:r>
    </w:p>
    <w:p w:rsidR="00C12C09" w:rsidRPr="00794BB5" w:rsidRDefault="00C12C09" w:rsidP="00A97BCC">
      <w:pPr>
        <w:numPr>
          <w:ilvl w:val="0"/>
          <w:numId w:val="49"/>
        </w:numPr>
        <w:spacing w:before="120"/>
        <w:rPr>
          <w:bCs/>
          <w:lang w:val="sr-Latn-CS"/>
        </w:rPr>
      </w:pPr>
      <w:r w:rsidRPr="003A78F5">
        <w:t>Manuscript ref: IJC/</w:t>
      </w:r>
      <w:r w:rsidRPr="00707E2B">
        <w:t>867142</w:t>
      </w:r>
      <w:r>
        <w:rPr>
          <w:bCs/>
          <w:lang w:val="sr-Latn-CS"/>
        </w:rPr>
        <w:t xml:space="preserve"> </w:t>
      </w:r>
      <w:r w:rsidRPr="003A78F5">
        <w:t>International Journal of Corrosion (20</w:t>
      </w:r>
      <w:r>
        <w:t>13</w:t>
      </w:r>
      <w:r w:rsidRPr="003A78F5">
        <w:t>)</w:t>
      </w:r>
    </w:p>
    <w:p w:rsidR="00C12C09" w:rsidRPr="00F13AFC" w:rsidRDefault="00C12C09" w:rsidP="00A97BCC">
      <w:pPr>
        <w:numPr>
          <w:ilvl w:val="0"/>
          <w:numId w:val="49"/>
        </w:numPr>
        <w:spacing w:before="120"/>
        <w:rPr>
          <w:bCs/>
          <w:lang w:val="sr-Latn-CS"/>
        </w:rPr>
      </w:pPr>
      <w:r w:rsidRPr="003A78F5">
        <w:t>Manuscript ref: IJC/</w:t>
      </w:r>
      <w:r w:rsidRPr="00794BB5">
        <w:t xml:space="preserve"> 876790</w:t>
      </w:r>
      <w:r>
        <w:rPr>
          <w:bCs/>
          <w:lang w:val="sr-Latn-CS"/>
        </w:rPr>
        <w:t xml:space="preserve"> </w:t>
      </w:r>
      <w:r w:rsidRPr="003A78F5">
        <w:t>International Journal of Corrosion (20</w:t>
      </w:r>
      <w:r>
        <w:t>13</w:t>
      </w:r>
      <w:r w:rsidRPr="003A78F5">
        <w:t>)</w:t>
      </w:r>
    </w:p>
    <w:p w:rsidR="00C12C09" w:rsidRPr="00B3166F" w:rsidRDefault="00C12C09" w:rsidP="00A97BCC">
      <w:pPr>
        <w:numPr>
          <w:ilvl w:val="0"/>
          <w:numId w:val="49"/>
        </w:numPr>
        <w:spacing w:before="120"/>
        <w:rPr>
          <w:bCs/>
          <w:lang w:val="sr-Latn-CS"/>
        </w:rPr>
      </w:pPr>
      <w:r w:rsidRPr="003A78F5">
        <w:t>Manuscript ref: IJC/</w:t>
      </w:r>
      <w:r w:rsidRPr="00794BB5">
        <w:t xml:space="preserve"> </w:t>
      </w:r>
      <w:r>
        <w:rPr>
          <w:bCs/>
          <w:lang w:val="sr-Latn-CS"/>
        </w:rPr>
        <w:t>101028</w:t>
      </w:r>
      <w:r w:rsidRPr="00F13AFC">
        <w:t xml:space="preserve"> </w:t>
      </w:r>
      <w:r w:rsidRPr="003A78F5">
        <w:t>International Journal of Corrosion (20</w:t>
      </w:r>
      <w:r>
        <w:t>13</w:t>
      </w:r>
      <w:r w:rsidRPr="003A78F5">
        <w:t>)</w:t>
      </w:r>
    </w:p>
    <w:p w:rsidR="00C12C09" w:rsidRPr="00B3166F" w:rsidRDefault="00C12C09" w:rsidP="00A97BCC">
      <w:pPr>
        <w:numPr>
          <w:ilvl w:val="0"/>
          <w:numId w:val="49"/>
        </w:numPr>
        <w:spacing w:before="120"/>
        <w:rPr>
          <w:bCs/>
          <w:lang w:val="sr-Latn-CS"/>
        </w:rPr>
      </w:pPr>
      <w:r w:rsidRPr="00806203">
        <w:t>Manuscript ID</w:t>
      </w:r>
      <w:r w:rsidRPr="00806203">
        <w:rPr>
          <w:b/>
        </w:rPr>
        <w:t xml:space="preserve">: </w:t>
      </w:r>
      <w:r w:rsidRPr="00B3166F">
        <w:t>jp-2013-08444j</w:t>
      </w:r>
      <w:r w:rsidRPr="00B3166F">
        <w:rPr>
          <w:bCs/>
          <w:lang w:val="sr-Latn-CS"/>
        </w:rPr>
        <w:t xml:space="preserve"> </w:t>
      </w:r>
      <w:r w:rsidRPr="00B3166F">
        <w:rPr>
          <w:iCs/>
        </w:rPr>
        <w:t>The Journal of Physical Chemistry</w:t>
      </w:r>
      <w:r>
        <w:rPr>
          <w:iCs/>
        </w:rPr>
        <w:t xml:space="preserve"> (2013)</w:t>
      </w:r>
    </w:p>
    <w:p w:rsidR="00C12C09" w:rsidRPr="00EC2A50" w:rsidRDefault="00C12C09" w:rsidP="00A97BCC">
      <w:pPr>
        <w:numPr>
          <w:ilvl w:val="0"/>
          <w:numId w:val="49"/>
        </w:numPr>
        <w:spacing w:before="120"/>
        <w:rPr>
          <w:bCs/>
          <w:lang w:val="sr-Latn-CS"/>
        </w:rPr>
      </w:pPr>
      <w:r w:rsidRPr="00EB784F">
        <w:rPr>
          <w:bCs/>
          <w:i/>
          <w:iCs/>
        </w:rPr>
        <w:t xml:space="preserve">JSCS Ref. No.: </w:t>
      </w:r>
      <w:r w:rsidRPr="00EB784F">
        <w:rPr>
          <w:bCs/>
        </w:rPr>
        <w:t>5771-FH Journal Journal of the Serbian Chemical Society (2013)</w:t>
      </w:r>
    </w:p>
    <w:p w:rsidR="00C12C09" w:rsidRPr="0037404D" w:rsidRDefault="00C12C09" w:rsidP="00A97BCC">
      <w:pPr>
        <w:numPr>
          <w:ilvl w:val="0"/>
          <w:numId w:val="49"/>
        </w:numPr>
        <w:spacing w:before="120"/>
        <w:rPr>
          <w:bCs/>
          <w:lang w:val="sr-Latn-CS"/>
        </w:rPr>
      </w:pPr>
      <w:r w:rsidRPr="0037404D">
        <w:rPr>
          <w:bCs/>
          <w:lang w:val="pt-BR"/>
        </w:rPr>
        <w:t xml:space="preserve">Manuscript ID: CJ-1307-OA-1090.R1 Corrosion </w:t>
      </w:r>
      <w:r>
        <w:rPr>
          <w:lang w:val="sr-Latn-CS"/>
        </w:rPr>
        <w:t>(2013)</w:t>
      </w:r>
    </w:p>
    <w:p w:rsidR="00C12C09" w:rsidRPr="00D84D38" w:rsidRDefault="00C12C09" w:rsidP="00A97BCC">
      <w:pPr>
        <w:numPr>
          <w:ilvl w:val="0"/>
          <w:numId w:val="49"/>
        </w:numPr>
        <w:spacing w:before="120"/>
        <w:rPr>
          <w:bCs/>
          <w:lang w:val="sr-Latn-CS"/>
        </w:rPr>
      </w:pPr>
      <w:r>
        <w:t xml:space="preserve">Ms. Ref. No.:  EAST13-0925 Electrochimica Acta </w:t>
      </w:r>
      <w:r>
        <w:rPr>
          <w:lang w:val="sr-Latn-CS"/>
        </w:rPr>
        <w:t>(2013)</w:t>
      </w:r>
    </w:p>
    <w:p w:rsidR="00C12C09" w:rsidRPr="004E2C24" w:rsidRDefault="00C12C09" w:rsidP="00A97BCC">
      <w:pPr>
        <w:numPr>
          <w:ilvl w:val="0"/>
          <w:numId w:val="49"/>
        </w:numPr>
        <w:spacing w:before="120"/>
        <w:rPr>
          <w:bCs/>
          <w:lang w:val="sr-Latn-CS"/>
        </w:rPr>
      </w:pPr>
      <w:r>
        <w:t xml:space="preserve">Ms. Ref. No.:  MSEC-D-13-01217 Materials Science and Engineering C </w:t>
      </w:r>
      <w:r>
        <w:rPr>
          <w:lang w:val="sr-Latn-CS"/>
        </w:rPr>
        <w:t>(2013)</w:t>
      </w:r>
    </w:p>
    <w:p w:rsidR="00C12C09" w:rsidRPr="00442DCF" w:rsidRDefault="00C12C09" w:rsidP="00A97BCC">
      <w:pPr>
        <w:numPr>
          <w:ilvl w:val="0"/>
          <w:numId w:val="49"/>
        </w:numPr>
        <w:spacing w:before="120"/>
        <w:rPr>
          <w:bCs/>
          <w:lang w:val="sr-Latn-CS"/>
        </w:rPr>
      </w:pPr>
      <w:r w:rsidRPr="003A78F5">
        <w:t>M</w:t>
      </w:r>
      <w:r>
        <w:t>s.</w:t>
      </w:r>
      <w:r w:rsidRPr="003A78F5">
        <w:t xml:space="preserve"> </w:t>
      </w:r>
      <w:r>
        <w:t>R</w:t>
      </w:r>
      <w:r w:rsidRPr="003A78F5">
        <w:t>ef</w:t>
      </w:r>
      <w:r>
        <w:t>. No.</w:t>
      </w:r>
      <w:r w:rsidRPr="003A78F5">
        <w:t>: SURFCOAT-D-</w:t>
      </w:r>
      <w:r>
        <w:t>13</w:t>
      </w:r>
      <w:r w:rsidRPr="003A78F5">
        <w:t>-0</w:t>
      </w:r>
      <w:r>
        <w:t>2315</w:t>
      </w:r>
      <w:r w:rsidRPr="003A78F5">
        <w:t xml:space="preserve"> Surface and Coatings Technology (201</w:t>
      </w:r>
      <w:r>
        <w:t>3</w:t>
      </w:r>
      <w:r w:rsidRPr="003A78F5">
        <w:t>)</w:t>
      </w:r>
    </w:p>
    <w:p w:rsidR="00C12C09" w:rsidRPr="00306C68" w:rsidRDefault="00C12C09" w:rsidP="00A97BCC">
      <w:pPr>
        <w:numPr>
          <w:ilvl w:val="0"/>
          <w:numId w:val="49"/>
        </w:numPr>
        <w:spacing w:before="120"/>
        <w:rPr>
          <w:bCs/>
          <w:lang w:val="sr-Latn-CS"/>
        </w:rPr>
      </w:pPr>
      <w:r>
        <w:t xml:space="preserve">Ms. Ref. No.:  JIEC-D-13-01810 Journal of Industrial and Engineering Chemistry </w:t>
      </w:r>
      <w:r>
        <w:rPr>
          <w:lang w:val="sr-Latn-CS"/>
        </w:rPr>
        <w:t>(2013)</w:t>
      </w:r>
    </w:p>
    <w:p w:rsidR="00C12C09" w:rsidRPr="000610A5" w:rsidRDefault="00C12C09" w:rsidP="00A97BCC">
      <w:pPr>
        <w:numPr>
          <w:ilvl w:val="0"/>
          <w:numId w:val="49"/>
        </w:numPr>
        <w:spacing w:before="120"/>
        <w:rPr>
          <w:bCs/>
          <w:lang w:val="sr-Latn-CS"/>
        </w:rPr>
      </w:pPr>
      <w:r w:rsidRPr="00806203">
        <w:t>Manuscript ID</w:t>
      </w:r>
      <w:r w:rsidRPr="00806203">
        <w:rPr>
          <w:b/>
        </w:rPr>
        <w:t xml:space="preserve">: </w:t>
      </w:r>
      <w:r w:rsidRPr="00B3166F">
        <w:t>jp-2013-08444j</w:t>
      </w:r>
      <w:r>
        <w:t>.R1</w:t>
      </w:r>
      <w:r w:rsidRPr="00B3166F">
        <w:rPr>
          <w:bCs/>
          <w:lang w:val="sr-Latn-CS"/>
        </w:rPr>
        <w:t xml:space="preserve"> </w:t>
      </w:r>
      <w:r w:rsidRPr="00B3166F">
        <w:rPr>
          <w:iCs/>
        </w:rPr>
        <w:t>The Journal of Physical Chemistry</w:t>
      </w:r>
      <w:r>
        <w:rPr>
          <w:iCs/>
        </w:rPr>
        <w:t xml:space="preserve"> (2013)</w:t>
      </w:r>
    </w:p>
    <w:p w:rsidR="00C12C09" w:rsidRPr="00A204E4" w:rsidRDefault="00C12C09" w:rsidP="00A97BCC">
      <w:pPr>
        <w:numPr>
          <w:ilvl w:val="0"/>
          <w:numId w:val="49"/>
        </w:numPr>
        <w:spacing w:before="120"/>
        <w:rPr>
          <w:bCs/>
          <w:lang w:val="sr-Latn-CS"/>
        </w:rPr>
      </w:pPr>
      <w:r w:rsidRPr="00A204E4">
        <w:rPr>
          <w:lang w:val="pt-BR"/>
        </w:rPr>
        <w:t xml:space="preserve">Ms. Ref. No.:  EAST13-0925R1 Electrochimica Acta </w:t>
      </w:r>
      <w:r>
        <w:rPr>
          <w:lang w:val="sr-Latn-CS"/>
        </w:rPr>
        <w:t>(2013)</w:t>
      </w:r>
    </w:p>
    <w:p w:rsidR="00C12C09" w:rsidRPr="00A47C7F" w:rsidRDefault="00C12C09" w:rsidP="00A97BCC">
      <w:pPr>
        <w:numPr>
          <w:ilvl w:val="0"/>
          <w:numId w:val="49"/>
        </w:numPr>
        <w:spacing w:before="120"/>
        <w:rPr>
          <w:bCs/>
          <w:lang w:val="sr-Latn-CS"/>
        </w:rPr>
      </w:pPr>
      <w:r w:rsidRPr="00A204E4">
        <w:t>Manuscript Number: JCOMB-D-14-00061</w:t>
      </w:r>
      <w:r w:rsidRPr="00A204E4">
        <w:rPr>
          <w:bCs/>
          <w:lang w:val="sr-Latn-CS"/>
        </w:rPr>
        <w:t xml:space="preserve"> </w:t>
      </w:r>
      <w:r w:rsidRPr="00A204E4">
        <w:t xml:space="preserve">Composites Part B </w:t>
      </w:r>
      <w:r w:rsidRPr="00A204E4">
        <w:rPr>
          <w:lang w:val="sr-Latn-CS"/>
        </w:rPr>
        <w:t>(2014)</w:t>
      </w:r>
    </w:p>
    <w:p w:rsidR="00C12C09" w:rsidRPr="00442DCF" w:rsidRDefault="00C12C09" w:rsidP="00A97BCC">
      <w:pPr>
        <w:numPr>
          <w:ilvl w:val="0"/>
          <w:numId w:val="49"/>
        </w:numPr>
        <w:spacing w:before="120"/>
        <w:rPr>
          <w:bCs/>
          <w:lang w:val="sr-Latn-CS"/>
        </w:rPr>
      </w:pPr>
      <w:r w:rsidRPr="003A78F5">
        <w:t>M</w:t>
      </w:r>
      <w:r>
        <w:t>s.</w:t>
      </w:r>
      <w:r w:rsidRPr="003A78F5">
        <w:t xml:space="preserve"> </w:t>
      </w:r>
      <w:r>
        <w:t>R</w:t>
      </w:r>
      <w:r w:rsidRPr="003A78F5">
        <w:t>ef</w:t>
      </w:r>
      <w:r>
        <w:t>. No.</w:t>
      </w:r>
      <w:r w:rsidRPr="003A78F5">
        <w:t>: SURFCOAT-D-</w:t>
      </w:r>
      <w:r>
        <w:t>14</w:t>
      </w:r>
      <w:r w:rsidRPr="003A78F5">
        <w:t>-0</w:t>
      </w:r>
      <w:r>
        <w:t>0360</w:t>
      </w:r>
      <w:r w:rsidRPr="003A78F5">
        <w:t xml:space="preserve"> Surface and Coatings Technology (201</w:t>
      </w:r>
      <w:r>
        <w:t>4</w:t>
      </w:r>
      <w:r w:rsidRPr="003A78F5">
        <w:t>)</w:t>
      </w:r>
    </w:p>
    <w:p w:rsidR="00C12C09" w:rsidRPr="00703C34" w:rsidRDefault="00C12C09" w:rsidP="00A97BCC">
      <w:pPr>
        <w:numPr>
          <w:ilvl w:val="0"/>
          <w:numId w:val="49"/>
        </w:numPr>
        <w:spacing w:before="120"/>
        <w:rPr>
          <w:bCs/>
          <w:lang w:val="sr-Latn-CS"/>
        </w:rPr>
      </w:pPr>
      <w:r w:rsidRPr="00733EB5">
        <w:rPr>
          <w:lang w:val="it-IT"/>
        </w:rPr>
        <w:t>Ms. Ref. No.: CORSCI-D-</w:t>
      </w:r>
      <w:r w:rsidRPr="00711978">
        <w:rPr>
          <w:lang w:val="sr-Latn-CS" w:eastAsia="sr-Latn-CS"/>
        </w:rPr>
        <w:t>13-</w:t>
      </w:r>
      <w:r>
        <w:rPr>
          <w:lang w:val="sr-Latn-CS" w:eastAsia="sr-Latn-CS"/>
        </w:rPr>
        <w:t xml:space="preserve">01537 </w:t>
      </w:r>
      <w:r w:rsidRPr="00733EB5">
        <w:rPr>
          <w:lang w:val="it-IT"/>
        </w:rPr>
        <w:t>Corrosion Science (201</w:t>
      </w:r>
      <w:r>
        <w:rPr>
          <w:lang w:val="it-IT"/>
        </w:rPr>
        <w:t>4</w:t>
      </w:r>
      <w:r w:rsidRPr="00733EB5">
        <w:rPr>
          <w:lang w:val="it-IT"/>
        </w:rPr>
        <w:t>)</w:t>
      </w:r>
    </w:p>
    <w:p w:rsidR="00C12C09" w:rsidRPr="00774A7B" w:rsidRDefault="00C12C09" w:rsidP="00A97BCC">
      <w:pPr>
        <w:numPr>
          <w:ilvl w:val="0"/>
          <w:numId w:val="49"/>
        </w:numPr>
        <w:spacing w:before="120"/>
        <w:rPr>
          <w:bCs/>
          <w:lang w:val="sr-Latn-CS"/>
        </w:rPr>
      </w:pPr>
      <w:r>
        <w:t xml:space="preserve">Ms. Ref. No.:  MATCHEMPHYS-D-13-02962 </w:t>
      </w:r>
      <w:r w:rsidRPr="003A78F5">
        <w:t>Materials Chemistry and Physics (20</w:t>
      </w:r>
      <w:r>
        <w:t>14</w:t>
      </w:r>
      <w:r w:rsidRPr="003A78F5">
        <w:t>)</w:t>
      </w:r>
    </w:p>
    <w:p w:rsidR="00C12C09" w:rsidRPr="00F504D1" w:rsidRDefault="00C12C09" w:rsidP="00A97BCC">
      <w:pPr>
        <w:numPr>
          <w:ilvl w:val="0"/>
          <w:numId w:val="49"/>
        </w:numPr>
        <w:spacing w:before="120"/>
        <w:rPr>
          <w:bCs/>
          <w:lang w:val="sr-Latn-CS"/>
        </w:rPr>
      </w:pPr>
      <w:r w:rsidRPr="00155317">
        <w:t xml:space="preserve">Ms. Ref. No.: </w:t>
      </w:r>
      <w:r w:rsidRPr="00155317">
        <w:rPr>
          <w:bCs/>
          <w:color w:val="000033"/>
        </w:rPr>
        <w:t>APSUSC-D-14-04441 Applied Surface Science (2014)</w:t>
      </w:r>
    </w:p>
    <w:p w:rsidR="00C12C09" w:rsidRPr="003E0D38" w:rsidRDefault="00C12C09" w:rsidP="00A97BCC">
      <w:pPr>
        <w:numPr>
          <w:ilvl w:val="0"/>
          <w:numId w:val="49"/>
        </w:numPr>
        <w:spacing w:before="120"/>
        <w:rPr>
          <w:bCs/>
          <w:lang w:val="sr-Latn-CS"/>
        </w:rPr>
      </w:pPr>
      <w:r w:rsidRPr="00155317">
        <w:t xml:space="preserve">Ms. Ref. No.: </w:t>
      </w:r>
      <w:r w:rsidRPr="001C1369">
        <w:t>JIEC-D-14-01375 Journal of Industrial and Engineering Chemistry (2014)</w:t>
      </w:r>
    </w:p>
    <w:p w:rsidR="00C12C09" w:rsidRPr="00924E87" w:rsidRDefault="00C12C09" w:rsidP="00A97BCC">
      <w:pPr>
        <w:numPr>
          <w:ilvl w:val="0"/>
          <w:numId w:val="49"/>
        </w:numPr>
        <w:spacing w:before="120"/>
        <w:rPr>
          <w:bCs/>
          <w:lang w:val="sr-Latn-CS"/>
        </w:rPr>
      </w:pPr>
      <w:r w:rsidRPr="00733EB5">
        <w:rPr>
          <w:lang w:val="it-IT"/>
        </w:rPr>
        <w:t>Ms. Ref. No.: CORSCI-D-</w:t>
      </w:r>
      <w:r w:rsidRPr="00711978">
        <w:rPr>
          <w:lang w:val="sr-Latn-CS" w:eastAsia="sr-Latn-CS"/>
        </w:rPr>
        <w:t>1</w:t>
      </w:r>
      <w:r>
        <w:rPr>
          <w:lang w:val="sr-Latn-CS" w:eastAsia="sr-Latn-CS"/>
        </w:rPr>
        <w:t>4</w:t>
      </w:r>
      <w:r w:rsidRPr="00711978">
        <w:rPr>
          <w:lang w:val="sr-Latn-CS" w:eastAsia="sr-Latn-CS"/>
        </w:rPr>
        <w:t>-</w:t>
      </w:r>
      <w:r>
        <w:rPr>
          <w:lang w:val="sr-Latn-CS" w:eastAsia="sr-Latn-CS"/>
        </w:rPr>
        <w:t xml:space="preserve">00944 </w:t>
      </w:r>
      <w:r w:rsidRPr="00733EB5">
        <w:rPr>
          <w:lang w:val="it-IT"/>
        </w:rPr>
        <w:t>Corrosion Science (201</w:t>
      </w:r>
      <w:r>
        <w:rPr>
          <w:lang w:val="it-IT"/>
        </w:rPr>
        <w:t>4</w:t>
      </w:r>
      <w:r w:rsidRPr="00733EB5">
        <w:rPr>
          <w:lang w:val="it-IT"/>
        </w:rPr>
        <w:t>)</w:t>
      </w:r>
    </w:p>
    <w:p w:rsidR="00C12C09" w:rsidRPr="006D0B24" w:rsidRDefault="00C12C09" w:rsidP="00A97BCC">
      <w:pPr>
        <w:numPr>
          <w:ilvl w:val="0"/>
          <w:numId w:val="49"/>
        </w:numPr>
        <w:spacing w:before="120"/>
        <w:rPr>
          <w:bCs/>
          <w:lang w:val="sr-Latn-CS"/>
        </w:rPr>
      </w:pPr>
      <w:r w:rsidRPr="00733EB5">
        <w:rPr>
          <w:lang w:val="it-IT"/>
        </w:rPr>
        <w:t>Ms. Ref. No.: CORSCI-D-</w:t>
      </w:r>
      <w:r w:rsidRPr="00711978">
        <w:rPr>
          <w:lang w:val="sr-Latn-CS" w:eastAsia="sr-Latn-CS"/>
        </w:rPr>
        <w:t>1</w:t>
      </w:r>
      <w:r>
        <w:rPr>
          <w:lang w:val="sr-Latn-CS" w:eastAsia="sr-Latn-CS"/>
        </w:rPr>
        <w:t>4</w:t>
      </w:r>
      <w:r w:rsidRPr="00711978">
        <w:rPr>
          <w:lang w:val="sr-Latn-CS" w:eastAsia="sr-Latn-CS"/>
        </w:rPr>
        <w:t>-</w:t>
      </w:r>
      <w:r>
        <w:rPr>
          <w:lang w:val="sr-Latn-CS" w:eastAsia="sr-Latn-CS"/>
        </w:rPr>
        <w:t xml:space="preserve">00915 </w:t>
      </w:r>
      <w:r w:rsidRPr="00733EB5">
        <w:rPr>
          <w:lang w:val="it-IT"/>
        </w:rPr>
        <w:t>Corrosion Science (201</w:t>
      </w:r>
      <w:r>
        <w:rPr>
          <w:lang w:val="it-IT"/>
        </w:rPr>
        <w:t>4</w:t>
      </w:r>
      <w:r w:rsidRPr="00733EB5">
        <w:rPr>
          <w:lang w:val="it-IT"/>
        </w:rPr>
        <w:t>)</w:t>
      </w:r>
    </w:p>
    <w:p w:rsidR="00C12C09" w:rsidRPr="006A6D30" w:rsidRDefault="00C12C09" w:rsidP="00A97BCC">
      <w:pPr>
        <w:numPr>
          <w:ilvl w:val="0"/>
          <w:numId w:val="49"/>
        </w:numPr>
        <w:spacing w:before="120"/>
        <w:rPr>
          <w:bCs/>
          <w:lang w:val="sr-Latn-CS"/>
        </w:rPr>
      </w:pPr>
      <w:r w:rsidRPr="006D0B24">
        <w:t xml:space="preserve">Manuscript Number: JCOMB-D-14-01292 Composites Part B </w:t>
      </w:r>
      <w:r w:rsidRPr="006D0B24">
        <w:rPr>
          <w:lang w:val="it-IT"/>
        </w:rPr>
        <w:t>(2014</w:t>
      </w:r>
      <w:r w:rsidRPr="00733EB5">
        <w:rPr>
          <w:lang w:val="it-IT"/>
        </w:rPr>
        <w:t>)</w:t>
      </w:r>
    </w:p>
    <w:p w:rsidR="00C12C09" w:rsidRPr="00721A4C" w:rsidRDefault="00C12C09" w:rsidP="00A97BCC">
      <w:pPr>
        <w:numPr>
          <w:ilvl w:val="0"/>
          <w:numId w:val="49"/>
        </w:numPr>
        <w:spacing w:before="120"/>
        <w:rPr>
          <w:bCs/>
          <w:lang w:val="sr-Latn-CS"/>
        </w:rPr>
      </w:pPr>
      <w:r w:rsidRPr="003A78F5">
        <w:t>M</w:t>
      </w:r>
      <w:r>
        <w:t>s.</w:t>
      </w:r>
      <w:r w:rsidRPr="003A78F5">
        <w:t xml:space="preserve"> </w:t>
      </w:r>
      <w:r>
        <w:t>R</w:t>
      </w:r>
      <w:r w:rsidRPr="003A78F5">
        <w:t>ef</w:t>
      </w:r>
      <w:r>
        <w:t>. No.</w:t>
      </w:r>
      <w:r w:rsidRPr="003A78F5">
        <w:t>: SURFCOAT-D-</w:t>
      </w:r>
      <w:r>
        <w:t>14</w:t>
      </w:r>
      <w:r w:rsidRPr="003A78F5">
        <w:t>-0</w:t>
      </w:r>
      <w:r>
        <w:t>1891</w:t>
      </w:r>
      <w:r w:rsidRPr="003A78F5">
        <w:t xml:space="preserve"> Surface and Coatings Technology (201</w:t>
      </w:r>
      <w:r>
        <w:t>4</w:t>
      </w:r>
      <w:r w:rsidRPr="003A78F5">
        <w:t>)</w:t>
      </w:r>
    </w:p>
    <w:p w:rsidR="00C12C09" w:rsidRPr="00F10AD0" w:rsidRDefault="00C12C09" w:rsidP="00A97BCC">
      <w:pPr>
        <w:numPr>
          <w:ilvl w:val="0"/>
          <w:numId w:val="49"/>
        </w:numPr>
        <w:spacing w:before="120"/>
        <w:rPr>
          <w:bCs/>
          <w:lang w:val="sr-Latn-CS"/>
        </w:rPr>
      </w:pPr>
      <w:r w:rsidRPr="006D0B24">
        <w:t>Manuscript Number: JCOMB-D-14-01</w:t>
      </w:r>
      <w:r>
        <w:t xml:space="preserve">1522 </w:t>
      </w:r>
      <w:r w:rsidRPr="006D0B24">
        <w:t xml:space="preserve">Composites Part B </w:t>
      </w:r>
      <w:r w:rsidRPr="006D0B24">
        <w:rPr>
          <w:lang w:val="it-IT"/>
        </w:rPr>
        <w:t>(2014</w:t>
      </w:r>
      <w:r w:rsidRPr="00733EB5">
        <w:rPr>
          <w:lang w:val="it-IT"/>
        </w:rPr>
        <w:t>)</w:t>
      </w:r>
    </w:p>
    <w:p w:rsidR="00C12C09" w:rsidRPr="00251ADE" w:rsidRDefault="00C12C09" w:rsidP="00A97BCC">
      <w:pPr>
        <w:numPr>
          <w:ilvl w:val="0"/>
          <w:numId w:val="49"/>
        </w:numPr>
        <w:spacing w:before="120"/>
        <w:rPr>
          <w:bCs/>
          <w:lang w:val="sr-Latn-CS"/>
        </w:rPr>
      </w:pPr>
      <w:r w:rsidRPr="00F10AD0">
        <w:t>Manuscript Number: am-2014-08823b</w:t>
      </w:r>
      <w:r w:rsidRPr="00E83762">
        <w:t xml:space="preserve"> ACS Applied Materials &amp; Interfaces</w:t>
      </w:r>
      <w:r>
        <w:t xml:space="preserve"> (2015)</w:t>
      </w:r>
    </w:p>
    <w:p w:rsidR="00C12C09" w:rsidRPr="00DD7F51" w:rsidRDefault="00C12C09" w:rsidP="00A97BCC">
      <w:pPr>
        <w:numPr>
          <w:ilvl w:val="0"/>
          <w:numId w:val="49"/>
        </w:numPr>
        <w:spacing w:before="120"/>
        <w:rPr>
          <w:bCs/>
          <w:lang w:val="sr-Latn-CS"/>
        </w:rPr>
      </w:pPr>
      <w:r w:rsidRPr="009D6535">
        <w:lastRenderedPageBreak/>
        <w:t>Manuscript Number</w:t>
      </w:r>
      <w:r w:rsidRPr="00251ADE">
        <w:rPr>
          <w:b/>
        </w:rPr>
        <w:t xml:space="preserve">: </w:t>
      </w:r>
      <w:r w:rsidRPr="00251ADE">
        <w:t>CORSCI-D-15-00054 Corrosion Science (2015)</w:t>
      </w:r>
    </w:p>
    <w:p w:rsidR="00C12C09" w:rsidRPr="009D1E25" w:rsidRDefault="00C12C09" w:rsidP="00A97BCC">
      <w:pPr>
        <w:numPr>
          <w:ilvl w:val="0"/>
          <w:numId w:val="49"/>
        </w:numPr>
        <w:spacing w:before="120"/>
        <w:rPr>
          <w:bCs/>
          <w:lang w:val="sr-Latn-CS"/>
        </w:rPr>
      </w:pPr>
      <w:r w:rsidRPr="009D6535">
        <w:t>Manuscript Number</w:t>
      </w:r>
      <w:r w:rsidRPr="00251ADE">
        <w:rPr>
          <w:b/>
        </w:rPr>
        <w:t>:</w:t>
      </w:r>
      <w:r>
        <w:rPr>
          <w:b/>
        </w:rPr>
        <w:t xml:space="preserve"> </w:t>
      </w:r>
      <w:r w:rsidRPr="009C1848">
        <w:t>OE-D-15-00216 Ocean Engineering (2015)</w:t>
      </w:r>
    </w:p>
    <w:p w:rsidR="00C12C09" w:rsidRPr="00F23CBB" w:rsidRDefault="00C12C09" w:rsidP="00A97BCC">
      <w:pPr>
        <w:numPr>
          <w:ilvl w:val="0"/>
          <w:numId w:val="49"/>
        </w:numPr>
        <w:spacing w:before="120"/>
        <w:ind w:left="965"/>
        <w:rPr>
          <w:bCs/>
          <w:lang w:val="sr-Latn-CS"/>
        </w:rPr>
      </w:pPr>
      <w:r w:rsidRPr="005808FF">
        <w:t>Ms. Ref. No.:</w:t>
      </w:r>
      <w:r w:rsidRPr="005808FF">
        <w:rPr>
          <w:b/>
        </w:rPr>
        <w:t xml:space="preserve"> </w:t>
      </w:r>
      <w:r w:rsidRPr="005808FF">
        <w:rPr>
          <w:lang w:val="sr-Latn-CS" w:eastAsia="sr-Latn-CS"/>
        </w:rPr>
        <w:t>POC-D-1</w:t>
      </w:r>
      <w:r>
        <w:rPr>
          <w:lang w:val="sr-Latn-CS" w:eastAsia="sr-Latn-CS"/>
        </w:rPr>
        <w:t>4</w:t>
      </w:r>
      <w:r w:rsidRPr="005808FF">
        <w:rPr>
          <w:lang w:val="sr-Latn-CS" w:eastAsia="sr-Latn-CS"/>
        </w:rPr>
        <w:t>-</w:t>
      </w:r>
      <w:r>
        <w:rPr>
          <w:rFonts w:ascii="Cambria" w:hAnsi="Cambria" w:cs="Cambria"/>
          <w:sz w:val="21"/>
          <w:szCs w:val="21"/>
          <w:lang w:val="sr-Latn-CS" w:eastAsia="sr-Latn-CS"/>
        </w:rPr>
        <w:t xml:space="preserve"> </w:t>
      </w:r>
      <w:r w:rsidRPr="009D1E25">
        <w:rPr>
          <w:lang w:val="sr-Latn-CS" w:eastAsia="sr-Latn-CS"/>
        </w:rPr>
        <w:t>00475</w:t>
      </w:r>
      <w:r>
        <w:rPr>
          <w:rFonts w:ascii="Cambria" w:hAnsi="Cambria" w:cs="Cambria"/>
          <w:sz w:val="21"/>
          <w:szCs w:val="21"/>
          <w:lang w:val="sr-Latn-CS" w:eastAsia="sr-Latn-CS"/>
        </w:rPr>
        <w:t xml:space="preserve"> </w:t>
      </w:r>
      <w:r w:rsidRPr="003A78F5">
        <w:t>Progress in Organic Coatings (20</w:t>
      </w:r>
      <w:r>
        <w:t>15</w:t>
      </w:r>
      <w:r w:rsidRPr="003A78F5">
        <w:t>)</w:t>
      </w:r>
    </w:p>
    <w:p w:rsidR="00C12C09" w:rsidRPr="00B3684D" w:rsidRDefault="00C12C09" w:rsidP="00A97BCC">
      <w:pPr>
        <w:numPr>
          <w:ilvl w:val="0"/>
          <w:numId w:val="49"/>
        </w:numPr>
        <w:spacing w:before="120"/>
        <w:rPr>
          <w:bCs/>
          <w:lang w:val="sr-Latn-CS"/>
        </w:rPr>
      </w:pPr>
      <w:r w:rsidRPr="005808FF">
        <w:t>Ms. Ref. No.:</w:t>
      </w:r>
      <w:r w:rsidRPr="005808FF">
        <w:rPr>
          <w:b/>
        </w:rPr>
        <w:t xml:space="preserve"> </w:t>
      </w:r>
      <w:r w:rsidRPr="005808FF">
        <w:rPr>
          <w:lang w:val="sr-Latn-CS" w:eastAsia="sr-Latn-CS"/>
        </w:rPr>
        <w:t>PC-1</w:t>
      </w:r>
      <w:r>
        <w:rPr>
          <w:lang w:val="sr-Latn-CS" w:eastAsia="sr-Latn-CS"/>
        </w:rPr>
        <w:t>5</w:t>
      </w:r>
      <w:r w:rsidRPr="005808FF">
        <w:rPr>
          <w:lang w:val="sr-Latn-CS" w:eastAsia="sr-Latn-CS"/>
        </w:rPr>
        <w:t>-</w:t>
      </w:r>
      <w:r>
        <w:rPr>
          <w:rFonts w:ascii="Cambria" w:hAnsi="Cambria" w:cs="Cambria"/>
          <w:sz w:val="21"/>
          <w:szCs w:val="21"/>
          <w:lang w:val="sr-Latn-CS" w:eastAsia="sr-Latn-CS"/>
        </w:rPr>
        <w:t xml:space="preserve"> </w:t>
      </w:r>
      <w:r w:rsidRPr="009D1E25">
        <w:rPr>
          <w:lang w:val="sr-Latn-CS" w:eastAsia="sr-Latn-CS"/>
        </w:rPr>
        <w:t>0</w:t>
      </w:r>
      <w:r>
        <w:rPr>
          <w:lang w:val="sr-Latn-CS" w:eastAsia="sr-Latn-CS"/>
        </w:rPr>
        <w:t xml:space="preserve">406 </w:t>
      </w:r>
      <w:r>
        <w:rPr>
          <w:rFonts w:ascii="Cambria" w:hAnsi="Cambria" w:cs="Cambria"/>
          <w:sz w:val="21"/>
          <w:szCs w:val="21"/>
          <w:lang w:val="sr-Latn-CS" w:eastAsia="sr-Latn-CS"/>
        </w:rPr>
        <w:t xml:space="preserve"> </w:t>
      </w:r>
      <w:r w:rsidRPr="00F23CBB">
        <w:rPr>
          <w:lang w:val="sr-Latn-CS" w:eastAsia="sr-Latn-CS"/>
        </w:rPr>
        <w:t>Polymer Composites</w:t>
      </w:r>
      <w:r>
        <w:rPr>
          <w:rFonts w:ascii="Cambria" w:hAnsi="Cambria" w:cs="Cambria"/>
          <w:sz w:val="21"/>
          <w:szCs w:val="21"/>
          <w:lang w:val="sr-Latn-CS" w:eastAsia="sr-Latn-CS"/>
        </w:rPr>
        <w:t xml:space="preserve"> </w:t>
      </w:r>
      <w:r w:rsidRPr="003A78F5">
        <w:t>(20</w:t>
      </w:r>
      <w:r>
        <w:t>15</w:t>
      </w:r>
      <w:r w:rsidRPr="003A78F5">
        <w:t>)</w:t>
      </w:r>
    </w:p>
    <w:p w:rsidR="00C12C09" w:rsidRPr="00F504D1" w:rsidRDefault="00C12C09" w:rsidP="00A97BCC">
      <w:pPr>
        <w:numPr>
          <w:ilvl w:val="0"/>
          <w:numId w:val="49"/>
        </w:numPr>
        <w:spacing w:before="120"/>
        <w:ind w:left="965"/>
        <w:rPr>
          <w:bCs/>
          <w:lang w:val="sr-Latn-CS"/>
        </w:rPr>
      </w:pPr>
      <w:r w:rsidRPr="00155317">
        <w:t xml:space="preserve">Ms. Ref. No.: </w:t>
      </w:r>
      <w:r w:rsidRPr="00155317">
        <w:rPr>
          <w:bCs/>
          <w:color w:val="000033"/>
        </w:rPr>
        <w:t>APSUSC-D-</w:t>
      </w:r>
      <w:r w:rsidRPr="00701ED0">
        <w:t>15-03240</w:t>
      </w:r>
      <w:r w:rsidRPr="00155317">
        <w:rPr>
          <w:bCs/>
          <w:color w:val="000033"/>
        </w:rPr>
        <w:t xml:space="preserve"> Applied Surface Science (201</w:t>
      </w:r>
      <w:r>
        <w:rPr>
          <w:bCs/>
          <w:color w:val="000033"/>
        </w:rPr>
        <w:t>5</w:t>
      </w:r>
      <w:r w:rsidRPr="00155317">
        <w:rPr>
          <w:bCs/>
          <w:color w:val="000033"/>
        </w:rPr>
        <w:t>)</w:t>
      </w:r>
    </w:p>
    <w:p w:rsidR="00C12C09" w:rsidRPr="00636FCB" w:rsidRDefault="00C12C09" w:rsidP="00A97BCC">
      <w:pPr>
        <w:numPr>
          <w:ilvl w:val="0"/>
          <w:numId w:val="49"/>
        </w:numPr>
        <w:spacing w:before="120"/>
        <w:rPr>
          <w:bCs/>
          <w:lang w:val="sr-Latn-CS"/>
        </w:rPr>
      </w:pPr>
      <w:r>
        <w:t>Manuscript #JES-15-1811, Journal of The Electrochemical Society (2015)</w:t>
      </w:r>
    </w:p>
    <w:p w:rsidR="00C12C09" w:rsidRPr="00636FCB" w:rsidRDefault="00C12C09" w:rsidP="00A97BCC">
      <w:pPr>
        <w:numPr>
          <w:ilvl w:val="0"/>
          <w:numId w:val="49"/>
        </w:numPr>
        <w:spacing w:before="120"/>
        <w:ind w:left="965"/>
        <w:rPr>
          <w:bCs/>
          <w:lang w:val="sr-Latn-CS"/>
        </w:rPr>
      </w:pPr>
      <w:r w:rsidRPr="00BF6906">
        <w:rPr>
          <w:color w:val="000033"/>
        </w:rPr>
        <w:t>Manuscript Number POC-D-15-00314</w:t>
      </w:r>
      <w:r>
        <w:rPr>
          <w:color w:val="000033"/>
        </w:rPr>
        <w:t xml:space="preserve"> </w:t>
      </w:r>
      <w:r w:rsidRPr="003A78F5">
        <w:t>Progress in Organic Coatings (20</w:t>
      </w:r>
      <w:r>
        <w:t>15</w:t>
      </w:r>
      <w:r w:rsidRPr="003A78F5">
        <w:t>)</w:t>
      </w:r>
    </w:p>
    <w:p w:rsidR="00C12C09" w:rsidRPr="00636FCB" w:rsidRDefault="00C12C09" w:rsidP="00A97BCC">
      <w:pPr>
        <w:numPr>
          <w:ilvl w:val="0"/>
          <w:numId w:val="49"/>
        </w:numPr>
        <w:spacing w:before="120"/>
        <w:rPr>
          <w:bCs/>
          <w:lang w:val="sr-Latn-CS"/>
        </w:rPr>
      </w:pPr>
      <w:r w:rsidRPr="00975C48">
        <w:t>Manuscript Number: SURFCOAT-D15-00525 Surface and Coatings Technology (2015)</w:t>
      </w:r>
    </w:p>
    <w:p w:rsidR="00C12C09" w:rsidRPr="00636FCB" w:rsidRDefault="00C12C09" w:rsidP="00A97BCC">
      <w:pPr>
        <w:numPr>
          <w:ilvl w:val="0"/>
          <w:numId w:val="49"/>
        </w:numPr>
        <w:spacing w:before="120"/>
        <w:rPr>
          <w:bCs/>
          <w:lang w:val="sr-Latn-CS"/>
        </w:rPr>
      </w:pPr>
      <w:r w:rsidRPr="00975C48">
        <w:t xml:space="preserve">Manuscript Number: </w:t>
      </w:r>
      <w:r w:rsidRPr="00A95E13">
        <w:t>SURFCOAT-D-16-01114</w:t>
      </w:r>
      <w:r w:rsidRPr="00975C48">
        <w:t xml:space="preserve"> Surface and Coatings Technology (201</w:t>
      </w:r>
      <w:r>
        <w:t>6</w:t>
      </w:r>
      <w:r w:rsidRPr="00975C48">
        <w:t>)</w:t>
      </w:r>
    </w:p>
    <w:p w:rsidR="00C12C09" w:rsidRPr="0066429E" w:rsidRDefault="00C12C09" w:rsidP="00A97BCC">
      <w:pPr>
        <w:numPr>
          <w:ilvl w:val="0"/>
          <w:numId w:val="49"/>
        </w:numPr>
        <w:spacing w:before="120"/>
        <w:rPr>
          <w:bCs/>
          <w:lang w:val="sr-Latn-CS"/>
        </w:rPr>
      </w:pPr>
      <w:r w:rsidRPr="00636FCB">
        <w:t>Manuscript Number:</w:t>
      </w:r>
      <w:r w:rsidRPr="00631863">
        <w:rPr>
          <w:b/>
        </w:rPr>
        <w:t xml:space="preserve"> </w:t>
      </w:r>
      <w:r w:rsidRPr="00631863">
        <w:t>CORSCI-D-16-00536</w:t>
      </w:r>
      <w:r>
        <w:t xml:space="preserve"> Corrosion Science (2016)</w:t>
      </w:r>
    </w:p>
    <w:p w:rsidR="00C12C09" w:rsidRPr="007A2E92" w:rsidRDefault="00C12C09" w:rsidP="00A97BCC">
      <w:pPr>
        <w:numPr>
          <w:ilvl w:val="0"/>
          <w:numId w:val="49"/>
        </w:numPr>
        <w:spacing w:before="120"/>
        <w:rPr>
          <w:bCs/>
          <w:lang w:val="sr-Latn-CS"/>
        </w:rPr>
      </w:pPr>
      <w:r w:rsidRPr="00155317">
        <w:t xml:space="preserve">Ms. Ref. No.: </w:t>
      </w:r>
      <w:r w:rsidRPr="00155317">
        <w:rPr>
          <w:bCs/>
          <w:color w:val="000033"/>
        </w:rPr>
        <w:t>APSUSC-D-1</w:t>
      </w:r>
      <w:r>
        <w:rPr>
          <w:bCs/>
          <w:color w:val="000033"/>
        </w:rPr>
        <w:t>6</w:t>
      </w:r>
      <w:r w:rsidRPr="00155317">
        <w:rPr>
          <w:bCs/>
          <w:color w:val="000033"/>
        </w:rPr>
        <w:t>-0</w:t>
      </w:r>
      <w:r>
        <w:rPr>
          <w:bCs/>
          <w:color w:val="000033"/>
        </w:rPr>
        <w:t>7132</w:t>
      </w:r>
      <w:r w:rsidRPr="00155317">
        <w:rPr>
          <w:bCs/>
          <w:color w:val="000033"/>
        </w:rPr>
        <w:t xml:space="preserve"> Applied Surface Science (201</w:t>
      </w:r>
      <w:r>
        <w:rPr>
          <w:bCs/>
          <w:color w:val="000033"/>
        </w:rPr>
        <w:t>6</w:t>
      </w:r>
      <w:r w:rsidRPr="00155317">
        <w:rPr>
          <w:bCs/>
          <w:color w:val="000033"/>
        </w:rPr>
        <w:t>)</w:t>
      </w:r>
    </w:p>
    <w:p w:rsidR="00C12C09" w:rsidRPr="00776BF5" w:rsidRDefault="00C12C09" w:rsidP="00A97BCC">
      <w:pPr>
        <w:numPr>
          <w:ilvl w:val="0"/>
          <w:numId w:val="49"/>
        </w:numPr>
        <w:spacing w:before="120"/>
        <w:rPr>
          <w:bCs/>
          <w:lang w:val="sr-Latn-CS"/>
        </w:rPr>
      </w:pPr>
      <w:r w:rsidRPr="007A2E92">
        <w:t>Manuscript Number: SURFCOAT-D-16-02480 Surface and Coatings Technology</w:t>
      </w:r>
      <w:r>
        <w:t xml:space="preserve"> (2016)</w:t>
      </w:r>
    </w:p>
    <w:p w:rsidR="00C12C09" w:rsidRPr="005A4EC8" w:rsidRDefault="00C12C09" w:rsidP="00A97BCC">
      <w:pPr>
        <w:numPr>
          <w:ilvl w:val="0"/>
          <w:numId w:val="49"/>
        </w:numPr>
        <w:spacing w:before="120"/>
        <w:rPr>
          <w:bCs/>
          <w:lang w:val="sr-Latn-CS"/>
        </w:rPr>
      </w:pPr>
      <w:r w:rsidRPr="0047556A">
        <w:t>Manuscript Number: POC</w:t>
      </w:r>
      <w:r w:rsidRPr="0047556A">
        <w:rPr>
          <w:lang w:val="sr-Latn-CS"/>
        </w:rPr>
        <w:t>_2016_550</w:t>
      </w:r>
      <w:r>
        <w:rPr>
          <w:lang w:val="sr-Latn-CS"/>
        </w:rPr>
        <w:t xml:space="preserve"> </w:t>
      </w:r>
      <w:r w:rsidRPr="0047556A">
        <w:t>Progress in Organic Coatings</w:t>
      </w:r>
      <w:r>
        <w:t xml:space="preserve"> (2016)</w:t>
      </w:r>
    </w:p>
    <w:p w:rsidR="00C12C09" w:rsidRPr="00211DFE" w:rsidRDefault="00C12C09" w:rsidP="00A97BCC">
      <w:pPr>
        <w:numPr>
          <w:ilvl w:val="0"/>
          <w:numId w:val="49"/>
        </w:numPr>
        <w:spacing w:before="120"/>
        <w:rPr>
          <w:bCs/>
          <w:lang w:val="sr-Latn-CS"/>
        </w:rPr>
      </w:pPr>
      <w:r w:rsidRPr="005A4EC8">
        <w:t xml:space="preserve">Manuscript ID:PAC-0451 </w:t>
      </w:r>
      <w:r w:rsidRPr="005A4EC8">
        <w:rPr>
          <w:bCs/>
        </w:rPr>
        <w:t>P</w:t>
      </w:r>
      <w:r>
        <w:rPr>
          <w:bCs/>
        </w:rPr>
        <w:t>rocessing and Applications of Ceramics</w:t>
      </w:r>
      <w:r>
        <w:t xml:space="preserve"> (2016)</w:t>
      </w:r>
    </w:p>
    <w:p w:rsidR="00C12C09" w:rsidRPr="00CC25CA" w:rsidRDefault="00C12C09" w:rsidP="00A97BCC">
      <w:pPr>
        <w:numPr>
          <w:ilvl w:val="0"/>
          <w:numId w:val="49"/>
        </w:numPr>
        <w:spacing w:before="120"/>
        <w:rPr>
          <w:bCs/>
          <w:lang w:val="sr-Latn-CS"/>
        </w:rPr>
      </w:pPr>
      <w:r w:rsidRPr="00211DFE">
        <w:t>Manuscript Number: JCOMB-D-16-022398 Composites Part B (2016)</w:t>
      </w:r>
    </w:p>
    <w:p w:rsidR="00C12C09" w:rsidRPr="00364A54" w:rsidRDefault="00C12C09" w:rsidP="00A97BCC">
      <w:pPr>
        <w:numPr>
          <w:ilvl w:val="0"/>
          <w:numId w:val="49"/>
        </w:numPr>
        <w:spacing w:before="120"/>
        <w:rPr>
          <w:bCs/>
          <w:lang w:val="sr-Latn-CS"/>
        </w:rPr>
      </w:pPr>
      <w:r w:rsidRPr="00CC25CA">
        <w:rPr>
          <w:color w:val="000000"/>
        </w:rPr>
        <w:t xml:space="preserve">Ms. Ref. No.: SURFCOAT-D-17-00832 </w:t>
      </w:r>
      <w:r w:rsidRPr="00CC25CA">
        <w:t>Surface and Coatings Technology (201</w:t>
      </w:r>
      <w:r>
        <w:t>7</w:t>
      </w:r>
      <w:r w:rsidRPr="00CC25CA">
        <w:t>)</w:t>
      </w:r>
    </w:p>
    <w:p w:rsidR="00C12C09" w:rsidRPr="0011710A" w:rsidRDefault="00C12C09" w:rsidP="00A97BCC">
      <w:pPr>
        <w:numPr>
          <w:ilvl w:val="0"/>
          <w:numId w:val="49"/>
        </w:numPr>
        <w:spacing w:before="120"/>
        <w:rPr>
          <w:bCs/>
          <w:lang w:val="sr-Latn-CS"/>
        </w:rPr>
      </w:pPr>
      <w:r>
        <w:rPr>
          <w:bCs/>
        </w:rPr>
        <w:t xml:space="preserve">JSCS 4888 </w:t>
      </w:r>
      <w:r w:rsidRPr="00EB784F">
        <w:rPr>
          <w:bCs/>
        </w:rPr>
        <w:t>Journal of the Serbian Chemical Society (201</w:t>
      </w:r>
      <w:r>
        <w:rPr>
          <w:bCs/>
        </w:rPr>
        <w:t>7</w:t>
      </w:r>
      <w:r w:rsidRPr="00EB784F">
        <w:rPr>
          <w:bCs/>
        </w:rPr>
        <w:t>)</w:t>
      </w:r>
      <w:r>
        <w:rPr>
          <w:bCs/>
        </w:rPr>
        <w:t xml:space="preserve"> </w:t>
      </w:r>
    </w:p>
    <w:p w:rsidR="00C12C09" w:rsidRPr="009F07EA" w:rsidRDefault="00C12C09" w:rsidP="00A97BCC">
      <w:pPr>
        <w:numPr>
          <w:ilvl w:val="0"/>
          <w:numId w:val="49"/>
        </w:numPr>
        <w:spacing w:before="120"/>
        <w:rPr>
          <w:bCs/>
          <w:lang w:val="sr-Latn-CS"/>
        </w:rPr>
      </w:pPr>
      <w:r w:rsidRPr="0047556A">
        <w:t>Manuscript Number: POC</w:t>
      </w:r>
      <w:r w:rsidRPr="0047556A">
        <w:rPr>
          <w:lang w:val="sr-Latn-CS"/>
        </w:rPr>
        <w:t>_201</w:t>
      </w:r>
      <w:r>
        <w:rPr>
          <w:lang w:val="sr-Latn-CS"/>
        </w:rPr>
        <w:t>7</w:t>
      </w:r>
      <w:r w:rsidRPr="0047556A">
        <w:rPr>
          <w:lang w:val="sr-Latn-CS"/>
        </w:rPr>
        <w:t>_</w:t>
      </w:r>
      <w:r>
        <w:rPr>
          <w:lang w:val="sr-Latn-CS"/>
        </w:rPr>
        <w:t xml:space="preserve">238 </w:t>
      </w:r>
      <w:r w:rsidRPr="0047556A">
        <w:t>Progress in Organic Coatings</w:t>
      </w:r>
      <w:r>
        <w:t xml:space="preserve"> (2017)</w:t>
      </w:r>
    </w:p>
    <w:p w:rsidR="00C12C09" w:rsidRPr="00B91269" w:rsidRDefault="00C12C09" w:rsidP="00A97BCC">
      <w:pPr>
        <w:numPr>
          <w:ilvl w:val="0"/>
          <w:numId w:val="49"/>
        </w:numPr>
        <w:spacing w:before="120"/>
        <w:rPr>
          <w:bCs/>
          <w:lang w:val="sr-Latn-CS"/>
        </w:rPr>
      </w:pPr>
      <w:r w:rsidRPr="009F07EA">
        <w:t xml:space="preserve">Manuscript Number: EO17-2654 </w:t>
      </w:r>
      <w:r w:rsidRPr="009F07EA">
        <w:rPr>
          <w:lang w:val="pt-BR"/>
        </w:rPr>
        <w:t>Electrochimica Acta</w:t>
      </w:r>
      <w:r>
        <w:rPr>
          <w:b/>
          <w:lang w:val="pt-BR"/>
        </w:rPr>
        <w:t xml:space="preserve"> </w:t>
      </w:r>
      <w:r>
        <w:t>(2017)</w:t>
      </w:r>
    </w:p>
    <w:p w:rsidR="00C12C09" w:rsidRPr="00F22DD1" w:rsidRDefault="00C12C09" w:rsidP="00A97BCC">
      <w:pPr>
        <w:numPr>
          <w:ilvl w:val="0"/>
          <w:numId w:val="49"/>
        </w:numPr>
        <w:spacing w:before="120"/>
        <w:rPr>
          <w:bCs/>
          <w:lang w:val="sr-Latn-CS"/>
        </w:rPr>
      </w:pPr>
      <w:r w:rsidRPr="00087949">
        <w:t>Manuscript Number: JIEC-D-16-01082</w:t>
      </w:r>
      <w:r>
        <w:t xml:space="preserve"> </w:t>
      </w:r>
      <w:r w:rsidRPr="00087949">
        <w:t xml:space="preserve">Journal of Industrial and Engineering </w:t>
      </w:r>
      <w:r w:rsidRPr="00F22DD1">
        <w:t>Chemistry (2017)</w:t>
      </w:r>
    </w:p>
    <w:p w:rsidR="00C12C09" w:rsidRPr="00A45864" w:rsidRDefault="00C12C09" w:rsidP="00A97BCC">
      <w:pPr>
        <w:numPr>
          <w:ilvl w:val="0"/>
          <w:numId w:val="49"/>
        </w:numPr>
        <w:spacing w:before="120"/>
        <w:rPr>
          <w:bCs/>
          <w:lang w:val="sr-Latn-CS"/>
        </w:rPr>
      </w:pPr>
      <w:r w:rsidRPr="00F22DD1">
        <w:rPr>
          <w:color w:val="000000"/>
        </w:rPr>
        <w:t xml:space="preserve">Manuscript Number: CORSCI_2017_807  Corrosion Science </w:t>
      </w:r>
      <w:r w:rsidRPr="00F22DD1">
        <w:rPr>
          <w:color w:val="000000"/>
          <w:lang w:val="sr-Latn-CS"/>
        </w:rPr>
        <w:t>(2017)</w:t>
      </w:r>
    </w:p>
    <w:p w:rsidR="00C12C09" w:rsidRPr="005721F8" w:rsidRDefault="00C12C09" w:rsidP="00A97BCC">
      <w:pPr>
        <w:numPr>
          <w:ilvl w:val="0"/>
          <w:numId w:val="49"/>
        </w:numPr>
        <w:spacing w:before="120"/>
        <w:rPr>
          <w:bCs/>
          <w:lang w:val="sr-Latn-CS"/>
        </w:rPr>
      </w:pPr>
      <w:r w:rsidRPr="00A45864">
        <w:t>Ms. Ref. No.: POC_2017_554</w:t>
      </w:r>
      <w:r>
        <w:rPr>
          <w:b/>
        </w:rPr>
        <w:t xml:space="preserve"> </w:t>
      </w:r>
      <w:r w:rsidRPr="0047556A">
        <w:t>Progress in Organic Coatings</w:t>
      </w:r>
      <w:r>
        <w:t xml:space="preserve"> (2017)</w:t>
      </w:r>
    </w:p>
    <w:p w:rsidR="00C12C09" w:rsidRPr="005E7FAD" w:rsidRDefault="00C12C09" w:rsidP="00A97BCC">
      <w:pPr>
        <w:numPr>
          <w:ilvl w:val="0"/>
          <w:numId w:val="49"/>
        </w:numPr>
        <w:spacing w:before="120"/>
        <w:rPr>
          <w:bCs/>
          <w:lang w:val="sr-Latn-CS"/>
        </w:rPr>
      </w:pPr>
      <w:r w:rsidRPr="00A45864">
        <w:t xml:space="preserve">Ms. Ref. No.: </w:t>
      </w:r>
      <w:r>
        <w:t>PAC-0572 Processing and Applications of Ceramics (2017)</w:t>
      </w:r>
    </w:p>
    <w:p w:rsidR="00C12C09" w:rsidRPr="002A68B1" w:rsidRDefault="00C12C09" w:rsidP="00A97BCC">
      <w:pPr>
        <w:numPr>
          <w:ilvl w:val="0"/>
          <w:numId w:val="49"/>
        </w:numPr>
        <w:spacing w:before="120"/>
        <w:rPr>
          <w:bCs/>
          <w:lang w:val="sr-Latn-CS"/>
        </w:rPr>
      </w:pPr>
      <w:r w:rsidRPr="005E7FAD">
        <w:t xml:space="preserve">Manuscript Number: JCM-17-0796 </w:t>
      </w:r>
      <w:r w:rsidRPr="005E7FAD">
        <w:rPr>
          <w:bCs/>
        </w:rPr>
        <w:t>Journal of Composite Materials</w:t>
      </w:r>
      <w:r>
        <w:rPr>
          <w:b/>
          <w:bCs/>
        </w:rPr>
        <w:t xml:space="preserve"> </w:t>
      </w:r>
      <w:r>
        <w:t>(2017)</w:t>
      </w:r>
    </w:p>
    <w:p w:rsidR="00C12C09" w:rsidRPr="004C2F3B" w:rsidRDefault="00C12C09" w:rsidP="00A97BCC">
      <w:pPr>
        <w:numPr>
          <w:ilvl w:val="0"/>
          <w:numId w:val="49"/>
        </w:numPr>
        <w:spacing w:before="120"/>
        <w:rPr>
          <w:bCs/>
          <w:lang w:val="sr-Latn-CS"/>
        </w:rPr>
      </w:pPr>
      <w:r w:rsidRPr="00211DFE">
        <w:t xml:space="preserve">Manuscript Number: </w:t>
      </w:r>
      <w:r w:rsidRPr="002A68B1">
        <w:rPr>
          <w:bCs/>
          <w:lang w:val="sr-Latn-CS"/>
        </w:rPr>
        <w:t>JCOMB_2017_2776</w:t>
      </w:r>
      <w:r>
        <w:rPr>
          <w:bCs/>
          <w:lang w:val="sr-Latn-CS"/>
        </w:rPr>
        <w:t xml:space="preserve"> </w:t>
      </w:r>
      <w:r w:rsidRPr="00211DFE">
        <w:t>Composites Part B (201</w:t>
      </w:r>
      <w:r>
        <w:t>7</w:t>
      </w:r>
      <w:r w:rsidRPr="00211DFE">
        <w:t>)</w:t>
      </w:r>
    </w:p>
    <w:p w:rsidR="00C12C09" w:rsidRDefault="00C12C09" w:rsidP="00A97BCC">
      <w:pPr>
        <w:numPr>
          <w:ilvl w:val="0"/>
          <w:numId w:val="49"/>
        </w:numPr>
        <w:spacing w:before="120"/>
        <w:rPr>
          <w:bCs/>
          <w:lang w:val="sr-Latn-CS"/>
        </w:rPr>
      </w:pPr>
      <w:r>
        <w:rPr>
          <w:bCs/>
          <w:lang w:val="sr-Latn-CS"/>
        </w:rPr>
        <w:t xml:space="preserve">Manuscript ID: </w:t>
      </w:r>
      <w:r w:rsidRPr="004C2F3B">
        <w:rPr>
          <w:bCs/>
          <w:lang w:val="sr-Latn-CS"/>
        </w:rPr>
        <w:t>PC-17-2260</w:t>
      </w:r>
      <w:r>
        <w:rPr>
          <w:bCs/>
          <w:lang w:val="sr-Latn-CS"/>
        </w:rPr>
        <w:t xml:space="preserve"> Polymer Composites (2017)</w:t>
      </w:r>
    </w:p>
    <w:p w:rsidR="00C12C09" w:rsidRPr="004D10E3" w:rsidRDefault="00C12C09" w:rsidP="00A97BCC">
      <w:pPr>
        <w:numPr>
          <w:ilvl w:val="0"/>
          <w:numId w:val="49"/>
        </w:numPr>
        <w:spacing w:before="120"/>
        <w:rPr>
          <w:bCs/>
          <w:lang w:val="sr-Latn-CS"/>
        </w:rPr>
      </w:pPr>
      <w:r w:rsidRPr="00F22DD1">
        <w:rPr>
          <w:color w:val="000000"/>
        </w:rPr>
        <w:t>Manuscript Number: CORSCI_2017_</w:t>
      </w:r>
      <w:r>
        <w:rPr>
          <w:color w:val="000000"/>
        </w:rPr>
        <w:t>1</w:t>
      </w:r>
      <w:r w:rsidRPr="00F22DD1">
        <w:rPr>
          <w:color w:val="000000"/>
        </w:rPr>
        <w:t>7</w:t>
      </w:r>
      <w:r>
        <w:rPr>
          <w:color w:val="000000"/>
        </w:rPr>
        <w:t>68</w:t>
      </w:r>
      <w:r w:rsidRPr="00F22DD1">
        <w:rPr>
          <w:color w:val="000000"/>
        </w:rPr>
        <w:t xml:space="preserve">  Corrosion Science </w:t>
      </w:r>
      <w:r w:rsidRPr="00F22DD1">
        <w:rPr>
          <w:color w:val="000000"/>
          <w:lang w:val="sr-Latn-CS"/>
        </w:rPr>
        <w:t>(2017)</w:t>
      </w:r>
    </w:p>
    <w:p w:rsidR="00C12C09" w:rsidRDefault="00C12C09" w:rsidP="00A97BCC">
      <w:pPr>
        <w:numPr>
          <w:ilvl w:val="0"/>
          <w:numId w:val="49"/>
        </w:numPr>
        <w:spacing w:before="120"/>
        <w:rPr>
          <w:bCs/>
          <w:lang w:val="sr-Latn-CS"/>
        </w:rPr>
      </w:pPr>
      <w:r w:rsidRPr="00F22DD1">
        <w:rPr>
          <w:color w:val="000000"/>
        </w:rPr>
        <w:t>Manuscript Number: CORSCI_2017_</w:t>
      </w:r>
      <w:r>
        <w:rPr>
          <w:color w:val="000000"/>
        </w:rPr>
        <w:t>1801</w:t>
      </w:r>
      <w:r w:rsidRPr="00F22DD1">
        <w:rPr>
          <w:color w:val="000000"/>
        </w:rPr>
        <w:t xml:space="preserve">  Corrosion Science </w:t>
      </w:r>
      <w:r w:rsidRPr="00F22DD1">
        <w:rPr>
          <w:color w:val="000000"/>
          <w:lang w:val="sr-Latn-CS"/>
        </w:rPr>
        <w:t>(2017)</w:t>
      </w:r>
    </w:p>
    <w:p w:rsidR="00C12C09" w:rsidRPr="00CB2D3F" w:rsidRDefault="00C12C09" w:rsidP="00A97BCC">
      <w:pPr>
        <w:numPr>
          <w:ilvl w:val="0"/>
          <w:numId w:val="49"/>
        </w:numPr>
        <w:spacing w:before="120"/>
        <w:rPr>
          <w:bCs/>
          <w:lang w:val="sr-Latn-CS"/>
        </w:rPr>
      </w:pPr>
      <w:r>
        <w:t>Manuscript Number: JCOMB</w:t>
      </w:r>
      <w:r w:rsidRPr="002A68B1">
        <w:rPr>
          <w:bCs/>
          <w:lang w:val="sr-Latn-CS"/>
        </w:rPr>
        <w:t>_2017_</w:t>
      </w:r>
      <w:r w:rsidRPr="00211DFE">
        <w:t xml:space="preserve"> </w:t>
      </w:r>
      <w:r>
        <w:t xml:space="preserve">3934 </w:t>
      </w:r>
      <w:r w:rsidRPr="00211DFE">
        <w:t>Composites Part B (201</w:t>
      </w:r>
      <w:r>
        <w:t>7</w:t>
      </w:r>
      <w:r w:rsidRPr="00211DFE">
        <w:t>)</w:t>
      </w:r>
    </w:p>
    <w:p w:rsidR="00C12C09" w:rsidRPr="00FB688D" w:rsidRDefault="00C12C09" w:rsidP="00A97BCC">
      <w:pPr>
        <w:numPr>
          <w:ilvl w:val="0"/>
          <w:numId w:val="49"/>
        </w:numPr>
        <w:spacing w:before="120"/>
        <w:rPr>
          <w:bCs/>
          <w:lang w:val="sr-Latn-CS"/>
        </w:rPr>
      </w:pPr>
      <w:r w:rsidRPr="00CB2D3F">
        <w:t>Manuscript Number: SURFCOAT-D-17-04110</w:t>
      </w:r>
      <w:r>
        <w:t xml:space="preserve"> </w:t>
      </w:r>
      <w:r w:rsidRPr="00CB2D3F">
        <w:t>Surface and Coatings Technology</w:t>
      </w:r>
      <w:r>
        <w:t xml:space="preserve"> </w:t>
      </w:r>
      <w:r w:rsidRPr="00211DFE">
        <w:t>(201</w:t>
      </w:r>
      <w:r>
        <w:t>8</w:t>
      </w:r>
      <w:r w:rsidRPr="00211DFE">
        <w:t>)</w:t>
      </w:r>
    </w:p>
    <w:p w:rsidR="00C12C09" w:rsidRPr="00B67383" w:rsidRDefault="00C12C09" w:rsidP="00A97BCC">
      <w:pPr>
        <w:numPr>
          <w:ilvl w:val="0"/>
          <w:numId w:val="49"/>
        </w:numPr>
        <w:spacing w:before="120"/>
        <w:rPr>
          <w:bCs/>
          <w:lang w:val="sr-Latn-CS"/>
        </w:rPr>
      </w:pPr>
      <w:r w:rsidRPr="00092015">
        <w:t>Manuscript Number:</w:t>
      </w:r>
      <w:r w:rsidRPr="00FB688D">
        <w:rPr>
          <w:b/>
        </w:rPr>
        <w:t xml:space="preserve"> </w:t>
      </w:r>
      <w:r w:rsidRPr="00092015">
        <w:t>TSF-D-18-00053</w:t>
      </w:r>
      <w:r>
        <w:t xml:space="preserve"> </w:t>
      </w:r>
      <w:r w:rsidRPr="00FB688D">
        <w:t>Thin Solid Films</w:t>
      </w:r>
      <w:r>
        <w:rPr>
          <w:b/>
        </w:rPr>
        <w:t xml:space="preserve"> </w:t>
      </w:r>
      <w:r w:rsidRPr="00211DFE">
        <w:t>(201</w:t>
      </w:r>
      <w:r>
        <w:t>8</w:t>
      </w:r>
      <w:r w:rsidRPr="00211DFE">
        <w:t>)</w:t>
      </w:r>
    </w:p>
    <w:p w:rsidR="00C12C09" w:rsidRPr="00D76BE1" w:rsidRDefault="00C12C09" w:rsidP="00A97BCC">
      <w:pPr>
        <w:numPr>
          <w:ilvl w:val="0"/>
          <w:numId w:val="49"/>
        </w:numPr>
        <w:spacing w:before="120"/>
        <w:rPr>
          <w:bCs/>
          <w:lang w:val="sr-Latn-CS"/>
        </w:rPr>
      </w:pPr>
      <w:r w:rsidRPr="00B67383">
        <w:t>Manuscript Number:</w:t>
      </w:r>
      <w:r w:rsidRPr="00B67383">
        <w:rPr>
          <w:b/>
        </w:rPr>
        <w:t xml:space="preserve"> </w:t>
      </w:r>
      <w:r w:rsidRPr="00B67383">
        <w:t xml:space="preserve">POTE_2018_171 </w:t>
      </w:r>
      <w:r w:rsidRPr="00B67383">
        <w:rPr>
          <w:bCs/>
        </w:rPr>
        <w:t>Polymer Testing</w:t>
      </w:r>
      <w:r w:rsidRPr="00B67383">
        <w:rPr>
          <w:b/>
          <w:bCs/>
        </w:rPr>
        <w:t xml:space="preserve"> </w:t>
      </w:r>
      <w:r w:rsidRPr="00B67383">
        <w:t>(2018)</w:t>
      </w:r>
    </w:p>
    <w:p w:rsidR="00C12C09" w:rsidRPr="00D85420" w:rsidRDefault="00C12C09" w:rsidP="00A97BCC">
      <w:pPr>
        <w:numPr>
          <w:ilvl w:val="0"/>
          <w:numId w:val="49"/>
        </w:numPr>
        <w:spacing w:before="120"/>
        <w:rPr>
          <w:bCs/>
          <w:lang w:val="sr-Latn-CS"/>
        </w:rPr>
      </w:pPr>
      <w:r w:rsidRPr="00F22DD1">
        <w:rPr>
          <w:color w:val="000000"/>
        </w:rPr>
        <w:t>Manuscript Number: CORSCI_</w:t>
      </w:r>
      <w:r w:rsidRPr="00054ECB">
        <w:t>2018_159_R1</w:t>
      </w:r>
      <w:r>
        <w:t xml:space="preserve"> </w:t>
      </w:r>
      <w:r w:rsidRPr="00F22DD1">
        <w:rPr>
          <w:color w:val="000000"/>
        </w:rPr>
        <w:t xml:space="preserve">Corrosion Science </w:t>
      </w:r>
      <w:r w:rsidRPr="00F22DD1">
        <w:rPr>
          <w:color w:val="000000"/>
          <w:lang w:val="sr-Latn-CS"/>
        </w:rPr>
        <w:t>(201</w:t>
      </w:r>
      <w:r>
        <w:rPr>
          <w:color w:val="000000"/>
          <w:lang w:val="sr-Latn-CS"/>
        </w:rPr>
        <w:t>8</w:t>
      </w:r>
      <w:r w:rsidRPr="00F22DD1">
        <w:rPr>
          <w:color w:val="000000"/>
          <w:lang w:val="sr-Latn-CS"/>
        </w:rPr>
        <w:t>)</w:t>
      </w:r>
    </w:p>
    <w:p w:rsidR="007F54CF" w:rsidRDefault="007F54CF" w:rsidP="003D0707">
      <w:pPr>
        <w:rPr>
          <w:bCs/>
          <w:szCs w:val="24"/>
          <w:lang w:val="sr-Cyrl-RS"/>
        </w:rPr>
      </w:pPr>
    </w:p>
    <w:p w:rsidR="006A6D13" w:rsidRPr="006F31FF" w:rsidRDefault="00AC76AD" w:rsidP="006A6D13">
      <w:pPr>
        <w:jc w:val="both"/>
        <w:rPr>
          <w:b/>
          <w:szCs w:val="24"/>
          <w:lang w:val="ru-RU"/>
        </w:rPr>
      </w:pPr>
      <w:r>
        <w:rPr>
          <w:b/>
          <w:szCs w:val="24"/>
          <w:lang w:val="ru-RU"/>
        </w:rPr>
        <w:t>4.8</w:t>
      </w:r>
      <w:r w:rsidR="006A6D13" w:rsidRPr="006F31FF">
        <w:rPr>
          <w:b/>
          <w:szCs w:val="24"/>
          <w:lang w:val="ru-RU"/>
        </w:rPr>
        <w:t xml:space="preserve">. </w:t>
      </w:r>
      <w:r w:rsidR="006A6D13">
        <w:rPr>
          <w:b/>
          <w:szCs w:val="24"/>
          <w:lang w:val="ru-RU"/>
        </w:rPr>
        <w:t>Р</w:t>
      </w:r>
      <w:r w:rsidR="00837E3B">
        <w:rPr>
          <w:b/>
          <w:szCs w:val="24"/>
          <w:lang w:val="ru-RU"/>
        </w:rPr>
        <w:t>ецензије међународних пројеката</w:t>
      </w:r>
    </w:p>
    <w:p w:rsidR="006A6D13" w:rsidRPr="006F31FF" w:rsidRDefault="006A6D13" w:rsidP="006A6D13">
      <w:pPr>
        <w:jc w:val="both"/>
        <w:rPr>
          <w:szCs w:val="24"/>
          <w:lang w:val="sr-Cyrl-RS"/>
        </w:rPr>
      </w:pPr>
    </w:p>
    <w:p w:rsidR="006A6D13" w:rsidRPr="006A6D13" w:rsidRDefault="006A6D13" w:rsidP="00A97BCC">
      <w:pPr>
        <w:pStyle w:val="ListParagraph"/>
        <w:numPr>
          <w:ilvl w:val="1"/>
          <w:numId w:val="18"/>
        </w:numPr>
        <w:ind w:left="357" w:hanging="357"/>
        <w:rPr>
          <w:rFonts w:ascii="Times New Roman" w:hAnsi="Times New Roman"/>
          <w:snapToGrid w:val="0"/>
          <w:sz w:val="24"/>
          <w:szCs w:val="24"/>
          <w:lang w:val="sr-Cyrl-RS"/>
        </w:rPr>
      </w:pPr>
      <w:r w:rsidRPr="006A6D13">
        <w:rPr>
          <w:rFonts w:ascii="Times New Roman" w:hAnsi="Times New Roman"/>
          <w:sz w:val="24"/>
          <w:szCs w:val="24"/>
          <w:lang w:val="sr-Cyrl-RS"/>
        </w:rPr>
        <w:t>Пројекат „</w:t>
      </w:r>
      <w:r w:rsidRPr="006A6D13">
        <w:rPr>
          <w:rFonts w:ascii="Times New Roman" w:hAnsi="Times New Roman"/>
          <w:sz w:val="24"/>
          <w:szCs w:val="24"/>
        </w:rPr>
        <w:t>Design and fabrication of light actuated LCE based steerable spider-like microscopic walker through two-photon absorption direct laser writing nanolithography</w:t>
      </w:r>
      <w:r w:rsidRPr="006A6D13">
        <w:rPr>
          <w:rFonts w:ascii="Times New Roman" w:hAnsi="Times New Roman"/>
          <w:sz w:val="24"/>
          <w:szCs w:val="24"/>
          <w:lang w:val="sr-Cyrl-RS"/>
        </w:rPr>
        <w:t xml:space="preserve">“, </w:t>
      </w:r>
      <w:r w:rsidRPr="006A6D13">
        <w:rPr>
          <w:rFonts w:ascii="Times New Roman" w:hAnsi="Times New Roman"/>
          <w:sz w:val="24"/>
          <w:szCs w:val="24"/>
        </w:rPr>
        <w:t>The Hong Kong Polytechnic University</w:t>
      </w:r>
      <w:r w:rsidRPr="006A6D13">
        <w:rPr>
          <w:rFonts w:ascii="Times New Roman" w:hAnsi="Times New Roman"/>
          <w:sz w:val="24"/>
          <w:szCs w:val="24"/>
          <w:lang w:val="sr-Cyrl-RS"/>
        </w:rPr>
        <w:t>, 2015.</w:t>
      </w:r>
    </w:p>
    <w:p w:rsidR="006A6D13" w:rsidRPr="006A6D13" w:rsidRDefault="006A6D13" w:rsidP="00A97BCC">
      <w:pPr>
        <w:pStyle w:val="ListParagraph"/>
        <w:numPr>
          <w:ilvl w:val="1"/>
          <w:numId w:val="18"/>
        </w:numPr>
        <w:ind w:left="357" w:hanging="357"/>
        <w:rPr>
          <w:bCs/>
          <w:szCs w:val="24"/>
          <w:lang w:val="sr-Cyrl-RS"/>
        </w:rPr>
      </w:pPr>
      <w:r w:rsidRPr="006A6D13">
        <w:rPr>
          <w:rFonts w:ascii="Times New Roman" w:hAnsi="Times New Roman"/>
          <w:sz w:val="24"/>
          <w:szCs w:val="24"/>
          <w:lang w:val="sr-Cyrl-RS"/>
        </w:rPr>
        <w:t>Пројекат „</w:t>
      </w:r>
      <w:r w:rsidRPr="006A6D13">
        <w:rPr>
          <w:rFonts w:ascii="Times New Roman" w:hAnsi="Times New Roman"/>
          <w:sz w:val="24"/>
          <w:szCs w:val="24"/>
        </w:rPr>
        <w:t>Design and Fabrication of Bio-inspired Nancomposite Vapour Sensor with High Vapour Selectivity and Sensitivity</w:t>
      </w:r>
      <w:r w:rsidRPr="006A6D13">
        <w:rPr>
          <w:rFonts w:ascii="Times New Roman" w:hAnsi="Times New Roman"/>
          <w:sz w:val="24"/>
          <w:szCs w:val="24"/>
          <w:lang w:val="sr-Cyrl-RS"/>
        </w:rPr>
        <w:t xml:space="preserve">“, </w:t>
      </w:r>
      <w:r w:rsidRPr="006A6D13">
        <w:rPr>
          <w:rFonts w:ascii="Times New Roman" w:hAnsi="Times New Roman"/>
          <w:sz w:val="24"/>
          <w:szCs w:val="24"/>
        </w:rPr>
        <w:t>The Hong Kong Polytechnic University</w:t>
      </w:r>
      <w:r w:rsidRPr="006A6D13">
        <w:rPr>
          <w:rFonts w:ascii="Times New Roman" w:hAnsi="Times New Roman"/>
          <w:sz w:val="24"/>
          <w:szCs w:val="24"/>
          <w:lang w:val="sr-Cyrl-RS"/>
        </w:rPr>
        <w:t>, 2016.</w:t>
      </w:r>
    </w:p>
    <w:p w:rsidR="007F54CF" w:rsidRDefault="007F54CF" w:rsidP="003D0707">
      <w:pPr>
        <w:rPr>
          <w:bCs/>
          <w:szCs w:val="24"/>
          <w:lang w:val="sr-Cyrl-RS"/>
        </w:rPr>
      </w:pPr>
    </w:p>
    <w:p w:rsidR="00D8116C" w:rsidRDefault="00D8116C" w:rsidP="003D0707">
      <w:pPr>
        <w:rPr>
          <w:bCs/>
          <w:szCs w:val="24"/>
          <w:lang w:val="sr-Cyrl-RS"/>
        </w:rPr>
      </w:pPr>
    </w:p>
    <w:p w:rsidR="00D8116C" w:rsidRDefault="00D8116C" w:rsidP="00D8116C">
      <w:pPr>
        <w:tabs>
          <w:tab w:val="left" w:pos="426"/>
          <w:tab w:val="left" w:pos="6663"/>
        </w:tabs>
        <w:spacing w:line="360" w:lineRule="auto"/>
        <w:jc w:val="center"/>
        <w:rPr>
          <w:b/>
          <w:lang w:val="sr-Cyrl-RS"/>
        </w:rPr>
      </w:pPr>
      <w:r>
        <w:rPr>
          <w:b/>
          <w:szCs w:val="24"/>
          <w:lang w:val="sr-Cyrl-RS"/>
        </w:rPr>
        <w:t>5</w:t>
      </w:r>
      <w:r>
        <w:rPr>
          <w:b/>
          <w:szCs w:val="24"/>
          <w:lang w:val="ru-RU"/>
        </w:rPr>
        <w:t>. ДОПРИНОСИ РАЗВОЈУ УСЛОВА НАУЧНО-ИСТРАЖИВАЧКОГ РАДА</w:t>
      </w:r>
    </w:p>
    <w:p w:rsidR="00D8116C" w:rsidRDefault="00D8116C" w:rsidP="003D0707">
      <w:pPr>
        <w:rPr>
          <w:bCs/>
          <w:szCs w:val="24"/>
          <w:lang w:val="sr-Cyrl-RS"/>
        </w:rPr>
      </w:pPr>
    </w:p>
    <w:p w:rsidR="00D8116C" w:rsidRPr="007C3F3E" w:rsidRDefault="007C3F3E" w:rsidP="007C3F3E">
      <w:pPr>
        <w:rPr>
          <w:b/>
          <w:bCs/>
          <w:szCs w:val="24"/>
          <w:lang w:val="sr-Cyrl-RS"/>
        </w:rPr>
      </w:pPr>
      <w:r>
        <w:rPr>
          <w:b/>
          <w:bCs/>
          <w:szCs w:val="24"/>
          <w:lang w:val="sr-Cyrl-RS"/>
        </w:rPr>
        <w:t>5.</w:t>
      </w:r>
      <w:r w:rsidR="005D1680" w:rsidRPr="007C3F3E">
        <w:rPr>
          <w:b/>
          <w:bCs/>
          <w:szCs w:val="24"/>
          <w:lang w:val="en-GB"/>
        </w:rPr>
        <w:t>1.</w:t>
      </w:r>
      <w:r>
        <w:rPr>
          <w:b/>
          <w:bCs/>
          <w:szCs w:val="24"/>
          <w:lang w:val="sr-Cyrl-RS"/>
        </w:rPr>
        <w:t>1.</w:t>
      </w:r>
      <w:r w:rsidR="005D1680" w:rsidRPr="007C3F3E">
        <w:rPr>
          <w:b/>
          <w:bCs/>
          <w:szCs w:val="24"/>
          <w:lang w:val="en-GB"/>
        </w:rPr>
        <w:t xml:space="preserve"> </w:t>
      </w:r>
      <w:r w:rsidR="00D8116C" w:rsidRPr="007C3F3E">
        <w:rPr>
          <w:b/>
          <w:bCs/>
          <w:szCs w:val="24"/>
          <w:lang w:val="sr-Cyrl-RS"/>
        </w:rPr>
        <w:t>Формирање лабораторија</w:t>
      </w:r>
    </w:p>
    <w:p w:rsidR="009F6DDF" w:rsidRDefault="009F6DDF" w:rsidP="009F6DDF">
      <w:pPr>
        <w:pStyle w:val="ListParagraph"/>
        <w:ind w:left="360"/>
        <w:rPr>
          <w:rFonts w:ascii="Times New Roman" w:hAnsi="Times New Roman"/>
          <w:b/>
          <w:bCs/>
          <w:sz w:val="24"/>
          <w:szCs w:val="24"/>
          <w:lang w:val="en-GB"/>
        </w:rPr>
      </w:pPr>
    </w:p>
    <w:p w:rsidR="009F6DDF" w:rsidRPr="007C3F3E" w:rsidRDefault="007C3F3E" w:rsidP="007C3F3E">
      <w:pPr>
        <w:pStyle w:val="ListParagraph"/>
        <w:numPr>
          <w:ilvl w:val="2"/>
          <w:numId w:val="46"/>
        </w:numPr>
        <w:spacing w:before="120" w:after="0" w:line="240" w:lineRule="auto"/>
        <w:ind w:left="714" w:hanging="357"/>
        <w:rPr>
          <w:rFonts w:ascii="Times New Roman" w:hAnsi="Times New Roman"/>
          <w:b/>
          <w:bCs/>
          <w:sz w:val="24"/>
          <w:szCs w:val="24"/>
          <w:lang w:val="sr-Cyrl-RS"/>
        </w:rPr>
      </w:pPr>
      <w:r w:rsidRPr="007C3F3E">
        <w:rPr>
          <w:rFonts w:ascii="Times New Roman" w:hAnsi="Times New Roman"/>
          <w:sz w:val="24"/>
          <w:szCs w:val="24"/>
          <w:lang w:val="sr-Cyrl-CS"/>
        </w:rPr>
        <w:t>Лабораторија</w:t>
      </w:r>
      <w:r w:rsidR="009F6DDF" w:rsidRPr="007C3F3E">
        <w:rPr>
          <w:rFonts w:ascii="Times New Roman" w:hAnsi="Times New Roman"/>
          <w:sz w:val="24"/>
          <w:szCs w:val="24"/>
          <w:lang w:val="sr-Cyrl-CS"/>
        </w:rPr>
        <w:t xml:space="preserve"> за електрохемијску карактеризацију органских и керамичких превлака </w:t>
      </w:r>
      <w:r w:rsidR="009F6DDF" w:rsidRPr="007C3F3E">
        <w:rPr>
          <w:rFonts w:ascii="Times New Roman" w:hAnsi="Times New Roman"/>
          <w:bCs/>
          <w:color w:val="000000"/>
          <w:sz w:val="24"/>
          <w:szCs w:val="24"/>
          <w:lang w:val="sr-Cyrl-RS"/>
        </w:rPr>
        <w:t>на Технолошко</w:t>
      </w:r>
      <w:r w:rsidR="009F6DDF" w:rsidRPr="007C3F3E">
        <w:rPr>
          <w:rFonts w:ascii="Times New Roman" w:hAnsi="Times New Roman"/>
          <w:bCs/>
          <w:color w:val="000000"/>
          <w:sz w:val="24"/>
          <w:szCs w:val="24"/>
          <w:lang w:val="sr-Latn-RS"/>
        </w:rPr>
        <w:t>-</w:t>
      </w:r>
      <w:r w:rsidR="009F6DDF" w:rsidRPr="007C3F3E">
        <w:rPr>
          <w:rFonts w:ascii="Times New Roman" w:hAnsi="Times New Roman"/>
          <w:bCs/>
          <w:color w:val="000000"/>
          <w:sz w:val="24"/>
          <w:szCs w:val="24"/>
          <w:lang w:val="sr-Cyrl-RS"/>
        </w:rPr>
        <w:t>металуршком факултету у Београду</w:t>
      </w:r>
      <w:r w:rsidR="005D1680" w:rsidRPr="007C3F3E">
        <w:rPr>
          <w:rFonts w:ascii="Times New Roman" w:hAnsi="Times New Roman"/>
          <w:bCs/>
          <w:color w:val="000000"/>
          <w:sz w:val="24"/>
          <w:szCs w:val="24"/>
          <w:lang w:val="sr-Cyrl-RS"/>
        </w:rPr>
        <w:t>.</w:t>
      </w:r>
    </w:p>
    <w:p w:rsidR="00D8116C" w:rsidRPr="00457E5B" w:rsidRDefault="00D8116C" w:rsidP="00D8116C">
      <w:pPr>
        <w:pStyle w:val="ListParagraph"/>
        <w:ind w:left="360"/>
        <w:rPr>
          <w:rFonts w:ascii="Times New Roman" w:hAnsi="Times New Roman"/>
          <w:bCs/>
          <w:sz w:val="24"/>
          <w:szCs w:val="24"/>
          <w:lang w:val="sr-Cyrl-RS"/>
        </w:rPr>
      </w:pPr>
    </w:p>
    <w:p w:rsidR="00D8116C" w:rsidRDefault="005D1680" w:rsidP="005D1680">
      <w:pPr>
        <w:pStyle w:val="ListParagraph"/>
        <w:ind w:left="0"/>
        <w:rPr>
          <w:rFonts w:ascii="Times New Roman" w:hAnsi="Times New Roman"/>
          <w:b/>
          <w:bCs/>
          <w:sz w:val="24"/>
          <w:szCs w:val="24"/>
          <w:lang w:val="sr-Cyrl-RS"/>
        </w:rPr>
      </w:pPr>
      <w:r w:rsidRPr="005D1680">
        <w:rPr>
          <w:rFonts w:ascii="Times New Roman" w:hAnsi="Times New Roman"/>
          <w:b/>
          <w:bCs/>
          <w:sz w:val="24"/>
          <w:szCs w:val="24"/>
          <w:lang w:val="sr-Cyrl-RS"/>
        </w:rPr>
        <w:t xml:space="preserve">5.1.2. </w:t>
      </w:r>
      <w:r w:rsidR="00D8116C" w:rsidRPr="005D1680">
        <w:rPr>
          <w:rFonts w:ascii="Times New Roman" w:hAnsi="Times New Roman"/>
          <w:b/>
          <w:bCs/>
          <w:sz w:val="24"/>
          <w:szCs w:val="24"/>
          <w:lang w:val="sr-Cyrl-RS"/>
        </w:rPr>
        <w:t>Формирање истраживачке групе</w:t>
      </w:r>
    </w:p>
    <w:p w:rsidR="005D1680" w:rsidRDefault="005D1680" w:rsidP="005D1680">
      <w:pPr>
        <w:pStyle w:val="ListParagraph"/>
        <w:ind w:left="0"/>
        <w:rPr>
          <w:rFonts w:ascii="Times New Roman" w:hAnsi="Times New Roman"/>
          <w:b/>
          <w:bCs/>
          <w:sz w:val="24"/>
          <w:szCs w:val="24"/>
          <w:lang w:val="sr-Cyrl-RS"/>
        </w:rPr>
      </w:pPr>
    </w:p>
    <w:p w:rsidR="005D1680" w:rsidRPr="005D1680" w:rsidRDefault="00B25D84" w:rsidP="007C3F3E">
      <w:pPr>
        <w:pStyle w:val="ListParagraph"/>
        <w:numPr>
          <w:ilvl w:val="0"/>
          <w:numId w:val="61"/>
        </w:numPr>
        <w:rPr>
          <w:rFonts w:ascii="Times New Roman" w:hAnsi="Times New Roman"/>
          <w:b/>
          <w:bCs/>
          <w:sz w:val="24"/>
          <w:szCs w:val="24"/>
          <w:lang w:val="sr-Cyrl-RS"/>
        </w:rPr>
      </w:pPr>
      <w:r>
        <w:rPr>
          <w:rFonts w:ascii="Times New Roman" w:hAnsi="Times New Roman"/>
          <w:sz w:val="24"/>
          <w:szCs w:val="24"/>
          <w:lang w:val="sr-Cyrl-CS"/>
        </w:rPr>
        <w:t>Г</w:t>
      </w:r>
      <w:r w:rsidR="005D1680" w:rsidRPr="005D1680">
        <w:rPr>
          <w:rFonts w:ascii="Times New Roman" w:hAnsi="Times New Roman"/>
          <w:sz w:val="24"/>
          <w:szCs w:val="24"/>
          <w:lang w:val="sr-Cyrl-CS"/>
        </w:rPr>
        <w:t>рупа</w:t>
      </w:r>
      <w:r w:rsidR="005D1680">
        <w:rPr>
          <w:rFonts w:ascii="Times New Roman" w:hAnsi="Times New Roman"/>
          <w:sz w:val="24"/>
          <w:szCs w:val="24"/>
          <w:lang w:val="sr-Cyrl-CS"/>
        </w:rPr>
        <w:t xml:space="preserve"> </w:t>
      </w:r>
      <w:r w:rsidR="005D1680" w:rsidRPr="009F6DDF">
        <w:rPr>
          <w:rFonts w:ascii="Times New Roman" w:hAnsi="Times New Roman"/>
          <w:sz w:val="24"/>
          <w:szCs w:val="24"/>
          <w:lang w:val="sr-Cyrl-CS"/>
        </w:rPr>
        <w:t>за електрохемијску карактеризацију органских и керамичких превлака</w:t>
      </w:r>
      <w:r w:rsidR="005D1680" w:rsidRPr="005D1680">
        <w:rPr>
          <w:rFonts w:ascii="Times New Roman" w:hAnsi="Times New Roman"/>
          <w:sz w:val="24"/>
          <w:szCs w:val="24"/>
          <w:lang w:val="sr-Cyrl-CS"/>
        </w:rPr>
        <w:t xml:space="preserve"> је имала од оснивања више од 20 сарадника, доктораната и магистраната</w:t>
      </w:r>
      <w:r w:rsidR="005D1680">
        <w:rPr>
          <w:rFonts w:ascii="Times New Roman" w:hAnsi="Times New Roman"/>
          <w:sz w:val="24"/>
          <w:szCs w:val="24"/>
          <w:lang w:val="sr-Cyrl-CS"/>
        </w:rPr>
        <w:t xml:space="preserve"> и </w:t>
      </w:r>
      <w:r w:rsidR="005D1680" w:rsidRPr="005D1680">
        <w:rPr>
          <w:rFonts w:ascii="Times New Roman" w:hAnsi="Times New Roman"/>
          <w:sz w:val="24"/>
          <w:szCs w:val="24"/>
          <w:lang w:val="sr-Cyrl-CS"/>
        </w:rPr>
        <w:t>успостав</w:t>
      </w:r>
      <w:r w:rsidR="005D1680">
        <w:rPr>
          <w:rFonts w:ascii="Times New Roman" w:hAnsi="Times New Roman"/>
          <w:sz w:val="24"/>
          <w:szCs w:val="24"/>
          <w:lang w:val="sr-Cyrl-CS"/>
        </w:rPr>
        <w:t>љена је сарадњ</w:t>
      </w:r>
      <w:r>
        <w:rPr>
          <w:rFonts w:ascii="Times New Roman" w:hAnsi="Times New Roman"/>
          <w:sz w:val="24"/>
          <w:szCs w:val="24"/>
          <w:lang w:val="sr-Cyrl-CS"/>
        </w:rPr>
        <w:t>а</w:t>
      </w:r>
      <w:r w:rsidR="005D1680">
        <w:rPr>
          <w:rFonts w:ascii="Times New Roman" w:hAnsi="Times New Roman"/>
          <w:sz w:val="24"/>
          <w:szCs w:val="24"/>
          <w:lang w:val="sr-Cyrl-CS"/>
        </w:rPr>
        <w:t xml:space="preserve"> и заједнички пројекти</w:t>
      </w:r>
      <w:r w:rsidR="005D1680" w:rsidRPr="005D1680">
        <w:rPr>
          <w:rFonts w:ascii="Times New Roman" w:hAnsi="Times New Roman"/>
          <w:sz w:val="24"/>
          <w:szCs w:val="24"/>
          <w:lang w:val="sr-Cyrl-CS"/>
        </w:rPr>
        <w:t xml:space="preserve"> са бројним институцијама у иностранству</w:t>
      </w:r>
      <w:r w:rsidR="005D1680" w:rsidRPr="005D1680">
        <w:rPr>
          <w:rFonts w:ascii="Times New Roman" w:hAnsi="Times New Roman"/>
          <w:sz w:val="24"/>
          <w:szCs w:val="24"/>
          <w:lang w:val="sr-Latn-CS"/>
        </w:rPr>
        <w:t>:</w:t>
      </w:r>
      <w:r w:rsidR="005D1680" w:rsidRPr="005D1680">
        <w:rPr>
          <w:rFonts w:ascii="Times New Roman" w:hAnsi="Times New Roman"/>
          <w:sz w:val="24"/>
          <w:szCs w:val="24"/>
          <w:lang w:val="sr-Cyrl-CS"/>
        </w:rPr>
        <w:t xml:space="preserve"> </w:t>
      </w:r>
      <w:r w:rsidR="005D1680" w:rsidRPr="005D1680">
        <w:rPr>
          <w:rFonts w:ascii="Times New Roman" w:hAnsi="Times New Roman"/>
          <w:sz w:val="24"/>
          <w:szCs w:val="24"/>
          <w:lang w:val="sr-Latn-CS"/>
        </w:rPr>
        <w:t xml:space="preserve">Универзитет у Тренту, Италија, </w:t>
      </w:r>
      <w:r w:rsidR="005D1680" w:rsidRPr="005D1680">
        <w:rPr>
          <w:rFonts w:ascii="Times New Roman" w:hAnsi="Times New Roman"/>
          <w:sz w:val="24"/>
          <w:szCs w:val="24"/>
          <w:lang w:val="sr-Cyrl-CS"/>
        </w:rPr>
        <w:t xml:space="preserve">Институт за корозију и технологију мултифазног тока </w:t>
      </w:r>
      <w:r w:rsidR="005D1680" w:rsidRPr="005D1680">
        <w:rPr>
          <w:rFonts w:ascii="Times New Roman" w:hAnsi="Times New Roman"/>
          <w:sz w:val="24"/>
          <w:szCs w:val="24"/>
          <w:lang w:val="sr-Latn-CS"/>
        </w:rPr>
        <w:t>Охај</w:t>
      </w:r>
      <w:r w:rsidR="005D1680" w:rsidRPr="005D1680">
        <w:rPr>
          <w:rFonts w:ascii="Times New Roman" w:hAnsi="Times New Roman"/>
          <w:sz w:val="24"/>
          <w:szCs w:val="24"/>
          <w:lang w:val="sr-Cyrl-CS"/>
        </w:rPr>
        <w:t>о</w:t>
      </w:r>
      <w:r w:rsidR="005D1680" w:rsidRPr="005D1680">
        <w:rPr>
          <w:rFonts w:ascii="Times New Roman" w:hAnsi="Times New Roman"/>
          <w:sz w:val="24"/>
          <w:szCs w:val="24"/>
          <w:lang w:val="sr-Latn-CS"/>
        </w:rPr>
        <w:t xml:space="preserve"> Универзитет</w:t>
      </w:r>
      <w:r w:rsidR="005D1680" w:rsidRPr="005D1680">
        <w:rPr>
          <w:rFonts w:ascii="Times New Roman" w:hAnsi="Times New Roman"/>
          <w:sz w:val="24"/>
          <w:szCs w:val="24"/>
          <w:lang w:val="sr-Cyrl-CS"/>
        </w:rPr>
        <w:t>а</w:t>
      </w:r>
      <w:r w:rsidR="005D1680" w:rsidRPr="005D1680">
        <w:rPr>
          <w:rFonts w:ascii="Times New Roman" w:hAnsi="Times New Roman"/>
          <w:sz w:val="24"/>
          <w:szCs w:val="24"/>
          <w:lang w:val="sr-Latn-CS"/>
        </w:rPr>
        <w:t>, Охајо, САД</w:t>
      </w:r>
      <w:r w:rsidR="005D1680" w:rsidRPr="005D1680">
        <w:rPr>
          <w:rFonts w:ascii="Times New Roman" w:hAnsi="Times New Roman"/>
          <w:sz w:val="24"/>
          <w:szCs w:val="24"/>
          <w:lang w:val="sr-Cyrl-CS"/>
        </w:rPr>
        <w:t xml:space="preserve">, Лавал Универзитет у Квебеку, Канада, Кјунг Хи Универзитет у Сеулу, Република Кореја, Институт </w:t>
      </w:r>
      <w:r w:rsidR="005D1680" w:rsidRPr="005D1680">
        <w:rPr>
          <w:rFonts w:ascii="Times New Roman" w:hAnsi="Times New Roman"/>
          <w:sz w:val="24"/>
          <w:szCs w:val="24"/>
          <w:lang w:val="sr-Latn-CS"/>
        </w:rPr>
        <w:t>Jo</w:t>
      </w:r>
      <w:r w:rsidR="005D1680" w:rsidRPr="005D1680">
        <w:rPr>
          <w:rFonts w:ascii="Times New Roman" w:hAnsi="Times New Roman"/>
          <w:sz w:val="24"/>
          <w:szCs w:val="24"/>
          <w:lang w:val="sr-Cyrl-CS"/>
        </w:rPr>
        <w:t xml:space="preserve">жеф Штефан, Љубљана, Универзитет </w:t>
      </w:r>
      <w:r w:rsidR="005D1680" w:rsidRPr="005D1680">
        <w:rPr>
          <w:rFonts w:ascii="Times New Roman" w:hAnsi="Times New Roman"/>
          <w:sz w:val="24"/>
          <w:szCs w:val="24"/>
          <w:lang w:val="sr-Latn-CS"/>
        </w:rPr>
        <w:t>Politehnica</w:t>
      </w:r>
      <w:r w:rsidR="005D1680" w:rsidRPr="005D1680">
        <w:rPr>
          <w:rStyle w:val="Strong"/>
          <w:rFonts w:ascii="Times New Roman" w:hAnsi="Times New Roman"/>
          <w:color w:val="333333"/>
          <w:sz w:val="24"/>
          <w:szCs w:val="24"/>
          <w:lang w:val="sr-Latn-CS"/>
        </w:rPr>
        <w:t xml:space="preserve"> </w:t>
      </w:r>
      <w:r w:rsidR="005D1680" w:rsidRPr="005D1680">
        <w:rPr>
          <w:rStyle w:val="Strong"/>
          <w:rFonts w:ascii="Times New Roman" w:hAnsi="Times New Roman"/>
          <w:b w:val="0"/>
          <w:color w:val="333333"/>
          <w:sz w:val="24"/>
          <w:szCs w:val="24"/>
          <w:lang w:val="sr-Cyrl-CS"/>
        </w:rPr>
        <w:t>у Букурешту,</w:t>
      </w:r>
      <w:r w:rsidR="005D1680" w:rsidRPr="005D1680">
        <w:rPr>
          <w:rStyle w:val="Strong"/>
          <w:rFonts w:ascii="Times New Roman" w:hAnsi="Times New Roman"/>
          <w:color w:val="333333"/>
          <w:sz w:val="24"/>
          <w:szCs w:val="24"/>
          <w:lang w:val="sr-Cyrl-CS"/>
        </w:rPr>
        <w:t xml:space="preserve"> </w:t>
      </w:r>
      <w:r w:rsidR="005D1680" w:rsidRPr="005D1680">
        <w:rPr>
          <w:rStyle w:val="Strong"/>
          <w:rFonts w:ascii="Times New Roman" w:hAnsi="Times New Roman"/>
          <w:b w:val="0"/>
          <w:color w:val="333333"/>
          <w:sz w:val="24"/>
          <w:szCs w:val="24"/>
          <w:lang w:val="sr-Cyrl-CS"/>
        </w:rPr>
        <w:t>Национални институт за ласере, плазму и радијациону физику у Букурешту, где су докторанти и млађи сарадници одлазили на усавршавање</w:t>
      </w:r>
      <w:r w:rsidR="005D1680" w:rsidRPr="005D1680">
        <w:rPr>
          <w:rStyle w:val="Strong"/>
          <w:rFonts w:ascii="Times New Roman" w:hAnsi="Times New Roman"/>
          <w:b w:val="0"/>
          <w:color w:val="333333"/>
          <w:sz w:val="24"/>
          <w:szCs w:val="24"/>
          <w:lang w:val="sr-Latn-CS"/>
        </w:rPr>
        <w:t>.</w:t>
      </w:r>
    </w:p>
    <w:p w:rsidR="00D8116C" w:rsidRPr="00457E5B" w:rsidRDefault="00D8116C" w:rsidP="00D8116C">
      <w:pPr>
        <w:pStyle w:val="ListParagraph"/>
        <w:ind w:left="360"/>
        <w:rPr>
          <w:rFonts w:ascii="Times New Roman" w:hAnsi="Times New Roman"/>
          <w:bCs/>
          <w:sz w:val="24"/>
          <w:szCs w:val="24"/>
          <w:lang w:val="sr-Cyrl-RS"/>
        </w:rPr>
      </w:pPr>
    </w:p>
    <w:p w:rsidR="00D8116C" w:rsidRPr="00B25D84" w:rsidRDefault="00B25D84" w:rsidP="00B25D84">
      <w:pPr>
        <w:pStyle w:val="ListParagraph"/>
        <w:ind w:left="0"/>
        <w:rPr>
          <w:rFonts w:ascii="Times New Roman" w:hAnsi="Times New Roman"/>
          <w:b/>
          <w:bCs/>
          <w:sz w:val="24"/>
          <w:szCs w:val="24"/>
          <w:lang w:val="sr-Cyrl-RS"/>
        </w:rPr>
      </w:pPr>
      <w:r w:rsidRPr="005D1680">
        <w:rPr>
          <w:rFonts w:ascii="Times New Roman" w:hAnsi="Times New Roman"/>
          <w:b/>
          <w:bCs/>
          <w:sz w:val="24"/>
          <w:szCs w:val="24"/>
          <w:lang w:val="sr-Cyrl-RS"/>
        </w:rPr>
        <w:t>5.1.</w:t>
      </w:r>
      <w:r>
        <w:rPr>
          <w:rFonts w:ascii="Times New Roman" w:hAnsi="Times New Roman"/>
          <w:b/>
          <w:bCs/>
          <w:sz w:val="24"/>
          <w:szCs w:val="24"/>
          <w:lang w:val="sr-Cyrl-RS"/>
        </w:rPr>
        <w:t>3</w:t>
      </w:r>
      <w:r w:rsidRPr="005D1680">
        <w:rPr>
          <w:rFonts w:ascii="Times New Roman" w:hAnsi="Times New Roman"/>
          <w:b/>
          <w:bCs/>
          <w:sz w:val="24"/>
          <w:szCs w:val="24"/>
          <w:lang w:val="sr-Cyrl-RS"/>
        </w:rPr>
        <w:t xml:space="preserve">. </w:t>
      </w:r>
      <w:r w:rsidR="00D8116C" w:rsidRPr="00B25D84">
        <w:rPr>
          <w:rFonts w:ascii="Times New Roman" w:hAnsi="Times New Roman"/>
          <w:b/>
          <w:sz w:val="24"/>
          <w:szCs w:val="24"/>
          <w:lang w:val="sr-Cyrl-CS"/>
        </w:rPr>
        <w:t>Нови истраживачки правци</w:t>
      </w:r>
    </w:p>
    <w:p w:rsidR="005C56E7" w:rsidRPr="00457E5B" w:rsidRDefault="005C56E7" w:rsidP="00D8116C">
      <w:pPr>
        <w:pStyle w:val="ListParagraph"/>
        <w:ind w:left="360"/>
        <w:rPr>
          <w:rFonts w:ascii="Times New Roman" w:hAnsi="Times New Roman"/>
          <w:bCs/>
          <w:sz w:val="24"/>
          <w:szCs w:val="24"/>
          <w:lang w:val="sr-Cyrl-RS"/>
        </w:rPr>
      </w:pPr>
    </w:p>
    <w:p w:rsidR="004D1F32" w:rsidRPr="004D1F32" w:rsidRDefault="007C3F3E" w:rsidP="007C3F3E">
      <w:pPr>
        <w:pStyle w:val="ListParagraph"/>
        <w:spacing w:before="120" w:after="0" w:line="240" w:lineRule="auto"/>
        <w:ind w:left="357"/>
        <w:rPr>
          <w:rFonts w:ascii="Times New Roman" w:hAnsi="Times New Roman"/>
          <w:sz w:val="24"/>
          <w:szCs w:val="24"/>
          <w:lang w:val="sr-Cyrl-CS"/>
        </w:rPr>
      </w:pPr>
      <w:r w:rsidRPr="004D1F32">
        <w:rPr>
          <w:rFonts w:ascii="Times New Roman" w:hAnsi="Times New Roman"/>
          <w:sz w:val="24"/>
          <w:szCs w:val="24"/>
          <w:lang w:val="sr-Cyrl-CS"/>
        </w:rPr>
        <w:t xml:space="preserve"> </w:t>
      </w:r>
      <w:r>
        <w:rPr>
          <w:rFonts w:ascii="Times New Roman" w:hAnsi="Times New Roman"/>
          <w:sz w:val="24"/>
          <w:szCs w:val="24"/>
          <w:lang w:val="sr-Cyrl-CS"/>
        </w:rPr>
        <w:t>1.</w:t>
      </w:r>
      <w:r>
        <w:rPr>
          <w:rFonts w:ascii="Times New Roman" w:hAnsi="Times New Roman"/>
          <w:sz w:val="24"/>
          <w:szCs w:val="24"/>
          <w:lang w:val="sr-Cyrl-CS"/>
        </w:rPr>
        <w:tab/>
        <w:t>З</w:t>
      </w:r>
      <w:r w:rsidR="00FC7117" w:rsidRPr="004D1F32">
        <w:rPr>
          <w:rFonts w:ascii="Times New Roman" w:hAnsi="Times New Roman"/>
          <w:sz w:val="24"/>
          <w:szCs w:val="24"/>
          <w:lang w:val="sr-Cyrl-CS"/>
        </w:rPr>
        <w:t>аштита метала од корозије електрофоретским органским превлакама</w:t>
      </w:r>
    </w:p>
    <w:p w:rsidR="00B25D84" w:rsidRPr="00FC7117" w:rsidRDefault="007C3F3E" w:rsidP="007C3F3E">
      <w:pPr>
        <w:pStyle w:val="ListParagraph"/>
        <w:spacing w:before="120" w:after="0" w:line="240" w:lineRule="auto"/>
        <w:ind w:left="357"/>
        <w:rPr>
          <w:rFonts w:ascii="Times New Roman" w:hAnsi="Times New Roman"/>
          <w:b/>
          <w:bCs/>
          <w:sz w:val="24"/>
          <w:szCs w:val="24"/>
          <w:lang w:val="sr-Cyrl-RS"/>
        </w:rPr>
      </w:pPr>
      <w:r>
        <w:rPr>
          <w:rFonts w:ascii="Times New Roman" w:hAnsi="Times New Roman"/>
          <w:sz w:val="24"/>
          <w:szCs w:val="24"/>
          <w:lang w:val="sr-Cyrl-RS"/>
        </w:rPr>
        <w:t xml:space="preserve">2. </w:t>
      </w:r>
      <w:r>
        <w:rPr>
          <w:rFonts w:ascii="Times New Roman" w:hAnsi="Times New Roman"/>
          <w:sz w:val="24"/>
          <w:szCs w:val="24"/>
          <w:lang w:val="sr-Cyrl-RS"/>
        </w:rPr>
        <w:tab/>
        <w:t>Е</w:t>
      </w:r>
      <w:r w:rsidR="00FC7117" w:rsidRPr="004D1F32">
        <w:rPr>
          <w:rFonts w:ascii="Times New Roman" w:hAnsi="Times New Roman"/>
          <w:sz w:val="24"/>
          <w:szCs w:val="24"/>
          <w:lang w:val="sr-Latn-CS"/>
        </w:rPr>
        <w:t>лектрохемијс</w:t>
      </w:r>
      <w:r w:rsidR="00FC7117" w:rsidRPr="004D1F32">
        <w:rPr>
          <w:rFonts w:ascii="Times New Roman" w:hAnsi="Times New Roman"/>
          <w:sz w:val="24"/>
          <w:szCs w:val="24"/>
          <w:lang w:val="sr-Cyrl-CS"/>
        </w:rPr>
        <w:t>ке технологије добијања</w:t>
      </w:r>
      <w:r w:rsidR="00FC7117" w:rsidRPr="004D1F32">
        <w:rPr>
          <w:rFonts w:ascii="Times New Roman" w:hAnsi="Times New Roman"/>
          <w:sz w:val="24"/>
          <w:szCs w:val="24"/>
          <w:lang w:val="sr-Latn-CS"/>
        </w:rPr>
        <w:t xml:space="preserve"> биоматеријала за примене у медицини</w:t>
      </w:r>
    </w:p>
    <w:p w:rsidR="005C56E7" w:rsidRPr="00B126BA" w:rsidRDefault="005C56E7" w:rsidP="00B126BA">
      <w:pPr>
        <w:rPr>
          <w:szCs w:val="24"/>
          <w:lang w:val="sr-Cyrl-CS"/>
        </w:rPr>
      </w:pPr>
    </w:p>
    <w:p w:rsidR="007C3F3E" w:rsidRDefault="007C3F3E" w:rsidP="00B25D84">
      <w:pPr>
        <w:tabs>
          <w:tab w:val="left" w:pos="2552"/>
        </w:tabs>
        <w:spacing w:line="312" w:lineRule="auto"/>
        <w:rPr>
          <w:b/>
          <w:szCs w:val="24"/>
          <w:lang w:val="sr-Cyrl-CS"/>
        </w:rPr>
      </w:pPr>
    </w:p>
    <w:p w:rsidR="004D1F32" w:rsidRDefault="005C56E7" w:rsidP="00B25D84">
      <w:pPr>
        <w:tabs>
          <w:tab w:val="left" w:pos="2552"/>
        </w:tabs>
        <w:spacing w:line="312" w:lineRule="auto"/>
        <w:rPr>
          <w:b/>
          <w:szCs w:val="24"/>
          <w:lang w:val="sr-Cyrl-CS"/>
        </w:rPr>
      </w:pPr>
      <w:r w:rsidRPr="00B25D84">
        <w:rPr>
          <w:b/>
          <w:szCs w:val="24"/>
          <w:lang w:val="sr-Cyrl-CS"/>
        </w:rPr>
        <w:t>5.2.Менторство</w:t>
      </w:r>
    </w:p>
    <w:p w:rsidR="007C3F3E" w:rsidRDefault="007C3F3E" w:rsidP="00B25D84">
      <w:pPr>
        <w:tabs>
          <w:tab w:val="left" w:pos="2552"/>
        </w:tabs>
        <w:spacing w:line="312" w:lineRule="auto"/>
        <w:rPr>
          <w:b/>
          <w:szCs w:val="24"/>
          <w:lang w:val="sr-Cyrl-CS"/>
        </w:rPr>
      </w:pPr>
    </w:p>
    <w:p w:rsidR="004D1F32" w:rsidRPr="00B126BA" w:rsidRDefault="00773F69" w:rsidP="007C3F3E">
      <w:pPr>
        <w:rPr>
          <w:b/>
          <w:szCs w:val="24"/>
        </w:rPr>
      </w:pPr>
      <w:r>
        <w:rPr>
          <w:b/>
          <w:szCs w:val="24"/>
          <w:lang w:val="sr-Cyrl-CS"/>
        </w:rPr>
        <w:t xml:space="preserve">5.2.1. </w:t>
      </w:r>
      <w:r w:rsidR="004D1F32" w:rsidRPr="00B126BA">
        <w:rPr>
          <w:b/>
          <w:szCs w:val="24"/>
          <w:lang w:val="sr-Cyrl-CS"/>
        </w:rPr>
        <w:t>Ментор одбрањене докторске дисертације</w:t>
      </w:r>
      <w:r w:rsidR="004D1F32" w:rsidRPr="00B126BA">
        <w:rPr>
          <w:b/>
          <w:szCs w:val="24"/>
          <w:lang w:val="sr-Latn-CS"/>
        </w:rPr>
        <w:t xml:space="preserve"> </w:t>
      </w:r>
    </w:p>
    <w:p w:rsidR="004D1F32" w:rsidRPr="00B126BA" w:rsidRDefault="004D1F32" w:rsidP="00A97BCC">
      <w:pPr>
        <w:numPr>
          <w:ilvl w:val="0"/>
          <w:numId w:val="30"/>
        </w:numPr>
        <w:spacing w:before="120"/>
        <w:rPr>
          <w:lang w:val="sl-SI"/>
        </w:rPr>
      </w:pPr>
      <w:r w:rsidRPr="00B126BA">
        <w:rPr>
          <w:lang w:val="sl-SI"/>
        </w:rPr>
        <w:t>Јелена Б. Бајат, Корозиона стабилност епоксидних катафоретских превлака на хемијски и електрохемијски модификованим површинама челика, докторска дисертација, ТМФ, Београд, 2003.</w:t>
      </w:r>
    </w:p>
    <w:p w:rsidR="004D1F32" w:rsidRPr="00B126BA" w:rsidRDefault="004D1F32" w:rsidP="00A97BCC">
      <w:pPr>
        <w:numPr>
          <w:ilvl w:val="0"/>
          <w:numId w:val="30"/>
        </w:numPr>
        <w:spacing w:before="120"/>
        <w:rPr>
          <w:lang w:val="sl-SI"/>
        </w:rPr>
      </w:pPr>
      <w:r w:rsidRPr="00B126BA">
        <w:rPr>
          <w:lang w:val="sl-SI"/>
        </w:rPr>
        <w:t>Сања Ераковић, Електрофоретско таложење и карактеризација хидроксиапатит/лигнин и сребро/хидроксиапатит/лигнин превлака на титану, докторска дисертација, ТМФ, Београд, 2013.</w:t>
      </w:r>
    </w:p>
    <w:p w:rsidR="004D1F32" w:rsidRPr="00B126BA" w:rsidRDefault="004D1F32" w:rsidP="00A97BCC">
      <w:pPr>
        <w:numPr>
          <w:ilvl w:val="0"/>
          <w:numId w:val="30"/>
        </w:numPr>
        <w:spacing w:before="120"/>
        <w:rPr>
          <w:lang w:val="sl-SI"/>
        </w:rPr>
      </w:pPr>
      <w:r w:rsidRPr="00B126BA">
        <w:rPr>
          <w:lang w:val="sl-SI"/>
        </w:rPr>
        <w:lastRenderedPageBreak/>
        <w:t>Ивана Јевремовић, Примена органских инхибитора за спречавање појаве корозије нискоугљеничног челика у присуству CO</w:t>
      </w:r>
      <w:r w:rsidRPr="00B126BA">
        <w:rPr>
          <w:vertAlign w:val="subscript"/>
          <w:lang w:val="sl-SI"/>
        </w:rPr>
        <w:t>2</w:t>
      </w:r>
      <w:r w:rsidRPr="00B126BA">
        <w:rPr>
          <w:lang w:val="sl-SI"/>
        </w:rPr>
        <w:t>, докторска дисертација, ТМФ, Београд, 2015.</w:t>
      </w:r>
    </w:p>
    <w:p w:rsidR="004D1F32" w:rsidRPr="007C3F3E" w:rsidRDefault="004D1F32" w:rsidP="004D1F32">
      <w:pPr>
        <w:numPr>
          <w:ilvl w:val="0"/>
          <w:numId w:val="30"/>
        </w:numPr>
        <w:spacing w:before="120"/>
        <w:rPr>
          <w:lang w:val="sl-SI"/>
        </w:rPr>
      </w:pPr>
      <w:r w:rsidRPr="00B126BA">
        <w:rPr>
          <w:lang w:val="sl-SI"/>
        </w:rPr>
        <w:t xml:space="preserve">Марија С. </w:t>
      </w:r>
      <w:r w:rsidRPr="00B126BA">
        <w:rPr>
          <w:lang w:val="sr-Cyrl-CS"/>
        </w:rPr>
        <w:t>Ђ</w:t>
      </w:r>
      <w:r w:rsidRPr="00B126BA">
        <w:rPr>
          <w:lang w:val="sl-SI"/>
        </w:rPr>
        <w:t>ошић, Биокерамичке превлаке на бази калцијум-фосфатних једињења добијене на титану електрохемијским методама, докторска дисертације, ТМФ, Београд, 2015.</w:t>
      </w:r>
    </w:p>
    <w:p w:rsidR="004D1F32" w:rsidRPr="007C3F3E" w:rsidRDefault="004D1F32" w:rsidP="007C3F3E">
      <w:pPr>
        <w:numPr>
          <w:ilvl w:val="0"/>
          <w:numId w:val="30"/>
        </w:numPr>
        <w:spacing w:before="120"/>
        <w:rPr>
          <w:lang w:val="sl-SI"/>
        </w:rPr>
      </w:pPr>
      <w:r w:rsidRPr="00B126BA">
        <w:rPr>
          <w:lang w:val="sl-SI"/>
        </w:rPr>
        <w:t xml:space="preserve">Жељка </w:t>
      </w:r>
      <w:r w:rsidRPr="00B126BA">
        <w:rPr>
          <w:lang w:val="sr-Cyrl-CS"/>
        </w:rPr>
        <w:t>Ђ</w:t>
      </w:r>
      <w:r w:rsidRPr="00B126BA">
        <w:rPr>
          <w:lang w:val="sl-SI"/>
        </w:rPr>
        <w:t>урђевић, Нанокомпозити сребро/ поли(</w:t>
      </w:r>
      <w:r w:rsidRPr="00B126BA">
        <w:rPr>
          <w:i/>
          <w:lang w:val="sl-SI"/>
        </w:rPr>
        <w:t>Н</w:t>
      </w:r>
      <w:r w:rsidRPr="00B126BA">
        <w:rPr>
          <w:lang w:val="sl-SI"/>
        </w:rPr>
        <w:t>-винил-2-пиролидон) и сребро/алгинат добијени електрохемијским поступцима, докторска дисертација, ТМФ, Београд, 2015.</w:t>
      </w:r>
    </w:p>
    <w:p w:rsidR="004F3A08" w:rsidRPr="007C3F3E" w:rsidRDefault="004D1F32" w:rsidP="007C3F3E">
      <w:pPr>
        <w:numPr>
          <w:ilvl w:val="0"/>
          <w:numId w:val="30"/>
        </w:numPr>
        <w:spacing w:before="120"/>
        <w:rPr>
          <w:lang w:val="sl-SI"/>
        </w:rPr>
      </w:pPr>
      <w:r w:rsidRPr="00B126BA">
        <w:rPr>
          <w:lang w:val="sr-Latn-CS"/>
        </w:rPr>
        <w:t>Mohamed Mohamed Abudabbus, Electrochemical synthesis and characterization of silver nanoparticles/polyvinyl alcohol nacomposites (Elektrohemijska sinteza i karakterizacija nankompozita na bazi polivinil alkohola sa nanočesticama srebra),</w:t>
      </w:r>
      <w:r w:rsidRPr="00B126BA">
        <w:rPr>
          <w:lang w:val="sl-SI"/>
        </w:rPr>
        <w:t xml:space="preserve"> докторск</w:t>
      </w:r>
      <w:r w:rsidRPr="00B126BA">
        <w:rPr>
          <w:lang w:val="sr-Cyrl-CS"/>
        </w:rPr>
        <w:t>а</w:t>
      </w:r>
      <w:r w:rsidRPr="00B126BA">
        <w:rPr>
          <w:lang w:val="sl-SI"/>
        </w:rPr>
        <w:t xml:space="preserve"> дисертациј</w:t>
      </w:r>
      <w:r w:rsidRPr="00B126BA">
        <w:rPr>
          <w:lang w:val="sr-Cyrl-CS"/>
        </w:rPr>
        <w:t>а</w:t>
      </w:r>
      <w:r w:rsidRPr="00B126BA">
        <w:rPr>
          <w:lang w:val="sl-SI"/>
        </w:rPr>
        <w:t>, ТМФ, Београд</w:t>
      </w:r>
      <w:r w:rsidRPr="00B126BA">
        <w:rPr>
          <w:lang w:val="sr-Cyrl-CS"/>
        </w:rPr>
        <w:t>, 2018.</w:t>
      </w:r>
    </w:p>
    <w:p w:rsidR="004D1F32" w:rsidRPr="004F3A08" w:rsidRDefault="004D1F32" w:rsidP="00A97BCC">
      <w:pPr>
        <w:numPr>
          <w:ilvl w:val="0"/>
          <w:numId w:val="30"/>
        </w:numPr>
        <w:spacing w:before="120"/>
        <w:rPr>
          <w:lang w:val="sl-SI"/>
        </w:rPr>
      </w:pPr>
      <w:r w:rsidRPr="004F3A08">
        <w:rPr>
          <w:lang w:val="sl-SI"/>
        </w:rPr>
        <w:t>Раде Суруџић, Електрохемијска синтеза и карактеризација нанокомпозита на бази поливинил алкохола и графена са нано</w:t>
      </w:r>
      <w:r w:rsidRPr="004F3A08">
        <w:rPr>
          <w:lang w:val="sr-Latn-CS"/>
        </w:rPr>
        <w:t xml:space="preserve">честицама сребра, </w:t>
      </w:r>
      <w:r w:rsidR="004F3A08">
        <w:rPr>
          <w:lang w:val="sr-Cyrl-RS"/>
        </w:rPr>
        <w:t xml:space="preserve">предата </w:t>
      </w:r>
      <w:r w:rsidRPr="004F3A08">
        <w:rPr>
          <w:lang w:val="sl-SI"/>
        </w:rPr>
        <w:t>докторск</w:t>
      </w:r>
      <w:r w:rsidRPr="004F3A08">
        <w:rPr>
          <w:lang w:val="sr-Cyrl-CS"/>
        </w:rPr>
        <w:t>а</w:t>
      </w:r>
      <w:r w:rsidRPr="004F3A08">
        <w:rPr>
          <w:lang w:val="sl-SI"/>
        </w:rPr>
        <w:t xml:space="preserve"> дисертациј</w:t>
      </w:r>
      <w:r w:rsidRPr="004F3A08">
        <w:rPr>
          <w:lang w:val="sr-Cyrl-CS"/>
        </w:rPr>
        <w:t>а</w:t>
      </w:r>
      <w:r w:rsidRPr="004F3A08">
        <w:rPr>
          <w:lang w:val="sl-SI"/>
        </w:rPr>
        <w:t>, ТМФ, Београд</w:t>
      </w:r>
      <w:r w:rsidRPr="004F3A08">
        <w:rPr>
          <w:lang w:val="sr-Cyrl-CS"/>
        </w:rPr>
        <w:t>, 201</w:t>
      </w:r>
      <w:r w:rsidR="004F3A08">
        <w:rPr>
          <w:lang w:val="sr-Cyrl-CS"/>
        </w:rPr>
        <w:t>8</w:t>
      </w:r>
      <w:r w:rsidRPr="004F3A08">
        <w:rPr>
          <w:lang w:val="sr-Cyrl-CS"/>
        </w:rPr>
        <w:t>.</w:t>
      </w:r>
    </w:p>
    <w:p w:rsidR="004D1F32" w:rsidRPr="00B126BA" w:rsidRDefault="004D1F32" w:rsidP="004D1F32">
      <w:pPr>
        <w:ind w:left="720"/>
        <w:rPr>
          <w:lang w:val="sl-SI"/>
        </w:rPr>
      </w:pPr>
    </w:p>
    <w:p w:rsidR="004D1F32" w:rsidRPr="00773F69" w:rsidRDefault="00773F69" w:rsidP="004D1F32">
      <w:pPr>
        <w:rPr>
          <w:b/>
          <w:szCs w:val="24"/>
          <w:lang w:val="sr-Cyrl-RS"/>
        </w:rPr>
      </w:pPr>
      <w:r>
        <w:rPr>
          <w:b/>
          <w:szCs w:val="24"/>
          <w:lang w:val="sr-Cyrl-RS"/>
        </w:rPr>
        <w:t xml:space="preserve">5.2.2. </w:t>
      </w:r>
      <w:r w:rsidR="004D1F32" w:rsidRPr="00B126BA">
        <w:rPr>
          <w:b/>
          <w:szCs w:val="24"/>
          <w:lang w:val="sr-Cyrl-CS"/>
        </w:rPr>
        <w:t>Члан комисије за одбрану докторске дисертације</w:t>
      </w:r>
      <w:r w:rsidR="004D1F32" w:rsidRPr="00B126BA">
        <w:rPr>
          <w:b/>
          <w:szCs w:val="24"/>
          <w:lang w:val="sr-Latn-CS"/>
        </w:rPr>
        <w:t xml:space="preserve"> </w:t>
      </w:r>
    </w:p>
    <w:p w:rsidR="004D1F32" w:rsidRPr="00B126BA" w:rsidRDefault="004D1F32" w:rsidP="00A97BCC">
      <w:pPr>
        <w:numPr>
          <w:ilvl w:val="0"/>
          <w:numId w:val="31"/>
        </w:numPr>
        <w:spacing w:before="120"/>
        <w:rPr>
          <w:lang w:val="sl-SI"/>
        </w:rPr>
      </w:pPr>
      <w:r w:rsidRPr="00B126BA">
        <w:rPr>
          <w:lang w:val="sl-SI"/>
        </w:rPr>
        <w:t>Владимир В. Панић, Електрокаталитичке и капацитивне карактеристике електрода на бази рутенијум-оксида, докторска дисертација, ТМФ, Београд, 2005.</w:t>
      </w:r>
    </w:p>
    <w:p w:rsidR="004D1F32" w:rsidRPr="00B126BA" w:rsidRDefault="004D1F32" w:rsidP="00A97BCC">
      <w:pPr>
        <w:numPr>
          <w:ilvl w:val="0"/>
          <w:numId w:val="31"/>
        </w:numPr>
        <w:spacing w:before="120"/>
        <w:rPr>
          <w:lang w:val="sl-SI"/>
        </w:rPr>
      </w:pPr>
      <w:r w:rsidRPr="00B126BA">
        <w:rPr>
          <w:lang w:val="sl-SI"/>
        </w:rPr>
        <w:t>Милица М. Гвозденовић, Заштита челика од корозије превлаком електропроводног полимера на бази полианилина,  докторска дисертација, ТМФ, Београд, 2007.</w:t>
      </w:r>
    </w:p>
    <w:p w:rsidR="004D1F32" w:rsidRPr="00B126BA" w:rsidRDefault="004D1F32" w:rsidP="00A97BCC">
      <w:pPr>
        <w:numPr>
          <w:ilvl w:val="0"/>
          <w:numId w:val="31"/>
        </w:numPr>
        <w:spacing w:before="120"/>
        <w:rPr>
          <w:szCs w:val="24"/>
          <w:lang w:val="sr-Latn-CS"/>
        </w:rPr>
      </w:pPr>
      <w:r w:rsidRPr="00B126BA">
        <w:rPr>
          <w:lang w:val="sl-SI"/>
        </w:rPr>
        <w:t>Михаел Бу</w:t>
      </w:r>
      <w:r w:rsidRPr="00B126BA">
        <w:rPr>
          <w:lang w:val="sr-Latn-CS"/>
        </w:rPr>
        <w:t xml:space="preserve">чко, Електрохемијско таложење и карактеризација заштитних превлака Zn-Мn легура, </w:t>
      </w:r>
      <w:r w:rsidRPr="00B126BA">
        <w:rPr>
          <w:lang w:val="sl-SI"/>
        </w:rPr>
        <w:t>докторска дисертација, ТМФ, Београд, 2013.</w:t>
      </w:r>
    </w:p>
    <w:p w:rsidR="004D1F32" w:rsidRPr="00B126BA" w:rsidRDefault="004D1F32" w:rsidP="00A97BCC">
      <w:pPr>
        <w:numPr>
          <w:ilvl w:val="0"/>
          <w:numId w:val="31"/>
        </w:numPr>
        <w:spacing w:before="120"/>
        <w:rPr>
          <w:szCs w:val="24"/>
          <w:lang w:val="sr-Latn-CS"/>
        </w:rPr>
      </w:pPr>
      <w:r w:rsidRPr="00B126BA">
        <w:rPr>
          <w:lang w:val="sr-Latn-CS"/>
        </w:rPr>
        <w:t xml:space="preserve">Јасмина Стојковска, Добијање хидрогелова на бази алгината са инкорпорисаним наночестицама сребра и карактерисање у </w:t>
      </w:r>
      <w:r w:rsidRPr="00B126BA">
        <w:rPr>
          <w:i/>
          <w:lang w:val="sr-Latn-CS"/>
        </w:rPr>
        <w:t>in vitro</w:t>
      </w:r>
      <w:r w:rsidRPr="00B126BA">
        <w:rPr>
          <w:lang w:val="sr-Latn-CS"/>
        </w:rPr>
        <w:t xml:space="preserve"> и </w:t>
      </w:r>
      <w:r w:rsidRPr="00B126BA">
        <w:rPr>
          <w:i/>
          <w:lang w:val="sr-Latn-CS"/>
        </w:rPr>
        <w:t>in vivo</w:t>
      </w:r>
      <w:r w:rsidRPr="00B126BA">
        <w:rPr>
          <w:lang w:val="sr-Latn-CS"/>
        </w:rPr>
        <w:t xml:space="preserve"> условима, </w:t>
      </w:r>
      <w:r w:rsidRPr="00B126BA">
        <w:rPr>
          <w:lang w:val="sl-SI"/>
        </w:rPr>
        <w:t>докторска дисертација, ТМФ, Београд</w:t>
      </w:r>
      <w:r w:rsidRPr="00B126BA">
        <w:rPr>
          <w:lang w:val="sr-Cyrl-CS"/>
        </w:rPr>
        <w:t>, 2015.</w:t>
      </w:r>
    </w:p>
    <w:p w:rsidR="004D1F32" w:rsidRPr="00B126BA" w:rsidRDefault="004D1F32" w:rsidP="00A97BCC">
      <w:pPr>
        <w:numPr>
          <w:ilvl w:val="0"/>
          <w:numId w:val="31"/>
        </w:numPr>
        <w:spacing w:before="120"/>
        <w:rPr>
          <w:szCs w:val="24"/>
          <w:lang w:val="sr-Latn-CS"/>
        </w:rPr>
      </w:pPr>
      <w:r w:rsidRPr="00B126BA">
        <w:rPr>
          <w:lang w:val="sr-Latn-CS"/>
        </w:rPr>
        <w:t xml:space="preserve">Милош Томић, Утицај хемијске модификације глина на структуру и својства епоксидних нанокомпозита, </w:t>
      </w:r>
      <w:r w:rsidRPr="00B126BA">
        <w:rPr>
          <w:lang w:val="sl-SI"/>
        </w:rPr>
        <w:t>докторска дисертација, ТМФ, Београд, 2017.</w:t>
      </w:r>
    </w:p>
    <w:p w:rsidR="004D1F32" w:rsidRPr="00B126BA" w:rsidRDefault="004D1F32" w:rsidP="00A97BCC">
      <w:pPr>
        <w:numPr>
          <w:ilvl w:val="0"/>
          <w:numId w:val="31"/>
        </w:numPr>
        <w:spacing w:before="120"/>
        <w:rPr>
          <w:szCs w:val="24"/>
          <w:lang w:val="sr-Latn-CS"/>
        </w:rPr>
      </w:pPr>
      <w:r w:rsidRPr="00B126BA">
        <w:rPr>
          <w:lang w:val="sl-SI"/>
        </w:rPr>
        <w:t>Јована Звицер, Примена биомимичних биореактора у дизајнирању и карактеризацији нових биоматеријала за инзењерство ткива, докторска дисертација, ТМФ, Београд, 2017.</w:t>
      </w:r>
    </w:p>
    <w:p w:rsidR="004D1F32" w:rsidRPr="00B126BA" w:rsidRDefault="004D1F32" w:rsidP="004D1F32">
      <w:pPr>
        <w:rPr>
          <w:b/>
          <w:szCs w:val="24"/>
          <w:lang w:val="sr-Cyrl-CS"/>
        </w:rPr>
      </w:pPr>
    </w:p>
    <w:p w:rsidR="004D1F32" w:rsidRPr="00B126BA" w:rsidRDefault="00773F69" w:rsidP="004D1F32">
      <w:pPr>
        <w:rPr>
          <w:b/>
          <w:szCs w:val="24"/>
        </w:rPr>
      </w:pPr>
      <w:r>
        <w:rPr>
          <w:b/>
          <w:szCs w:val="24"/>
          <w:lang w:val="sr-Cyrl-CS"/>
        </w:rPr>
        <w:t xml:space="preserve">5.2.3. </w:t>
      </w:r>
      <w:r w:rsidR="004D1F32" w:rsidRPr="00B126BA">
        <w:rPr>
          <w:b/>
          <w:szCs w:val="24"/>
          <w:lang w:val="sr-Cyrl-CS"/>
        </w:rPr>
        <w:t>Ментор одбрањеног магистарског рада</w:t>
      </w:r>
      <w:r w:rsidR="004D1F32" w:rsidRPr="00B126BA">
        <w:rPr>
          <w:b/>
          <w:szCs w:val="24"/>
          <w:lang w:val="sr-Latn-CS"/>
        </w:rPr>
        <w:t xml:space="preserve"> </w:t>
      </w:r>
    </w:p>
    <w:p w:rsidR="004D1F32" w:rsidRPr="00B126BA" w:rsidRDefault="004D1F32" w:rsidP="00A97BCC">
      <w:pPr>
        <w:numPr>
          <w:ilvl w:val="0"/>
          <w:numId w:val="27"/>
        </w:numPr>
        <w:spacing w:before="120"/>
        <w:rPr>
          <w:lang w:val="sl-SI"/>
        </w:rPr>
      </w:pPr>
      <w:r w:rsidRPr="00B126BA">
        <w:rPr>
          <w:lang w:val="sl-SI"/>
        </w:rPr>
        <w:t>Корнелија М. Симовић, Електрофоретско таложење праха алуминијум-оксида из водених суспензија на челику, магистарски рад, ТМФ, Београд, 2001.</w:t>
      </w:r>
    </w:p>
    <w:p w:rsidR="004D1F32" w:rsidRPr="00B126BA" w:rsidRDefault="004D1F32" w:rsidP="00A97BCC">
      <w:pPr>
        <w:numPr>
          <w:ilvl w:val="0"/>
          <w:numId w:val="27"/>
        </w:numPr>
        <w:spacing w:before="120"/>
        <w:rPr>
          <w:lang w:val="sl-SI"/>
        </w:rPr>
      </w:pPr>
      <w:r w:rsidRPr="00B126BA">
        <w:rPr>
          <w:lang w:val="sl-SI"/>
        </w:rPr>
        <w:t>Зорица Ж. Лазаревић, Катафоретске епоксидне превлаке на алуминијуму и модификованим површинама алуминијума, магистарски рад, ТМФ, Београд, 2003.</w:t>
      </w:r>
    </w:p>
    <w:p w:rsidR="004D1F32" w:rsidRPr="00B126BA" w:rsidRDefault="004D1F32" w:rsidP="00A97BCC">
      <w:pPr>
        <w:numPr>
          <w:ilvl w:val="0"/>
          <w:numId w:val="27"/>
        </w:numPr>
        <w:spacing w:before="120"/>
        <w:rPr>
          <w:lang w:val="sl-SI"/>
        </w:rPr>
      </w:pPr>
      <w:r w:rsidRPr="00B126BA">
        <w:rPr>
          <w:lang w:val="sl-SI"/>
        </w:rPr>
        <w:t>Марија С. Ђошић, Електрофоретско таложење превлаке бемита из воденог сола на титану, магистарски рад, ТМФ, Београд, 2005.</w:t>
      </w:r>
    </w:p>
    <w:p w:rsidR="004D1F32" w:rsidRPr="00B126BA" w:rsidRDefault="004D1F32" w:rsidP="004D1F32">
      <w:pPr>
        <w:rPr>
          <w:b/>
          <w:szCs w:val="24"/>
          <w:lang w:val="sr-Cyrl-CS"/>
        </w:rPr>
      </w:pPr>
    </w:p>
    <w:p w:rsidR="004D1F32" w:rsidRPr="00B126BA" w:rsidRDefault="00773F69" w:rsidP="004D1F32">
      <w:pPr>
        <w:rPr>
          <w:b/>
          <w:szCs w:val="24"/>
        </w:rPr>
      </w:pPr>
      <w:r>
        <w:rPr>
          <w:b/>
          <w:szCs w:val="24"/>
          <w:lang w:val="sr-Cyrl-RS"/>
        </w:rPr>
        <w:t xml:space="preserve">5.2.4. </w:t>
      </w:r>
      <w:r w:rsidR="004D1F32" w:rsidRPr="00B126BA">
        <w:rPr>
          <w:b/>
          <w:szCs w:val="24"/>
        </w:rPr>
        <w:t>Ч</w:t>
      </w:r>
      <w:r w:rsidR="004D1F32" w:rsidRPr="00B126BA">
        <w:rPr>
          <w:b/>
          <w:szCs w:val="24"/>
          <w:lang w:val="en-GB"/>
        </w:rPr>
        <w:t>лан комисије за одбрану магистарског рада</w:t>
      </w:r>
    </w:p>
    <w:p w:rsidR="004D1F32" w:rsidRPr="00B126BA" w:rsidRDefault="004D1F32" w:rsidP="004D1F32">
      <w:pPr>
        <w:rPr>
          <w:b/>
          <w:szCs w:val="24"/>
        </w:rPr>
      </w:pPr>
    </w:p>
    <w:p w:rsidR="004D1F32" w:rsidRPr="00B126BA" w:rsidRDefault="004D1F32" w:rsidP="00A97BCC">
      <w:pPr>
        <w:pStyle w:val="ListParagraph"/>
        <w:numPr>
          <w:ilvl w:val="0"/>
          <w:numId w:val="47"/>
        </w:numPr>
        <w:rPr>
          <w:rFonts w:ascii="Times New Roman" w:hAnsi="Times New Roman"/>
          <w:sz w:val="24"/>
          <w:szCs w:val="24"/>
          <w:lang w:val="sr-Cyrl-CS"/>
        </w:rPr>
      </w:pPr>
      <w:r w:rsidRPr="00B126BA">
        <w:rPr>
          <w:rFonts w:ascii="Times New Roman" w:hAnsi="Times New Roman"/>
          <w:sz w:val="24"/>
          <w:szCs w:val="24"/>
          <w:lang w:val="sl-SI"/>
        </w:rPr>
        <w:t>Тања Р. Видаковић, Симултана електрохемијска оксидација изопропил алкохола и формалдехида на нискоиндексним монокристалима и поликристалу злата у алкалној средини, магистарски рад, ТМФ, Београд, 1999.</w:t>
      </w:r>
    </w:p>
    <w:p w:rsidR="004D1F32" w:rsidRPr="00B126BA" w:rsidRDefault="004D1F32" w:rsidP="004D1F32">
      <w:pPr>
        <w:keepNext/>
        <w:spacing w:before="120"/>
        <w:rPr>
          <w:b/>
          <w:lang w:val="sr-Cyrl-CS"/>
        </w:rPr>
      </w:pPr>
    </w:p>
    <w:p w:rsidR="004D1F32" w:rsidRPr="00B126BA" w:rsidRDefault="00773F69" w:rsidP="004D1F32">
      <w:pPr>
        <w:keepNext/>
        <w:spacing w:before="120"/>
        <w:rPr>
          <w:b/>
        </w:rPr>
      </w:pPr>
      <w:r>
        <w:rPr>
          <w:b/>
          <w:lang w:val="sr-Cyrl-CS"/>
        </w:rPr>
        <w:t>5.2.</w:t>
      </w:r>
      <w:r w:rsidR="007C3F3E">
        <w:rPr>
          <w:b/>
          <w:lang w:val="sr-Cyrl-CS"/>
        </w:rPr>
        <w:t>5</w:t>
      </w:r>
      <w:r>
        <w:rPr>
          <w:b/>
          <w:lang w:val="sr-Cyrl-CS"/>
        </w:rPr>
        <w:t xml:space="preserve">. </w:t>
      </w:r>
      <w:r w:rsidR="004D1F32" w:rsidRPr="00B126BA">
        <w:rPr>
          <w:b/>
          <w:lang w:val="sr-Cyrl-CS"/>
        </w:rPr>
        <w:t>Ментор одбрањеног мастер рада</w:t>
      </w:r>
    </w:p>
    <w:p w:rsidR="004D1F32" w:rsidRPr="00B126BA" w:rsidRDefault="004D1F32" w:rsidP="00A97BCC">
      <w:pPr>
        <w:keepNext/>
        <w:numPr>
          <w:ilvl w:val="0"/>
          <w:numId w:val="45"/>
        </w:numPr>
        <w:spacing w:before="120"/>
        <w:rPr>
          <w:lang w:val="sr-Cyrl-CS"/>
        </w:rPr>
      </w:pPr>
      <w:r w:rsidRPr="00B126BA">
        <w:rPr>
          <w:lang w:val="sr-Cyrl-CS"/>
        </w:rPr>
        <w:t xml:space="preserve">Катарина Нешовић, Електрохемијско </w:t>
      </w:r>
      <w:r w:rsidRPr="00B126BA">
        <w:rPr>
          <w:lang w:val="sr-Latn-CS"/>
        </w:rPr>
        <w:t xml:space="preserve">добијање и карактеризација хидрогелова на бази поливинил алкохола са хитозаном, графеном и наночестицама сребра, </w:t>
      </w:r>
      <w:r w:rsidRPr="00B126BA">
        <w:rPr>
          <w:lang w:val="sr-Cyrl-CS"/>
        </w:rPr>
        <w:t>ТМФ, Београд, 2016.</w:t>
      </w:r>
    </w:p>
    <w:p w:rsidR="004D1F32" w:rsidRPr="00B126BA" w:rsidRDefault="004D1F32" w:rsidP="00A97BCC">
      <w:pPr>
        <w:numPr>
          <w:ilvl w:val="0"/>
          <w:numId w:val="45"/>
        </w:numPr>
        <w:spacing w:before="120"/>
        <w:rPr>
          <w:lang w:val="sr-Cyrl-CS"/>
        </w:rPr>
      </w:pPr>
      <w:r w:rsidRPr="00B126BA">
        <w:rPr>
          <w:lang w:val="sr-Cyrl-CS"/>
        </w:rPr>
        <w:t>Тамара Јевремови</w:t>
      </w:r>
      <w:r w:rsidRPr="00B126BA">
        <w:rPr>
          <w:lang w:val="sr-Latn-CS"/>
        </w:rPr>
        <w:t xml:space="preserve">ћ, </w:t>
      </w:r>
      <w:r w:rsidRPr="00B126BA">
        <w:rPr>
          <w:lang w:val="sr-Cyrl-CS"/>
        </w:rPr>
        <w:t xml:space="preserve">Електрохемијско </w:t>
      </w:r>
      <w:r w:rsidRPr="00B126BA">
        <w:rPr>
          <w:lang w:val="sr-Latn-CS"/>
        </w:rPr>
        <w:t xml:space="preserve">добијање и карактеризација филмова поливинил- алкохол/хитозан/графен са инкорпорисаним наночестицама сребра </w:t>
      </w:r>
      <w:r w:rsidRPr="00B126BA">
        <w:rPr>
          <w:lang w:val="sr-Cyrl-CS"/>
        </w:rPr>
        <w:t>ТМФ, Београд, 2017.</w:t>
      </w:r>
    </w:p>
    <w:p w:rsidR="004D1F32" w:rsidRPr="00B126BA" w:rsidRDefault="004D1F32" w:rsidP="004D1F32">
      <w:pPr>
        <w:spacing w:before="120"/>
        <w:ind w:left="1080"/>
        <w:rPr>
          <w:lang w:val="sr-Cyrl-CS"/>
        </w:rPr>
      </w:pPr>
    </w:p>
    <w:p w:rsidR="004D1F32" w:rsidRPr="00B126BA" w:rsidRDefault="00773F69" w:rsidP="004D1F32">
      <w:pPr>
        <w:rPr>
          <w:b/>
          <w:szCs w:val="24"/>
        </w:rPr>
      </w:pPr>
      <w:r>
        <w:rPr>
          <w:b/>
          <w:szCs w:val="24"/>
          <w:lang w:val="sr-Cyrl-CS"/>
        </w:rPr>
        <w:t>5.2.</w:t>
      </w:r>
      <w:r w:rsidR="007C3F3E">
        <w:rPr>
          <w:b/>
          <w:szCs w:val="24"/>
          <w:lang w:val="sr-Cyrl-CS"/>
        </w:rPr>
        <w:t>6</w:t>
      </w:r>
      <w:r>
        <w:rPr>
          <w:b/>
          <w:szCs w:val="24"/>
          <w:lang w:val="sr-Cyrl-CS"/>
        </w:rPr>
        <w:t xml:space="preserve">. </w:t>
      </w:r>
      <w:r w:rsidR="004D1F32" w:rsidRPr="00B126BA">
        <w:rPr>
          <w:b/>
          <w:szCs w:val="24"/>
          <w:lang w:val="sr-Cyrl-CS"/>
        </w:rPr>
        <w:t xml:space="preserve">Ментор одбрањеног дипломског рада </w:t>
      </w:r>
    </w:p>
    <w:p w:rsidR="004D1F32" w:rsidRPr="00B126BA" w:rsidRDefault="004D1F32" w:rsidP="00A97BCC">
      <w:pPr>
        <w:numPr>
          <w:ilvl w:val="0"/>
          <w:numId w:val="32"/>
        </w:numPr>
        <w:spacing w:before="120"/>
        <w:rPr>
          <w:lang w:val="sr-Latn-CS"/>
        </w:rPr>
      </w:pPr>
      <w:r w:rsidRPr="00B126BA">
        <w:rPr>
          <w:lang w:val="sr-Cyrl-CS"/>
        </w:rPr>
        <w:t>Н</w:t>
      </w:r>
      <w:r w:rsidRPr="00B126BA">
        <w:rPr>
          <w:lang w:val="sr-Latn-CS"/>
        </w:rPr>
        <w:t xml:space="preserve">аташа Зарић, </w:t>
      </w:r>
      <w:r w:rsidRPr="00B126BA">
        <w:rPr>
          <w:lang w:val="sl-SI"/>
        </w:rPr>
        <w:t>Корозионо понашање епоксидних катафоретских превлака на челику,</w:t>
      </w:r>
      <w:r w:rsidRPr="00B126BA">
        <w:rPr>
          <w:b/>
          <w:lang w:val="sl-SI"/>
        </w:rPr>
        <w:t xml:space="preserve"> </w:t>
      </w:r>
      <w:r w:rsidRPr="00B126BA">
        <w:rPr>
          <w:lang w:val="sr-Latn-CS"/>
        </w:rPr>
        <w:t>ТМФ, Београд, 1993.</w:t>
      </w:r>
    </w:p>
    <w:p w:rsidR="004D1F32" w:rsidRPr="00B126BA" w:rsidRDefault="004D1F32" w:rsidP="00A97BCC">
      <w:pPr>
        <w:numPr>
          <w:ilvl w:val="0"/>
          <w:numId w:val="32"/>
        </w:numPr>
        <w:spacing w:before="120"/>
        <w:rPr>
          <w:lang w:val="sr-Latn-CS"/>
        </w:rPr>
      </w:pPr>
      <w:r w:rsidRPr="00B126BA">
        <w:rPr>
          <w:lang w:val="sr-Cyrl-CS"/>
        </w:rPr>
        <w:t>Н</w:t>
      </w:r>
      <w:r w:rsidRPr="00B126BA">
        <w:rPr>
          <w:lang w:val="sr-Latn-CS"/>
        </w:rPr>
        <w:t xml:space="preserve">аташа Г. Дункић, </w:t>
      </w:r>
      <w:r w:rsidRPr="00B126BA">
        <w:rPr>
          <w:lang w:val="sl-SI"/>
        </w:rPr>
        <w:t xml:space="preserve">Утицај састава полиестарских превлака на њихова заштитна својства, </w:t>
      </w:r>
      <w:r w:rsidRPr="00B126BA">
        <w:rPr>
          <w:lang w:val="sr-Latn-CS"/>
        </w:rPr>
        <w:t>ТМФ, Београд, 1993.</w:t>
      </w:r>
    </w:p>
    <w:p w:rsidR="004D1F32" w:rsidRPr="00B126BA" w:rsidRDefault="004D1F32" w:rsidP="00A97BCC">
      <w:pPr>
        <w:numPr>
          <w:ilvl w:val="0"/>
          <w:numId w:val="32"/>
        </w:numPr>
        <w:spacing w:before="120"/>
        <w:rPr>
          <w:lang w:val="sr-Latn-CS"/>
        </w:rPr>
      </w:pPr>
      <w:r w:rsidRPr="00B126BA">
        <w:rPr>
          <w:lang w:val="sr-Latn-CS"/>
        </w:rPr>
        <w:t xml:space="preserve">Златан Крстановић, </w:t>
      </w:r>
      <w:r w:rsidRPr="00B126BA">
        <w:rPr>
          <w:lang w:val="sl-SI"/>
        </w:rPr>
        <w:t>Сорпционе карактеристике епоксидних катафоретских превлака на челику,</w:t>
      </w:r>
      <w:r w:rsidRPr="00B126BA">
        <w:rPr>
          <w:b/>
          <w:lang w:val="sl-SI"/>
        </w:rPr>
        <w:t xml:space="preserve"> </w:t>
      </w:r>
      <w:r w:rsidRPr="00B126BA">
        <w:rPr>
          <w:lang w:val="sr-Latn-CS"/>
        </w:rPr>
        <w:t>ТМФ, Београд, 1996.</w:t>
      </w:r>
    </w:p>
    <w:p w:rsidR="004D1F32" w:rsidRPr="00B126BA" w:rsidRDefault="004D1F32" w:rsidP="00A97BCC">
      <w:pPr>
        <w:numPr>
          <w:ilvl w:val="0"/>
          <w:numId w:val="32"/>
        </w:numPr>
        <w:spacing w:before="120"/>
        <w:rPr>
          <w:lang w:val="sr-Latn-CS"/>
        </w:rPr>
      </w:pPr>
      <w:r w:rsidRPr="00B126BA">
        <w:rPr>
          <w:lang w:val="sr-Latn-CS"/>
        </w:rPr>
        <w:t>Марина Р. Стани</w:t>
      </w:r>
      <w:r w:rsidRPr="00B126BA">
        <w:rPr>
          <w:lang w:val="sl-SI"/>
        </w:rPr>
        <w:t>ћ, Добијање и карактерисање епоксидних катафоретских превлака на алуминијуму,</w:t>
      </w:r>
      <w:r w:rsidRPr="00B126BA">
        <w:rPr>
          <w:b/>
          <w:lang w:val="sl-SI"/>
        </w:rPr>
        <w:t xml:space="preserve"> </w:t>
      </w:r>
      <w:r w:rsidRPr="00B126BA">
        <w:rPr>
          <w:lang w:val="sr-Latn-CS"/>
        </w:rPr>
        <w:t>ТМФ, Београд, 1998.</w:t>
      </w:r>
    </w:p>
    <w:p w:rsidR="004D1F32" w:rsidRPr="00B126BA" w:rsidRDefault="004D1F32" w:rsidP="00A97BCC">
      <w:pPr>
        <w:numPr>
          <w:ilvl w:val="0"/>
          <w:numId w:val="28"/>
        </w:numPr>
        <w:spacing w:before="120"/>
        <w:rPr>
          <w:lang w:val="sr-Latn-CS"/>
        </w:rPr>
      </w:pPr>
      <w:r w:rsidRPr="00B126BA">
        <w:rPr>
          <w:lang w:val="sr-Latn-CS"/>
        </w:rPr>
        <w:t>Марија С. Лази</w:t>
      </w:r>
      <w:r w:rsidRPr="00B126BA">
        <w:rPr>
          <w:lang w:val="hr-HR"/>
        </w:rPr>
        <w:t xml:space="preserve">ћ, </w:t>
      </w:r>
      <w:r w:rsidRPr="00B126BA">
        <w:rPr>
          <w:lang w:val="sl-SI"/>
        </w:rPr>
        <w:t>Утицај температуре на електрофоретско таложење праха алуминијум-оксида на челику,</w:t>
      </w:r>
      <w:r w:rsidRPr="00B126BA">
        <w:rPr>
          <w:b/>
          <w:lang w:val="sl-SI"/>
        </w:rPr>
        <w:t xml:space="preserve"> </w:t>
      </w:r>
      <w:r w:rsidRPr="00B126BA">
        <w:rPr>
          <w:lang w:val="sr-Latn-CS"/>
        </w:rPr>
        <w:t>ТМФ, Београд, 2000.</w:t>
      </w:r>
    </w:p>
    <w:p w:rsidR="004D1F32" w:rsidRPr="00B126BA" w:rsidRDefault="004D1F32" w:rsidP="00A97BCC">
      <w:pPr>
        <w:numPr>
          <w:ilvl w:val="0"/>
          <w:numId w:val="28"/>
        </w:numPr>
        <w:spacing w:before="120"/>
        <w:rPr>
          <w:lang w:val="sl-SI"/>
        </w:rPr>
      </w:pPr>
      <w:r w:rsidRPr="00B126BA">
        <w:rPr>
          <w:lang w:val="sr-Latn-CS"/>
        </w:rPr>
        <w:t xml:space="preserve">Ивана Д. Средовић, </w:t>
      </w:r>
      <w:r w:rsidRPr="00B126BA">
        <w:rPr>
          <w:lang w:val="sl-SI"/>
        </w:rPr>
        <w:t xml:space="preserve">Епоксидне катафоретске превлаке на челику модификованом Zn-Co легурама, </w:t>
      </w:r>
      <w:r w:rsidRPr="00B126BA">
        <w:rPr>
          <w:lang w:val="sr-Latn-CS"/>
        </w:rPr>
        <w:t xml:space="preserve">ТМФ, Београд, </w:t>
      </w:r>
      <w:r w:rsidRPr="00B126BA">
        <w:rPr>
          <w:lang w:val="sl-SI"/>
        </w:rPr>
        <w:t>2001.</w:t>
      </w:r>
    </w:p>
    <w:p w:rsidR="004D1F32" w:rsidRPr="00B126BA" w:rsidRDefault="004D1F32" w:rsidP="00A97BCC">
      <w:pPr>
        <w:numPr>
          <w:ilvl w:val="0"/>
          <w:numId w:val="28"/>
        </w:numPr>
        <w:spacing w:before="120"/>
        <w:rPr>
          <w:lang w:val="sl-SI"/>
        </w:rPr>
      </w:pPr>
      <w:r w:rsidRPr="00B126BA">
        <w:rPr>
          <w:lang w:val="sr-Latn-CS"/>
        </w:rPr>
        <w:t xml:space="preserve">Андријана </w:t>
      </w:r>
      <w:r w:rsidRPr="00B126BA">
        <w:rPr>
          <w:lang w:val="sr-Cyrl-CS"/>
        </w:rPr>
        <w:t>Н</w:t>
      </w:r>
      <w:r w:rsidRPr="00B126BA">
        <w:rPr>
          <w:lang w:val="sr-Latn-CS"/>
        </w:rPr>
        <w:t>. Болић</w:t>
      </w:r>
      <w:r w:rsidRPr="00B126BA">
        <w:rPr>
          <w:lang w:val="sl-SI"/>
        </w:rPr>
        <w:t xml:space="preserve">, Електрофоретско таложење превлаке калцијум-хидроксиапатита на титану, </w:t>
      </w:r>
      <w:r w:rsidRPr="00B126BA">
        <w:rPr>
          <w:lang w:val="sr-Latn-CS"/>
        </w:rPr>
        <w:t xml:space="preserve">ТМФ, Београд, </w:t>
      </w:r>
      <w:r w:rsidRPr="00B126BA">
        <w:rPr>
          <w:lang w:val="sl-SI"/>
        </w:rPr>
        <w:t>2007.</w:t>
      </w:r>
    </w:p>
    <w:p w:rsidR="004D1F32" w:rsidRPr="00B126BA" w:rsidRDefault="004D1F32" w:rsidP="00A97BCC">
      <w:pPr>
        <w:numPr>
          <w:ilvl w:val="0"/>
          <w:numId w:val="28"/>
        </w:numPr>
        <w:spacing w:before="120"/>
        <w:rPr>
          <w:lang w:val="sl-SI"/>
        </w:rPr>
      </w:pPr>
      <w:r w:rsidRPr="00B126BA">
        <w:rPr>
          <w:lang w:val="sl-SI"/>
        </w:rPr>
        <w:t xml:space="preserve">Жељка С. Јовановић, Превлаке винилтриетоксисилана и метакрилоксипропилтриметоксисилана на алуминијуму, </w:t>
      </w:r>
      <w:r w:rsidRPr="00B126BA">
        <w:rPr>
          <w:lang w:val="sr-Latn-CS"/>
        </w:rPr>
        <w:t xml:space="preserve">ТМФ, Београд, </w:t>
      </w:r>
      <w:r w:rsidRPr="00B126BA">
        <w:rPr>
          <w:lang w:val="sl-SI"/>
        </w:rPr>
        <w:t>2007.</w:t>
      </w:r>
    </w:p>
    <w:p w:rsidR="004D1F32" w:rsidRPr="00B126BA" w:rsidRDefault="004D1F32" w:rsidP="00A97BCC">
      <w:pPr>
        <w:numPr>
          <w:ilvl w:val="0"/>
          <w:numId w:val="28"/>
        </w:numPr>
        <w:spacing w:before="120"/>
        <w:rPr>
          <w:lang w:val="sl-SI"/>
        </w:rPr>
      </w:pPr>
      <w:r w:rsidRPr="00B126BA">
        <w:rPr>
          <w:lang w:val="sr-Latn-CS"/>
        </w:rPr>
        <w:t xml:space="preserve">Сања Љ. Драгаш, </w:t>
      </w:r>
      <w:r w:rsidRPr="00B126BA">
        <w:rPr>
          <w:lang w:val="sl-SI"/>
        </w:rPr>
        <w:t xml:space="preserve">Превлаке винилтриетоксисилана допиране јонима церијума и цирконијума на алуминијуму, </w:t>
      </w:r>
      <w:r w:rsidRPr="00B126BA">
        <w:rPr>
          <w:lang w:val="sr-Latn-CS"/>
        </w:rPr>
        <w:t xml:space="preserve">ТМФ, Београд, </w:t>
      </w:r>
      <w:r w:rsidRPr="00B126BA">
        <w:rPr>
          <w:lang w:val="sl-SI"/>
        </w:rPr>
        <w:t>2007.</w:t>
      </w:r>
    </w:p>
    <w:p w:rsidR="004D1F32" w:rsidRPr="00B126BA" w:rsidRDefault="004D1F32" w:rsidP="00A97BCC">
      <w:pPr>
        <w:numPr>
          <w:ilvl w:val="0"/>
          <w:numId w:val="28"/>
        </w:numPr>
        <w:spacing w:before="120"/>
        <w:rPr>
          <w:lang w:val="sl-SI"/>
        </w:rPr>
      </w:pPr>
      <w:r w:rsidRPr="00B126BA">
        <w:rPr>
          <w:lang w:val="sl-SI"/>
        </w:rPr>
        <w:t>Владимир С. Младенови</w:t>
      </w:r>
      <w:r w:rsidRPr="00B126BA">
        <w:rPr>
          <w:lang w:val="sr-Latn-CS"/>
        </w:rPr>
        <w:t>ћ</w:t>
      </w:r>
      <w:r w:rsidRPr="00B126BA">
        <w:rPr>
          <w:lang w:val="sr-Cyrl-CS"/>
        </w:rPr>
        <w:t>,</w:t>
      </w:r>
      <w:r w:rsidRPr="00B126BA">
        <w:rPr>
          <w:lang w:val="sr-Latn-CS"/>
        </w:rPr>
        <w:t xml:space="preserve"> Добијање превлака калцијум-хидроксиапатита биомиметичким поступком, ТМФ, Београд, </w:t>
      </w:r>
      <w:r w:rsidRPr="00B126BA">
        <w:rPr>
          <w:lang w:val="sl-SI"/>
        </w:rPr>
        <w:t>2007.</w:t>
      </w:r>
    </w:p>
    <w:p w:rsidR="004D1F32" w:rsidRPr="00B126BA" w:rsidRDefault="004D1F32" w:rsidP="00A97BCC">
      <w:pPr>
        <w:numPr>
          <w:ilvl w:val="0"/>
          <w:numId w:val="28"/>
        </w:numPr>
        <w:spacing w:before="120"/>
        <w:rPr>
          <w:lang w:val="sl-SI"/>
        </w:rPr>
      </w:pPr>
      <w:r w:rsidRPr="00B126BA">
        <w:rPr>
          <w:lang w:val="sl-SI"/>
        </w:rPr>
        <w:t>Лидија Ц. Божић, Nанокомпозити сребра и поли(</w:t>
      </w:r>
      <w:r w:rsidRPr="00B126BA">
        <w:rPr>
          <w:i/>
          <w:lang w:val="sl-SI"/>
        </w:rPr>
        <w:t>N</w:t>
      </w:r>
      <w:r w:rsidRPr="00B126BA">
        <w:rPr>
          <w:lang w:val="sl-SI"/>
        </w:rPr>
        <w:t xml:space="preserve">-винил-2-пиролидон)-а добијени електрохемијским поступком, </w:t>
      </w:r>
      <w:r w:rsidRPr="00B126BA">
        <w:rPr>
          <w:lang w:val="sr-Latn-CS"/>
        </w:rPr>
        <w:t xml:space="preserve">ТМФ, Београд, </w:t>
      </w:r>
      <w:r w:rsidRPr="00B126BA">
        <w:rPr>
          <w:lang w:val="sl-SI"/>
        </w:rPr>
        <w:t>2009.</w:t>
      </w:r>
    </w:p>
    <w:p w:rsidR="004D1F32" w:rsidRPr="00B126BA" w:rsidRDefault="004D1F32" w:rsidP="00A97BCC">
      <w:pPr>
        <w:numPr>
          <w:ilvl w:val="0"/>
          <w:numId w:val="28"/>
        </w:numPr>
        <w:spacing w:before="120"/>
        <w:rPr>
          <w:lang w:val="sl-SI"/>
        </w:rPr>
      </w:pPr>
      <w:r w:rsidRPr="00B126BA">
        <w:rPr>
          <w:lang w:val="sr-Latn-CS"/>
        </w:rPr>
        <w:t>Ивана</w:t>
      </w:r>
      <w:r w:rsidRPr="00B126BA">
        <w:rPr>
          <w:lang w:val="sl-SI"/>
        </w:rPr>
        <w:t xml:space="preserve"> </w:t>
      </w:r>
      <w:r w:rsidRPr="00B126BA">
        <w:rPr>
          <w:lang w:val="sr-Latn-CS"/>
        </w:rPr>
        <w:t>Љ</w:t>
      </w:r>
      <w:r w:rsidRPr="00B126BA">
        <w:rPr>
          <w:lang w:val="sl-SI"/>
        </w:rPr>
        <w:t xml:space="preserve">. </w:t>
      </w:r>
      <w:r w:rsidRPr="00B126BA">
        <w:rPr>
          <w:lang w:val="sr-Latn-CS"/>
        </w:rPr>
        <w:t>Јевремовић</w:t>
      </w:r>
      <w:r w:rsidRPr="00B126BA">
        <w:rPr>
          <w:lang w:val="sr-Cyrl-CS"/>
        </w:rPr>
        <w:t>,</w:t>
      </w:r>
      <w:r w:rsidRPr="00B126BA">
        <w:rPr>
          <w:lang w:val="sl-SI"/>
        </w:rPr>
        <w:t xml:space="preserve"> </w:t>
      </w:r>
      <w:r w:rsidRPr="00B126BA">
        <w:rPr>
          <w:lang w:val="sr-Latn-CS"/>
        </w:rPr>
        <w:t xml:space="preserve">Електрохемијско добијање </w:t>
      </w:r>
      <w:r w:rsidRPr="00B126BA">
        <w:rPr>
          <w:lang w:val="sl-SI"/>
        </w:rPr>
        <w:t>А</w:t>
      </w:r>
      <w:r w:rsidRPr="00B126BA">
        <w:rPr>
          <w:lang w:val="sr-Latn-CS"/>
        </w:rPr>
        <w:t>g</w:t>
      </w:r>
      <w:r w:rsidRPr="00B126BA">
        <w:rPr>
          <w:lang w:val="sl-SI"/>
        </w:rPr>
        <w:t>/</w:t>
      </w:r>
      <w:r w:rsidRPr="00B126BA">
        <w:rPr>
          <w:lang w:val="sr-Cyrl-CS"/>
        </w:rPr>
        <w:t>ПВП</w:t>
      </w:r>
      <w:r w:rsidRPr="00B126BA">
        <w:rPr>
          <w:lang w:val="sl-SI"/>
        </w:rPr>
        <w:t xml:space="preserve"> </w:t>
      </w:r>
      <w:r w:rsidRPr="00B126BA">
        <w:rPr>
          <w:lang w:val="sr-Latn-CS"/>
        </w:rPr>
        <w:t>i</w:t>
      </w:r>
      <w:r w:rsidRPr="00B126BA">
        <w:rPr>
          <w:lang w:val="sl-SI"/>
        </w:rPr>
        <w:t xml:space="preserve"> А</w:t>
      </w:r>
      <w:r w:rsidRPr="00B126BA">
        <w:rPr>
          <w:lang w:val="sr-Latn-CS"/>
        </w:rPr>
        <w:t>g</w:t>
      </w:r>
      <w:r w:rsidRPr="00B126BA">
        <w:rPr>
          <w:lang w:val="sl-SI"/>
        </w:rPr>
        <w:t>/</w:t>
      </w:r>
      <w:r w:rsidRPr="00B126BA">
        <w:rPr>
          <w:lang w:val="sr-Latn-CS"/>
        </w:rPr>
        <w:t xml:space="preserve">алгинат нанокомпозита, ТМФ, Београд, </w:t>
      </w:r>
      <w:r w:rsidRPr="00B126BA">
        <w:rPr>
          <w:lang w:val="sl-SI"/>
        </w:rPr>
        <w:t xml:space="preserve">2010. </w:t>
      </w:r>
    </w:p>
    <w:p w:rsidR="004D1F32" w:rsidRPr="00B126BA" w:rsidRDefault="004D1F32" w:rsidP="00A97BCC">
      <w:pPr>
        <w:numPr>
          <w:ilvl w:val="0"/>
          <w:numId w:val="28"/>
        </w:numPr>
        <w:spacing w:before="120"/>
        <w:rPr>
          <w:lang w:val="sl-SI"/>
        </w:rPr>
      </w:pPr>
      <w:r w:rsidRPr="00B126BA">
        <w:rPr>
          <w:lang w:val="sl-SI"/>
        </w:rPr>
        <w:t>Борислав Р. Гојкови</w:t>
      </w:r>
      <w:r w:rsidRPr="00B126BA">
        <w:rPr>
          <w:lang w:val="sr-Latn-CS"/>
        </w:rPr>
        <w:t xml:space="preserve">ћ, Оптимизација услова добијања </w:t>
      </w:r>
      <w:r w:rsidRPr="00B126BA">
        <w:rPr>
          <w:lang w:val="ru-RU"/>
        </w:rPr>
        <w:t>А</w:t>
      </w:r>
      <w:r w:rsidRPr="00B126BA">
        <w:rPr>
          <w:lang w:val="sr-Latn-CS"/>
        </w:rPr>
        <w:t>g</w:t>
      </w:r>
      <w:r w:rsidRPr="00B126BA">
        <w:rPr>
          <w:lang w:val="ru-RU"/>
        </w:rPr>
        <w:t>/</w:t>
      </w:r>
      <w:r w:rsidRPr="00B126BA">
        <w:rPr>
          <w:lang w:val="sr-Latn-CS"/>
        </w:rPr>
        <w:t>алгинат нанокомпозита електрохемијским поступком, ТМФ, Београд, 2011.</w:t>
      </w:r>
    </w:p>
    <w:p w:rsidR="004D1F32" w:rsidRPr="00B126BA" w:rsidRDefault="004D1F32" w:rsidP="00A97BCC">
      <w:pPr>
        <w:numPr>
          <w:ilvl w:val="0"/>
          <w:numId w:val="28"/>
        </w:numPr>
        <w:spacing w:before="120"/>
        <w:rPr>
          <w:lang w:val="sl-SI"/>
        </w:rPr>
      </w:pPr>
      <w:r w:rsidRPr="00B126BA">
        <w:rPr>
          <w:lang w:val="sr-Latn-CS"/>
        </w:rPr>
        <w:t>Раде Д. Суруџић, Корозиона стабилност биокерамичких превлака хидроксиапатит</w:t>
      </w:r>
      <w:r w:rsidRPr="00B126BA">
        <w:rPr>
          <w:lang w:val="ru-RU"/>
        </w:rPr>
        <w:t>/</w:t>
      </w:r>
      <w:r w:rsidRPr="00B126BA">
        <w:rPr>
          <w:lang w:val="sr-Latn-CS"/>
        </w:rPr>
        <w:t>лигнин на титану у симулираном телесном флуиду, ТМФ, Београд, 2011.</w:t>
      </w:r>
    </w:p>
    <w:p w:rsidR="004D1F32" w:rsidRPr="00B126BA" w:rsidRDefault="004D1F32" w:rsidP="00A97BCC">
      <w:pPr>
        <w:numPr>
          <w:ilvl w:val="0"/>
          <w:numId w:val="28"/>
        </w:numPr>
        <w:spacing w:before="120"/>
        <w:rPr>
          <w:lang w:val="sl-SI"/>
        </w:rPr>
      </w:pPr>
      <w:r w:rsidRPr="00B126BA">
        <w:rPr>
          <w:lang w:val="sr-Latn-CS"/>
        </w:rPr>
        <w:t>Јелена Марковић, Електрофоретско таложење композитних превлака хидроксиапатит/графен и сребро/хидроксиапатит/графен на титану, ТМФ, Београд, 2013.</w:t>
      </w:r>
    </w:p>
    <w:p w:rsidR="004D1F32" w:rsidRPr="00B126BA" w:rsidRDefault="004D1F32" w:rsidP="004D1F32">
      <w:pPr>
        <w:rPr>
          <w:b/>
          <w:szCs w:val="24"/>
          <w:lang w:val="sr-Cyrl-CS"/>
        </w:rPr>
      </w:pPr>
    </w:p>
    <w:p w:rsidR="004D1F32" w:rsidRPr="00B126BA" w:rsidRDefault="004D1F32" w:rsidP="004D1F32">
      <w:pPr>
        <w:rPr>
          <w:b/>
          <w:szCs w:val="24"/>
          <w:lang w:val="en-GB"/>
        </w:rPr>
      </w:pPr>
    </w:p>
    <w:p w:rsidR="004D1F32" w:rsidRPr="00B126BA" w:rsidRDefault="00773F69" w:rsidP="004D1F32">
      <w:pPr>
        <w:rPr>
          <w:b/>
          <w:szCs w:val="24"/>
        </w:rPr>
      </w:pPr>
      <w:r>
        <w:rPr>
          <w:b/>
          <w:szCs w:val="24"/>
          <w:lang w:val="sr-Cyrl-RS"/>
        </w:rPr>
        <w:lastRenderedPageBreak/>
        <w:t>5.2.</w:t>
      </w:r>
      <w:r w:rsidR="007C3F3E">
        <w:rPr>
          <w:b/>
          <w:szCs w:val="24"/>
          <w:lang w:val="sr-Cyrl-RS"/>
        </w:rPr>
        <w:t>7</w:t>
      </w:r>
      <w:r>
        <w:rPr>
          <w:b/>
          <w:szCs w:val="24"/>
          <w:lang w:val="sr-Cyrl-RS"/>
        </w:rPr>
        <w:t xml:space="preserve">. </w:t>
      </w:r>
      <w:r w:rsidR="004D1F32" w:rsidRPr="00B126BA">
        <w:rPr>
          <w:b/>
          <w:szCs w:val="24"/>
          <w:lang w:val="en-GB"/>
        </w:rPr>
        <w:t>Члан комисије одбрањеног</w:t>
      </w:r>
      <w:r w:rsidR="004D1F32" w:rsidRPr="00B126BA">
        <w:rPr>
          <w:b/>
          <w:szCs w:val="24"/>
        </w:rPr>
        <w:t xml:space="preserve"> </w:t>
      </w:r>
      <w:r w:rsidR="004D1F32" w:rsidRPr="00B126BA">
        <w:rPr>
          <w:b/>
          <w:szCs w:val="24"/>
          <w:lang w:val="en-GB"/>
        </w:rPr>
        <w:t>мастер рада</w:t>
      </w:r>
      <w:r w:rsidR="004D1F32" w:rsidRPr="00B126BA">
        <w:rPr>
          <w:b/>
          <w:szCs w:val="24"/>
          <w:lang w:val="sr-Latn-CS"/>
        </w:rPr>
        <w:t xml:space="preserve"> </w:t>
      </w:r>
    </w:p>
    <w:p w:rsidR="004D1F32" w:rsidRPr="00B126BA" w:rsidRDefault="004D1F32" w:rsidP="00A97BCC">
      <w:pPr>
        <w:numPr>
          <w:ilvl w:val="0"/>
          <w:numId w:val="29"/>
        </w:numPr>
        <w:spacing w:before="120"/>
        <w:rPr>
          <w:lang w:val="sl-SI"/>
        </w:rPr>
      </w:pPr>
      <w:r w:rsidRPr="00B126BA">
        <w:rPr>
          <w:lang w:val="sl-SI"/>
        </w:rPr>
        <w:t xml:space="preserve">Данијела Костић, </w:t>
      </w:r>
      <w:r w:rsidRPr="00B126BA">
        <w:rPr>
          <w:lang w:val="sr-Latn-CS"/>
        </w:rPr>
        <w:t xml:space="preserve">Испитивање примене алгинатних микрочестица и биореактора са динамичком компресијом за инжењерство ткива хрскавице, </w:t>
      </w:r>
      <w:r w:rsidRPr="00B126BA">
        <w:rPr>
          <w:lang w:val="sl-SI"/>
        </w:rPr>
        <w:t>ТМФ, Београд, 2010.</w:t>
      </w:r>
    </w:p>
    <w:p w:rsidR="004D1F32" w:rsidRPr="00B126BA" w:rsidRDefault="004D1F32" w:rsidP="00A97BCC">
      <w:pPr>
        <w:numPr>
          <w:ilvl w:val="0"/>
          <w:numId w:val="29"/>
        </w:numPr>
        <w:spacing w:before="120"/>
        <w:rPr>
          <w:lang w:val="sl-SI"/>
        </w:rPr>
      </w:pPr>
      <w:r w:rsidRPr="00B126BA">
        <w:rPr>
          <w:lang w:val="sl-SI"/>
        </w:rPr>
        <w:t xml:space="preserve">Јована Звицер, Испитивање понашања нанокомпозитних микрочестица на бази алгината у биомимичном </w:t>
      </w:r>
      <w:r w:rsidRPr="00B126BA">
        <w:rPr>
          <w:lang w:val="sr-Latn-CS"/>
        </w:rPr>
        <w:t xml:space="preserve">биореактору са динамичком компресијом, </w:t>
      </w:r>
      <w:r w:rsidRPr="00B126BA">
        <w:rPr>
          <w:lang w:val="sl-SI"/>
        </w:rPr>
        <w:t>ТМФ, Београд, 2011.</w:t>
      </w:r>
    </w:p>
    <w:p w:rsidR="004D1F32" w:rsidRPr="00B126BA" w:rsidRDefault="004D1F32" w:rsidP="00A97BCC">
      <w:pPr>
        <w:numPr>
          <w:ilvl w:val="0"/>
          <w:numId w:val="29"/>
        </w:numPr>
        <w:spacing w:before="120"/>
        <w:rPr>
          <w:lang w:val="sl-SI"/>
        </w:rPr>
      </w:pPr>
      <w:r w:rsidRPr="00B126BA">
        <w:rPr>
          <w:lang w:val="sl-SI"/>
        </w:rPr>
        <w:t xml:space="preserve">Милена </w:t>
      </w:r>
      <w:r w:rsidRPr="00B126BA">
        <w:rPr>
          <w:lang w:val="sr-Cyrl-CS"/>
        </w:rPr>
        <w:t>Н</w:t>
      </w:r>
      <w:r w:rsidRPr="00B126BA">
        <w:rPr>
          <w:lang w:val="sl-SI"/>
        </w:rPr>
        <w:t xml:space="preserve">емет, Испитивање могућности добијања хидрогелова на бази </w:t>
      </w:r>
      <w:r w:rsidRPr="00B126BA">
        <w:rPr>
          <w:lang w:val="sr-Latn-CS"/>
        </w:rPr>
        <w:t xml:space="preserve">поливинил алкохола са инкорпорисаним наночестицама метала, </w:t>
      </w:r>
      <w:r w:rsidRPr="00B126BA">
        <w:rPr>
          <w:lang w:val="sl-SI"/>
        </w:rPr>
        <w:t>ТМФ, Београд, 2012.</w:t>
      </w:r>
    </w:p>
    <w:p w:rsidR="004D1F32" w:rsidRPr="00B126BA" w:rsidRDefault="004D1F32" w:rsidP="00A97BCC">
      <w:pPr>
        <w:numPr>
          <w:ilvl w:val="0"/>
          <w:numId w:val="29"/>
        </w:numPr>
        <w:spacing w:before="120"/>
        <w:rPr>
          <w:lang w:val="sl-SI"/>
        </w:rPr>
      </w:pPr>
      <w:r w:rsidRPr="00B126BA">
        <w:rPr>
          <w:lang w:val="sr-Latn-CS"/>
        </w:rPr>
        <w:t xml:space="preserve">Милан Стевановић, Испитивање отпуштања наночестица сребра и антимикробне активности </w:t>
      </w:r>
      <w:r w:rsidRPr="00B126BA">
        <w:rPr>
          <w:lang w:val="sl-SI"/>
        </w:rPr>
        <w:t xml:space="preserve">нанокомпозитних хидрогелова на бази алгината и </w:t>
      </w:r>
      <w:r w:rsidRPr="00B126BA">
        <w:rPr>
          <w:lang w:val="sr-Latn-CS"/>
        </w:rPr>
        <w:t xml:space="preserve">поливинил алкохола, </w:t>
      </w:r>
      <w:r w:rsidRPr="00B126BA">
        <w:rPr>
          <w:lang w:val="sl-SI"/>
        </w:rPr>
        <w:t>ТМФ, Београд, 2012.</w:t>
      </w:r>
    </w:p>
    <w:p w:rsidR="004D1F32" w:rsidRPr="00B126BA" w:rsidRDefault="004D1F32" w:rsidP="00A97BCC">
      <w:pPr>
        <w:numPr>
          <w:ilvl w:val="0"/>
          <w:numId w:val="29"/>
        </w:numPr>
        <w:spacing w:before="120"/>
        <w:rPr>
          <w:lang w:val="sl-SI"/>
        </w:rPr>
      </w:pPr>
      <w:r w:rsidRPr="00B126BA">
        <w:rPr>
          <w:lang w:val="sl-SI"/>
        </w:rPr>
        <w:t>Јелена Радеви</w:t>
      </w:r>
      <w:r w:rsidRPr="00B126BA">
        <w:rPr>
          <w:lang w:val="sr-Latn-CS"/>
        </w:rPr>
        <w:t xml:space="preserve">ћ, Фотонапонска ћелија на бази титан(ИВ)-оксида побољшана квантним тачкама кадмијум-сулфида, </w:t>
      </w:r>
      <w:r w:rsidRPr="00B126BA">
        <w:rPr>
          <w:lang w:val="sl-SI"/>
        </w:rPr>
        <w:t>ТМФ, Београд, 2014.</w:t>
      </w:r>
    </w:p>
    <w:p w:rsidR="004D1F32" w:rsidRPr="00B126BA" w:rsidRDefault="004D1F32" w:rsidP="00A97BCC">
      <w:pPr>
        <w:numPr>
          <w:ilvl w:val="0"/>
          <w:numId w:val="29"/>
        </w:numPr>
        <w:spacing w:before="120"/>
        <w:rPr>
          <w:lang w:val="sl-SI"/>
        </w:rPr>
      </w:pPr>
      <w:r w:rsidRPr="00B126BA">
        <w:rPr>
          <w:color w:val="000000"/>
          <w:lang w:val="sl-SI"/>
        </w:rPr>
        <w:t>Min Kyu Kim,</w:t>
      </w:r>
      <w:r w:rsidRPr="00B126BA">
        <w:rPr>
          <w:b/>
          <w:color w:val="000000"/>
          <w:lang w:val="sl-SI"/>
        </w:rPr>
        <w:t xml:space="preserve"> </w:t>
      </w:r>
      <w:r w:rsidRPr="00B126BA">
        <w:rPr>
          <w:color w:val="000000"/>
          <w:lang w:val="sl-SI"/>
        </w:rPr>
        <w:t>Influence of seawater absorption on the durability and fracture behavior of the silane functionalized MMT reinforced basalt/epoxy composite, Khung Hee University (KHU), Suwon/Seoul, South Korea, 2017.</w:t>
      </w:r>
    </w:p>
    <w:p w:rsidR="004D1F32" w:rsidRPr="00B126BA" w:rsidRDefault="004D1F32" w:rsidP="004D1F32">
      <w:pPr>
        <w:rPr>
          <w:b/>
          <w:szCs w:val="24"/>
          <w:lang w:val="sr-Cyrl-CS"/>
        </w:rPr>
      </w:pPr>
    </w:p>
    <w:p w:rsidR="004D1F32" w:rsidRPr="00B126BA" w:rsidRDefault="00773F69" w:rsidP="004D1F32">
      <w:pPr>
        <w:rPr>
          <w:b/>
          <w:szCs w:val="24"/>
        </w:rPr>
      </w:pPr>
      <w:r>
        <w:rPr>
          <w:b/>
          <w:szCs w:val="24"/>
          <w:lang w:val="sr-Cyrl-CS"/>
        </w:rPr>
        <w:t>5.2.</w:t>
      </w:r>
      <w:r w:rsidR="007C3F3E">
        <w:rPr>
          <w:b/>
          <w:szCs w:val="24"/>
          <w:lang w:val="sr-Cyrl-CS"/>
        </w:rPr>
        <w:t>8</w:t>
      </w:r>
      <w:r>
        <w:rPr>
          <w:b/>
          <w:szCs w:val="24"/>
          <w:lang w:val="sr-Cyrl-CS"/>
        </w:rPr>
        <w:t xml:space="preserve">. </w:t>
      </w:r>
      <w:r w:rsidR="004D1F32" w:rsidRPr="00B126BA">
        <w:rPr>
          <w:b/>
          <w:szCs w:val="24"/>
          <w:lang w:val="sr-Cyrl-CS"/>
        </w:rPr>
        <w:t>Члан комисије одбрањеног дипломског рада</w:t>
      </w:r>
      <w:r w:rsidR="004D1F32" w:rsidRPr="00B126BA">
        <w:rPr>
          <w:b/>
          <w:szCs w:val="24"/>
          <w:lang w:val="sr-Latn-CS"/>
        </w:rPr>
        <w:t xml:space="preserve"> </w:t>
      </w:r>
    </w:p>
    <w:p w:rsidR="004D1F32" w:rsidRPr="00B126BA" w:rsidRDefault="004D1F32" w:rsidP="00A97BCC">
      <w:pPr>
        <w:numPr>
          <w:ilvl w:val="0"/>
          <w:numId w:val="38"/>
        </w:numPr>
        <w:spacing w:before="120"/>
        <w:rPr>
          <w:lang w:val="sl-SI"/>
        </w:rPr>
      </w:pPr>
      <w:r w:rsidRPr="00B126BA">
        <w:rPr>
          <w:lang w:val="sl-SI"/>
        </w:rPr>
        <w:t xml:space="preserve">Драгана С. Бањац, Добијање превлака калцијум-хидроксиапатита на титану, </w:t>
      </w:r>
      <w:r w:rsidRPr="00B126BA">
        <w:rPr>
          <w:lang w:val="sr-Latn-CS"/>
        </w:rPr>
        <w:t xml:space="preserve">ТМФ, Београд, </w:t>
      </w:r>
      <w:r w:rsidRPr="00B126BA">
        <w:rPr>
          <w:lang w:val="sl-SI"/>
        </w:rPr>
        <w:t>2003.</w:t>
      </w:r>
    </w:p>
    <w:p w:rsidR="004D1F32" w:rsidRPr="00B126BA" w:rsidRDefault="004D1F32" w:rsidP="00A97BCC">
      <w:pPr>
        <w:numPr>
          <w:ilvl w:val="0"/>
          <w:numId w:val="38"/>
        </w:numPr>
        <w:spacing w:before="120"/>
        <w:rPr>
          <w:lang w:val="sl-SI"/>
        </w:rPr>
      </w:pPr>
      <w:r w:rsidRPr="00B126BA">
        <w:rPr>
          <w:lang w:val="sr-Cyrl-CS"/>
        </w:rPr>
        <w:t>Н</w:t>
      </w:r>
      <w:r w:rsidRPr="00B126BA">
        <w:rPr>
          <w:lang w:val="sl-SI"/>
        </w:rPr>
        <w:t xml:space="preserve">емања М. Милетић, Проучавање флуоросцентно-резонантног енергетског трансфера између танких полимерних филмова спојених процесом ламинације, </w:t>
      </w:r>
      <w:r w:rsidRPr="00B126BA">
        <w:rPr>
          <w:lang w:val="sr-Latn-CS"/>
        </w:rPr>
        <w:t xml:space="preserve">ТМФ, Београд, </w:t>
      </w:r>
      <w:r w:rsidRPr="00B126BA">
        <w:rPr>
          <w:lang w:val="sl-SI"/>
        </w:rPr>
        <w:t>2005.</w:t>
      </w:r>
    </w:p>
    <w:p w:rsidR="004D1F32" w:rsidRPr="00B126BA" w:rsidRDefault="004D1F32" w:rsidP="00A97BCC">
      <w:pPr>
        <w:numPr>
          <w:ilvl w:val="0"/>
          <w:numId w:val="38"/>
        </w:numPr>
        <w:spacing w:before="120"/>
        <w:rPr>
          <w:lang w:val="sl-SI"/>
        </w:rPr>
      </w:pPr>
      <w:r w:rsidRPr="00B126BA">
        <w:rPr>
          <w:lang w:val="sl-SI"/>
        </w:rPr>
        <w:t xml:space="preserve">Раде Н. Стевовић, Утицај припреме површине поцинкованог челика на адхезију епоксидне превлаке, </w:t>
      </w:r>
      <w:r w:rsidRPr="00B126BA">
        <w:rPr>
          <w:lang w:val="sr-Latn-CS"/>
        </w:rPr>
        <w:t xml:space="preserve">ТМФ, Београд, </w:t>
      </w:r>
      <w:r w:rsidRPr="00B126BA">
        <w:rPr>
          <w:lang w:val="sl-SI"/>
        </w:rPr>
        <w:t>2006.</w:t>
      </w:r>
    </w:p>
    <w:p w:rsidR="004D1F32" w:rsidRPr="00B126BA" w:rsidRDefault="004D1F32" w:rsidP="00A97BCC">
      <w:pPr>
        <w:numPr>
          <w:ilvl w:val="0"/>
          <w:numId w:val="38"/>
        </w:numPr>
        <w:spacing w:before="120"/>
        <w:rPr>
          <w:lang w:val="sl-SI"/>
        </w:rPr>
      </w:pPr>
      <w:r w:rsidRPr="00B126BA">
        <w:rPr>
          <w:lang w:val="sl-SI"/>
        </w:rPr>
        <w:t xml:space="preserve">Иван Ф. Клуз, Утицај параметара фосфатирања на адхезију епоксидне превлаке на фосфатираном поцинкованом челику, </w:t>
      </w:r>
      <w:r w:rsidRPr="00B126BA">
        <w:rPr>
          <w:lang w:val="sr-Latn-CS"/>
        </w:rPr>
        <w:t xml:space="preserve">ТМФ, Београд, </w:t>
      </w:r>
      <w:r w:rsidRPr="00B126BA">
        <w:rPr>
          <w:lang w:val="sl-SI"/>
        </w:rPr>
        <w:t>2006.</w:t>
      </w:r>
    </w:p>
    <w:p w:rsidR="004D1F32" w:rsidRPr="00B126BA" w:rsidRDefault="004D1F32" w:rsidP="00A97BCC">
      <w:pPr>
        <w:numPr>
          <w:ilvl w:val="0"/>
          <w:numId w:val="38"/>
        </w:numPr>
        <w:spacing w:before="120"/>
        <w:rPr>
          <w:lang w:val="sl-SI"/>
        </w:rPr>
      </w:pPr>
      <w:r w:rsidRPr="00B126BA">
        <w:rPr>
          <w:lang w:val="sl-SI"/>
        </w:rPr>
        <w:t xml:space="preserve">Владан Т. Миљковић, Корозиона стабилност епоксидних катафоретских превлака на алуминијуму модификованом силанима,  </w:t>
      </w:r>
      <w:r w:rsidRPr="00B126BA">
        <w:rPr>
          <w:lang w:val="sr-Latn-CS"/>
        </w:rPr>
        <w:t xml:space="preserve">ТМФ, Београд, </w:t>
      </w:r>
      <w:r w:rsidRPr="00B126BA">
        <w:rPr>
          <w:lang w:val="sl-SI"/>
        </w:rPr>
        <w:t>2007.</w:t>
      </w:r>
    </w:p>
    <w:p w:rsidR="004D1F32" w:rsidRPr="00B126BA" w:rsidRDefault="004D1F32" w:rsidP="00A97BCC">
      <w:pPr>
        <w:numPr>
          <w:ilvl w:val="0"/>
          <w:numId w:val="38"/>
        </w:numPr>
        <w:spacing w:before="120"/>
        <w:rPr>
          <w:lang w:val="sl-SI"/>
        </w:rPr>
      </w:pPr>
      <w:r w:rsidRPr="00B126BA">
        <w:rPr>
          <w:lang w:val="sl-SI"/>
        </w:rPr>
        <w:t xml:space="preserve">Саша М. Вјештица, Утицај модификације површине алуминијума на корозиону стабилност полиестарске превлаке, </w:t>
      </w:r>
      <w:r w:rsidRPr="00B126BA">
        <w:rPr>
          <w:lang w:val="sr-Latn-CS"/>
        </w:rPr>
        <w:t xml:space="preserve">ТМФ, Београд, </w:t>
      </w:r>
      <w:r w:rsidRPr="00B126BA">
        <w:rPr>
          <w:lang w:val="sl-SI"/>
        </w:rPr>
        <w:t>2007.</w:t>
      </w:r>
    </w:p>
    <w:p w:rsidR="004D1F32" w:rsidRPr="00B126BA" w:rsidRDefault="004D1F32" w:rsidP="004D1F32">
      <w:pPr>
        <w:rPr>
          <w:b/>
          <w:szCs w:val="24"/>
          <w:lang w:val="sl-SI"/>
        </w:rPr>
      </w:pPr>
    </w:p>
    <w:p w:rsidR="004D1F32" w:rsidRPr="00B126BA" w:rsidRDefault="00773F69" w:rsidP="004D1F32">
      <w:pPr>
        <w:keepNext/>
        <w:rPr>
          <w:b/>
          <w:szCs w:val="24"/>
        </w:rPr>
      </w:pPr>
      <w:r>
        <w:rPr>
          <w:b/>
          <w:szCs w:val="24"/>
          <w:lang w:val="sr-Cyrl-CS"/>
        </w:rPr>
        <w:t>5.2.</w:t>
      </w:r>
      <w:r w:rsidR="007C3F3E">
        <w:rPr>
          <w:b/>
          <w:szCs w:val="24"/>
          <w:lang w:val="sr-Cyrl-CS"/>
        </w:rPr>
        <w:t>9</w:t>
      </w:r>
      <w:r>
        <w:rPr>
          <w:b/>
          <w:szCs w:val="24"/>
          <w:lang w:val="sr-Cyrl-CS"/>
        </w:rPr>
        <w:t xml:space="preserve">. </w:t>
      </w:r>
      <w:r w:rsidR="004D1F32" w:rsidRPr="00B126BA">
        <w:rPr>
          <w:b/>
          <w:szCs w:val="24"/>
          <w:lang w:val="sr-Cyrl-CS"/>
        </w:rPr>
        <w:t>Ментор одбрањеног завршног рада</w:t>
      </w:r>
      <w:r w:rsidR="004D1F32" w:rsidRPr="00B126BA">
        <w:rPr>
          <w:b/>
          <w:szCs w:val="24"/>
          <w:lang w:val="sr-Latn-CS"/>
        </w:rPr>
        <w:t xml:space="preserve"> </w:t>
      </w:r>
    </w:p>
    <w:p w:rsidR="004D1F32" w:rsidRPr="00B126BA" w:rsidRDefault="004D1F32" w:rsidP="00A97BCC">
      <w:pPr>
        <w:keepNext/>
        <w:numPr>
          <w:ilvl w:val="0"/>
          <w:numId w:val="33"/>
        </w:numPr>
        <w:spacing w:before="120"/>
        <w:rPr>
          <w:szCs w:val="24"/>
          <w:lang w:val="sr-Cyrl-CS"/>
        </w:rPr>
      </w:pPr>
      <w:r w:rsidRPr="00B126BA">
        <w:rPr>
          <w:lang w:val="sl-SI"/>
        </w:rPr>
        <w:t>Ивона Ћика, Електрохемијски поступак добијања хидрогелова на бази поливинил алкохола са инкорпорисаним наночестицама сребра, ТМФ, Београд, 2014.</w:t>
      </w:r>
    </w:p>
    <w:p w:rsidR="004D1F32" w:rsidRPr="00B126BA" w:rsidRDefault="004D1F32" w:rsidP="00A97BCC">
      <w:pPr>
        <w:numPr>
          <w:ilvl w:val="0"/>
          <w:numId w:val="33"/>
        </w:numPr>
        <w:rPr>
          <w:lang w:val="sr-Cyrl-CS"/>
        </w:rPr>
      </w:pPr>
      <w:bookmarkStart w:id="1" w:name="OLE_LINK1"/>
      <w:bookmarkStart w:id="2" w:name="OLE_LINK2"/>
      <w:r w:rsidRPr="00B126BA">
        <w:rPr>
          <w:lang w:val="sr-Cyrl-CS"/>
        </w:rPr>
        <w:t xml:space="preserve">Катарина Нешовић, Електрохемијско </w:t>
      </w:r>
      <w:r w:rsidRPr="00B126BA">
        <w:rPr>
          <w:lang w:val="sr-Latn-CS"/>
        </w:rPr>
        <w:t>добијање и карактеризација  хидрогелова на бази поливинил алкохола са наночестицама сребра</w:t>
      </w:r>
      <w:bookmarkEnd w:id="1"/>
      <w:bookmarkEnd w:id="2"/>
      <w:r w:rsidRPr="00B126BA">
        <w:rPr>
          <w:lang w:val="sr-Latn-CS"/>
        </w:rPr>
        <w:t xml:space="preserve">, </w:t>
      </w:r>
      <w:r w:rsidRPr="00B126BA">
        <w:rPr>
          <w:lang w:val="sr-Cyrl-CS"/>
        </w:rPr>
        <w:t>ТМФ, Београд, 2015.</w:t>
      </w:r>
    </w:p>
    <w:p w:rsidR="004D1F32" w:rsidRPr="00B126BA" w:rsidRDefault="004D1F32" w:rsidP="00A97BCC">
      <w:pPr>
        <w:numPr>
          <w:ilvl w:val="0"/>
          <w:numId w:val="33"/>
        </w:numPr>
        <w:rPr>
          <w:lang w:val="sr-Cyrl-CS"/>
        </w:rPr>
      </w:pPr>
      <w:r w:rsidRPr="00B126BA">
        <w:rPr>
          <w:lang w:val="sr-Cyrl-CS"/>
        </w:rPr>
        <w:t>Ива Илић, Електрофоретско таложење биокомпозитних керамичких превлака хидроксиапатита и хитозана са сребром и гентамицином на титану за примене у медицини, ТМФ, Београд, 2017.</w:t>
      </w:r>
    </w:p>
    <w:p w:rsidR="004D1F32" w:rsidRPr="007C3F3E" w:rsidRDefault="004D1F32" w:rsidP="004D1F32">
      <w:pPr>
        <w:rPr>
          <w:b/>
          <w:szCs w:val="24"/>
          <w:lang w:val="sr-Cyrl-RS"/>
        </w:rPr>
      </w:pPr>
    </w:p>
    <w:p w:rsidR="004D1F32" w:rsidRPr="00B126BA" w:rsidRDefault="00773F69" w:rsidP="004D1F32">
      <w:r>
        <w:rPr>
          <w:b/>
          <w:szCs w:val="24"/>
          <w:lang w:val="sr-Cyrl-CS"/>
        </w:rPr>
        <w:t>5.2.</w:t>
      </w:r>
      <w:r w:rsidR="007C3F3E">
        <w:rPr>
          <w:b/>
          <w:szCs w:val="24"/>
          <w:lang w:val="sr-Cyrl-CS"/>
        </w:rPr>
        <w:t>10</w:t>
      </w:r>
      <w:r>
        <w:rPr>
          <w:b/>
          <w:szCs w:val="24"/>
          <w:lang w:val="sr-Cyrl-CS"/>
        </w:rPr>
        <w:t xml:space="preserve">. </w:t>
      </w:r>
      <w:r w:rsidR="004D1F32" w:rsidRPr="00B126BA">
        <w:rPr>
          <w:b/>
          <w:szCs w:val="24"/>
          <w:lang w:val="sr-Cyrl-CS"/>
        </w:rPr>
        <w:t xml:space="preserve">Члан комисије за одбрану завршног рада рада </w:t>
      </w:r>
    </w:p>
    <w:p w:rsidR="004D1F32" w:rsidRPr="00B126BA" w:rsidRDefault="004D1F32" w:rsidP="00A97BCC">
      <w:pPr>
        <w:numPr>
          <w:ilvl w:val="0"/>
          <w:numId w:val="37"/>
        </w:numPr>
        <w:spacing w:before="120"/>
        <w:rPr>
          <w:lang w:val="sr-Cyrl-CS"/>
        </w:rPr>
      </w:pPr>
      <w:r w:rsidRPr="00B126BA">
        <w:rPr>
          <w:lang w:val="sr-Latn-CS"/>
        </w:rPr>
        <w:t xml:space="preserve">Милена </w:t>
      </w:r>
      <w:r w:rsidRPr="00B126BA">
        <w:rPr>
          <w:lang w:val="sr-Cyrl-CS"/>
        </w:rPr>
        <w:t>Н</w:t>
      </w:r>
      <w:r w:rsidRPr="00B126BA">
        <w:rPr>
          <w:lang w:val="sr-Latn-CS"/>
        </w:rPr>
        <w:t xml:space="preserve">емет, Испитивање добијања и карактеризација хидрогелова на бази алгината и поливинил алкохола са инкорпорисаним наночестицама сребра за потенцијалну примену у дезинфекцији воде, ТМФ, Београд, </w:t>
      </w:r>
      <w:r w:rsidRPr="00B126BA">
        <w:rPr>
          <w:lang w:val="sl-SI"/>
        </w:rPr>
        <w:t>2011.</w:t>
      </w:r>
    </w:p>
    <w:p w:rsidR="004D1F32" w:rsidRPr="00B126BA" w:rsidRDefault="004D1F32" w:rsidP="00A97BCC">
      <w:pPr>
        <w:numPr>
          <w:ilvl w:val="0"/>
          <w:numId w:val="37"/>
        </w:numPr>
        <w:spacing w:before="120"/>
        <w:rPr>
          <w:lang w:val="sr-Cyrl-CS"/>
        </w:rPr>
      </w:pPr>
      <w:r w:rsidRPr="00B126BA">
        <w:rPr>
          <w:lang w:val="sl-SI"/>
        </w:rPr>
        <w:lastRenderedPageBreak/>
        <w:t xml:space="preserve">Кристина Ђорђевић, Испитивање могућности добијања коаксијалних микровлакана на бази поливинил алкохола и алгината са наночестицама сребра, </w:t>
      </w:r>
      <w:r w:rsidRPr="00B126BA">
        <w:rPr>
          <w:lang w:val="sr-Latn-CS"/>
        </w:rPr>
        <w:t xml:space="preserve">ТМФ, Београд, </w:t>
      </w:r>
      <w:r w:rsidRPr="00B126BA">
        <w:rPr>
          <w:lang w:val="sl-SI"/>
        </w:rPr>
        <w:t>2015.</w:t>
      </w:r>
    </w:p>
    <w:p w:rsidR="005C56E7" w:rsidRPr="00457E5B" w:rsidRDefault="005C56E7" w:rsidP="005C56E7">
      <w:pPr>
        <w:pStyle w:val="ListParagraph"/>
        <w:ind w:left="2340"/>
        <w:rPr>
          <w:rFonts w:ascii="Times New Roman" w:hAnsi="Times New Roman"/>
          <w:bCs/>
          <w:sz w:val="24"/>
          <w:szCs w:val="24"/>
          <w:lang w:val="sr-Cyrl-RS"/>
        </w:rPr>
      </w:pPr>
    </w:p>
    <w:p w:rsidR="005C56E7" w:rsidRPr="00B126BA" w:rsidRDefault="005C56E7" w:rsidP="005C56E7">
      <w:pPr>
        <w:rPr>
          <w:b/>
          <w:bCs/>
          <w:szCs w:val="24"/>
          <w:lang w:val="sr-Cyrl-RS"/>
        </w:rPr>
      </w:pPr>
      <w:r w:rsidRPr="00B126BA">
        <w:rPr>
          <w:b/>
          <w:szCs w:val="24"/>
        </w:rPr>
        <w:t>5</w:t>
      </w:r>
      <w:r w:rsidRPr="00B126BA">
        <w:rPr>
          <w:b/>
          <w:szCs w:val="24"/>
          <w:lang w:val="sr-Cyrl-CS"/>
        </w:rPr>
        <w:t>.3</w:t>
      </w:r>
      <w:r w:rsidR="00B126BA">
        <w:rPr>
          <w:b/>
          <w:szCs w:val="24"/>
          <w:lang w:val="sr-Cyrl-CS"/>
        </w:rPr>
        <w:t xml:space="preserve">. </w:t>
      </w:r>
      <w:r w:rsidRPr="00B126BA">
        <w:rPr>
          <w:b/>
          <w:szCs w:val="24"/>
          <w:lang w:val="sr-Cyrl-CS"/>
        </w:rPr>
        <w:t xml:space="preserve"> Педагошки рад </w:t>
      </w:r>
    </w:p>
    <w:p w:rsidR="003F120C" w:rsidRDefault="003F120C" w:rsidP="005C56E7">
      <w:pPr>
        <w:tabs>
          <w:tab w:val="left" w:pos="2552"/>
        </w:tabs>
        <w:spacing w:line="312" w:lineRule="auto"/>
        <w:rPr>
          <w:szCs w:val="24"/>
          <w:lang w:val="sr-Cyrl-RS"/>
        </w:rPr>
      </w:pPr>
    </w:p>
    <w:p w:rsidR="00AA4E2D" w:rsidRDefault="001A5D74" w:rsidP="005C56E7">
      <w:pPr>
        <w:tabs>
          <w:tab w:val="left" w:pos="2552"/>
        </w:tabs>
        <w:spacing w:line="312" w:lineRule="auto"/>
        <w:rPr>
          <w:b/>
          <w:szCs w:val="24"/>
          <w:lang w:val="sr-Cyrl-CS"/>
        </w:rPr>
      </w:pPr>
      <w:r w:rsidRPr="001A5D74">
        <w:rPr>
          <w:b/>
          <w:szCs w:val="24"/>
          <w:lang w:val="sr-Cyrl-RS"/>
        </w:rPr>
        <w:t>5.3.1.У</w:t>
      </w:r>
      <w:r w:rsidR="005C56E7" w:rsidRPr="001A5D74">
        <w:rPr>
          <w:b/>
          <w:szCs w:val="24"/>
          <w:lang w:val="sr-Cyrl-CS"/>
        </w:rPr>
        <w:t>џбени</w:t>
      </w:r>
      <w:r w:rsidRPr="001A5D74">
        <w:rPr>
          <w:b/>
          <w:szCs w:val="24"/>
          <w:lang w:val="sr-Cyrl-CS"/>
        </w:rPr>
        <w:t>ци</w:t>
      </w:r>
      <w:r w:rsidR="00AA4E2D">
        <w:rPr>
          <w:b/>
          <w:szCs w:val="24"/>
          <w:lang w:val="sr-Cyrl-CS"/>
        </w:rPr>
        <w:t>, практикуми, скрипта</w:t>
      </w:r>
    </w:p>
    <w:p w:rsidR="00AA4E2D" w:rsidRDefault="00AA4E2D" w:rsidP="005C56E7">
      <w:pPr>
        <w:tabs>
          <w:tab w:val="left" w:pos="2552"/>
        </w:tabs>
        <w:spacing w:line="312" w:lineRule="auto"/>
        <w:rPr>
          <w:b/>
          <w:szCs w:val="24"/>
          <w:lang w:val="sr-Cyrl-CS"/>
        </w:rPr>
      </w:pPr>
    </w:p>
    <w:p w:rsidR="001A5D74" w:rsidRDefault="00AA4E2D" w:rsidP="005C56E7">
      <w:pPr>
        <w:tabs>
          <w:tab w:val="left" w:pos="2552"/>
        </w:tabs>
        <w:spacing w:line="312" w:lineRule="auto"/>
        <w:rPr>
          <w:b/>
          <w:szCs w:val="24"/>
          <w:lang w:val="sr-Cyrl-CS"/>
        </w:rPr>
      </w:pPr>
      <w:r w:rsidRPr="001A5D74">
        <w:rPr>
          <w:b/>
          <w:szCs w:val="24"/>
          <w:lang w:val="sr-Cyrl-RS"/>
        </w:rPr>
        <w:t>У</w:t>
      </w:r>
      <w:r w:rsidRPr="001A5D74">
        <w:rPr>
          <w:b/>
          <w:szCs w:val="24"/>
          <w:lang w:val="sr-Cyrl-CS"/>
        </w:rPr>
        <w:t>џбеници</w:t>
      </w:r>
    </w:p>
    <w:p w:rsidR="001A5D74" w:rsidRDefault="001A5D74" w:rsidP="005C56E7">
      <w:pPr>
        <w:tabs>
          <w:tab w:val="left" w:pos="2552"/>
        </w:tabs>
        <w:spacing w:line="312" w:lineRule="auto"/>
        <w:rPr>
          <w:szCs w:val="24"/>
          <w:lang w:val="sr-Cyrl-RS"/>
        </w:rPr>
      </w:pPr>
      <w:r>
        <w:rPr>
          <w:b/>
          <w:szCs w:val="24"/>
          <w:lang w:val="sr-Cyrl-CS"/>
        </w:rPr>
        <w:t xml:space="preserve">1. </w:t>
      </w:r>
      <w:r w:rsidRPr="00847318">
        <w:rPr>
          <w:b/>
          <w:szCs w:val="24"/>
          <w:lang w:val="sr-Cyrl-CS"/>
        </w:rPr>
        <w:t>В. Мишковић-Станковић</w:t>
      </w:r>
      <w:r w:rsidRPr="00847318">
        <w:rPr>
          <w:szCs w:val="24"/>
          <w:lang w:val="sr-Cyrl-CS"/>
        </w:rPr>
        <w:t xml:space="preserve">, </w:t>
      </w:r>
      <w:r w:rsidRPr="00847318">
        <w:rPr>
          <w:i/>
          <w:szCs w:val="24"/>
          <w:lang w:val="sr-Cyrl-CS"/>
        </w:rPr>
        <w:t>Органске заштитне превлаке</w:t>
      </w:r>
      <w:r w:rsidRPr="00847318">
        <w:rPr>
          <w:szCs w:val="24"/>
          <w:lang w:val="sr-Cyrl-CS"/>
        </w:rPr>
        <w:t>, Савез инжењера и техничара за заштиту материјала Србије (СИТЗАМС), Београд, 2001, стр.</w:t>
      </w:r>
      <w:r w:rsidRPr="00847318">
        <w:rPr>
          <w:szCs w:val="24"/>
          <w:lang w:val="sr-Latn-CS"/>
        </w:rPr>
        <w:t xml:space="preserve"> 270, ISBN: 86-82343-03-7.</w:t>
      </w:r>
    </w:p>
    <w:p w:rsidR="0064069A" w:rsidRDefault="0064069A" w:rsidP="005C56E7">
      <w:pPr>
        <w:tabs>
          <w:tab w:val="left" w:pos="2552"/>
        </w:tabs>
        <w:spacing w:line="312" w:lineRule="auto"/>
        <w:rPr>
          <w:szCs w:val="24"/>
          <w:lang w:val="sr-Cyrl-RS"/>
        </w:rPr>
      </w:pPr>
    </w:p>
    <w:p w:rsidR="0064069A" w:rsidRDefault="0064069A" w:rsidP="005C56E7">
      <w:pPr>
        <w:tabs>
          <w:tab w:val="left" w:pos="2552"/>
        </w:tabs>
        <w:spacing w:line="312" w:lineRule="auto"/>
        <w:rPr>
          <w:b/>
          <w:szCs w:val="24"/>
          <w:lang w:val="sr-Cyrl-RS"/>
        </w:rPr>
      </w:pPr>
      <w:r>
        <w:rPr>
          <w:b/>
          <w:szCs w:val="24"/>
          <w:lang w:val="sr-Cyrl-RS"/>
        </w:rPr>
        <w:t xml:space="preserve"> Практикуми</w:t>
      </w:r>
    </w:p>
    <w:p w:rsidR="0064069A" w:rsidRPr="0064069A" w:rsidRDefault="0064069A" w:rsidP="00B77034">
      <w:pPr>
        <w:numPr>
          <w:ilvl w:val="0"/>
          <w:numId w:val="3"/>
        </w:numPr>
        <w:spacing w:before="120"/>
        <w:ind w:left="357"/>
        <w:rPr>
          <w:lang w:val="sr-Latn-CS"/>
        </w:rPr>
      </w:pPr>
      <w:r w:rsidRPr="0064069A">
        <w:rPr>
          <w:b/>
          <w:lang w:val="sr-Cyrl-CS"/>
        </w:rPr>
        <w:t>В.Мишковић-Станковић</w:t>
      </w:r>
      <w:r w:rsidRPr="0064069A">
        <w:rPr>
          <w:lang w:val="sr-Cyrl-CS"/>
        </w:rPr>
        <w:t xml:space="preserve">, Н.Јаковљевић-Халаи, </w:t>
      </w:r>
      <w:r w:rsidRPr="0064069A">
        <w:rPr>
          <w:i/>
          <w:lang w:val="sr-Cyrl-CS"/>
        </w:rPr>
        <w:t>Неметалне и металне превлаке - практикум за експерименталне вежбе из неметалних превлака</w:t>
      </w:r>
      <w:r w:rsidRPr="0064069A">
        <w:rPr>
          <w:lang w:val="sr-Cyrl-CS"/>
        </w:rPr>
        <w:t xml:space="preserve">, Технолошко-металуршки факултет, Београд, 1995, стр. </w:t>
      </w:r>
      <w:r w:rsidRPr="0064069A">
        <w:rPr>
          <w:lang w:val="sr-Latn-CS"/>
        </w:rPr>
        <w:t>99. ISBN 86-7401-097-0.</w:t>
      </w:r>
    </w:p>
    <w:p w:rsidR="0064069A" w:rsidRPr="0064069A" w:rsidRDefault="0064069A" w:rsidP="00B77034">
      <w:pPr>
        <w:numPr>
          <w:ilvl w:val="0"/>
          <w:numId w:val="3"/>
        </w:numPr>
        <w:spacing w:before="120"/>
        <w:ind w:left="357"/>
        <w:rPr>
          <w:lang w:val="sr-Latn-CS"/>
        </w:rPr>
      </w:pPr>
      <w:r w:rsidRPr="0064069A">
        <w:rPr>
          <w:b/>
          <w:lang w:val="ru-RU"/>
        </w:rPr>
        <w:t>В</w:t>
      </w:r>
      <w:r w:rsidRPr="0064069A">
        <w:rPr>
          <w:b/>
          <w:lang w:val="sr-Latn-CS"/>
        </w:rPr>
        <w:t>.</w:t>
      </w:r>
      <w:r w:rsidRPr="0064069A">
        <w:rPr>
          <w:b/>
          <w:lang w:val="ru-RU"/>
        </w:rPr>
        <w:t>Мишковић</w:t>
      </w:r>
      <w:r w:rsidRPr="0064069A">
        <w:rPr>
          <w:b/>
          <w:lang w:val="sr-Latn-CS"/>
        </w:rPr>
        <w:t>-</w:t>
      </w:r>
      <w:r w:rsidRPr="0064069A">
        <w:rPr>
          <w:b/>
          <w:lang w:val="ru-RU"/>
        </w:rPr>
        <w:t>Станковић</w:t>
      </w:r>
      <w:r w:rsidRPr="0064069A">
        <w:rPr>
          <w:lang w:val="sr-Latn-CS"/>
        </w:rPr>
        <w:t xml:space="preserve">, </w:t>
      </w:r>
      <w:r w:rsidRPr="0064069A">
        <w:rPr>
          <w:lang w:val="sr-Cyrl-CS"/>
        </w:rPr>
        <w:t>Н.</w:t>
      </w:r>
      <w:r w:rsidRPr="0064069A">
        <w:rPr>
          <w:lang w:val="ru-RU"/>
        </w:rPr>
        <w:t>Јаковљевић</w:t>
      </w:r>
      <w:r w:rsidRPr="0064069A">
        <w:rPr>
          <w:lang w:val="sr-Latn-CS"/>
        </w:rPr>
        <w:t>-</w:t>
      </w:r>
      <w:r w:rsidRPr="0064069A">
        <w:rPr>
          <w:lang w:val="ru-RU"/>
        </w:rPr>
        <w:t>Халаи</w:t>
      </w:r>
      <w:r w:rsidRPr="0064069A">
        <w:rPr>
          <w:lang w:val="sr-Latn-CS"/>
        </w:rPr>
        <w:t xml:space="preserve">, </w:t>
      </w:r>
      <w:r w:rsidRPr="0064069A">
        <w:rPr>
          <w:i/>
          <w:lang w:val="sr-Cyrl-CS"/>
        </w:rPr>
        <w:t>Н</w:t>
      </w:r>
      <w:r w:rsidRPr="0064069A">
        <w:rPr>
          <w:i/>
          <w:lang w:val="ru-RU"/>
        </w:rPr>
        <w:t>еметалне</w:t>
      </w:r>
      <w:r w:rsidRPr="0064069A">
        <w:rPr>
          <w:i/>
          <w:lang w:val="sr-Latn-CS"/>
        </w:rPr>
        <w:t xml:space="preserve"> </w:t>
      </w:r>
      <w:r w:rsidRPr="0064069A">
        <w:rPr>
          <w:i/>
          <w:lang w:val="ru-RU"/>
        </w:rPr>
        <w:t>превлаке</w:t>
      </w:r>
      <w:r w:rsidRPr="0064069A">
        <w:rPr>
          <w:i/>
          <w:lang w:val="sr-Latn-CS"/>
        </w:rPr>
        <w:t xml:space="preserve"> - </w:t>
      </w:r>
      <w:r w:rsidRPr="0064069A">
        <w:rPr>
          <w:i/>
          <w:lang w:val="ru-RU"/>
        </w:rPr>
        <w:t>практикум</w:t>
      </w:r>
      <w:r w:rsidRPr="0064069A">
        <w:rPr>
          <w:lang w:val="sr-Latn-CS"/>
        </w:rPr>
        <w:t xml:space="preserve">, </w:t>
      </w:r>
      <w:r w:rsidRPr="0064069A">
        <w:rPr>
          <w:lang w:val="ru-RU"/>
        </w:rPr>
        <w:t>Технолошко</w:t>
      </w:r>
      <w:r w:rsidRPr="0064069A">
        <w:rPr>
          <w:lang w:val="sr-Latn-CS"/>
        </w:rPr>
        <w:t>-</w:t>
      </w:r>
      <w:r w:rsidRPr="0064069A">
        <w:rPr>
          <w:lang w:val="ru-RU"/>
        </w:rPr>
        <w:t>металуршки</w:t>
      </w:r>
      <w:r w:rsidRPr="0064069A">
        <w:rPr>
          <w:lang w:val="sr-Latn-CS"/>
        </w:rPr>
        <w:t xml:space="preserve"> </w:t>
      </w:r>
      <w:r w:rsidRPr="0064069A">
        <w:rPr>
          <w:lang w:val="ru-RU"/>
        </w:rPr>
        <w:t>факултет</w:t>
      </w:r>
      <w:r w:rsidRPr="0064069A">
        <w:rPr>
          <w:lang w:val="sr-Latn-CS"/>
        </w:rPr>
        <w:t xml:space="preserve">, </w:t>
      </w:r>
      <w:r w:rsidRPr="0064069A">
        <w:rPr>
          <w:lang w:val="ru-RU"/>
        </w:rPr>
        <w:t>Београд</w:t>
      </w:r>
      <w:r w:rsidRPr="0064069A">
        <w:rPr>
          <w:lang w:val="sr-Latn-CS"/>
        </w:rPr>
        <w:t xml:space="preserve">, 2008, </w:t>
      </w:r>
      <w:r w:rsidRPr="0064069A">
        <w:rPr>
          <w:lang w:val="ru-RU"/>
        </w:rPr>
        <w:t>стр</w:t>
      </w:r>
      <w:r w:rsidRPr="0064069A">
        <w:rPr>
          <w:lang w:val="sr-Latn-CS"/>
        </w:rPr>
        <w:t>. 99. ISBN 978-86-7401-256-7.</w:t>
      </w:r>
    </w:p>
    <w:p w:rsidR="001A5D74" w:rsidRDefault="001A5D74" w:rsidP="00B77034">
      <w:pPr>
        <w:tabs>
          <w:tab w:val="left" w:pos="2552"/>
        </w:tabs>
        <w:spacing w:before="120"/>
        <w:ind w:left="357"/>
        <w:rPr>
          <w:szCs w:val="24"/>
          <w:lang w:val="sr-Cyrl-CS"/>
        </w:rPr>
      </w:pPr>
    </w:p>
    <w:p w:rsidR="001A5D74" w:rsidRPr="00AB5573" w:rsidRDefault="00AB5573" w:rsidP="00B77034">
      <w:pPr>
        <w:tabs>
          <w:tab w:val="left" w:pos="2552"/>
        </w:tabs>
        <w:spacing w:before="120"/>
        <w:ind w:left="357"/>
        <w:rPr>
          <w:b/>
          <w:szCs w:val="24"/>
          <w:lang w:val="sr-Cyrl-CS"/>
        </w:rPr>
      </w:pPr>
      <w:r w:rsidRPr="00AB5573">
        <w:rPr>
          <w:b/>
          <w:szCs w:val="24"/>
          <w:lang w:val="sr-Cyrl-CS"/>
        </w:rPr>
        <w:t>Скрипта</w:t>
      </w:r>
    </w:p>
    <w:p w:rsidR="00AB5573" w:rsidRPr="00AB5573" w:rsidRDefault="00AB5573" w:rsidP="00B77034">
      <w:pPr>
        <w:numPr>
          <w:ilvl w:val="0"/>
          <w:numId w:val="26"/>
        </w:numPr>
        <w:spacing w:before="120"/>
        <w:ind w:left="357"/>
      </w:pPr>
      <w:r w:rsidRPr="00AB5573">
        <w:rPr>
          <w:b/>
        </w:rPr>
        <w:t>V.B.Mišković-Stanković</w:t>
      </w:r>
      <w:r w:rsidRPr="00AB5573">
        <w:t xml:space="preserve">, </w:t>
      </w:r>
      <w:r w:rsidRPr="00AB5573">
        <w:rPr>
          <w:i/>
        </w:rPr>
        <w:t>Protezione dei metalli mediante rivestimenti organici</w:t>
      </w:r>
      <w:r w:rsidRPr="00AB5573">
        <w:t>, interna skripta za predavanja održana po pozivu na Univerzitetu u Trentu, Trento, Italija, 1995, str. 63.</w:t>
      </w:r>
    </w:p>
    <w:p w:rsidR="00AB5573" w:rsidRPr="00AB5573" w:rsidRDefault="00AB5573" w:rsidP="00B77034">
      <w:pPr>
        <w:numPr>
          <w:ilvl w:val="0"/>
          <w:numId w:val="26"/>
        </w:numPr>
        <w:spacing w:before="120"/>
        <w:ind w:left="357"/>
        <w:rPr>
          <w:szCs w:val="24"/>
          <w:lang w:val="sr-Latn-CS"/>
        </w:rPr>
      </w:pPr>
      <w:r w:rsidRPr="00AB5573">
        <w:rPr>
          <w:b/>
          <w:lang w:val="ru-RU"/>
        </w:rPr>
        <w:t>В.Б.Мишковић-Станковић</w:t>
      </w:r>
      <w:r w:rsidRPr="00AB5573">
        <w:rPr>
          <w:lang w:val="ru-RU"/>
        </w:rPr>
        <w:t xml:space="preserve">, </w:t>
      </w:r>
      <w:r w:rsidRPr="00AB5573">
        <w:rPr>
          <w:i/>
          <w:lang w:val="sr-Cyrl-CS"/>
        </w:rPr>
        <w:t>Н</w:t>
      </w:r>
      <w:r w:rsidRPr="00AB5573">
        <w:rPr>
          <w:i/>
          <w:lang w:val="ru-RU"/>
        </w:rPr>
        <w:t>еметалне превлаке</w:t>
      </w:r>
      <w:r w:rsidRPr="00AB5573">
        <w:rPr>
          <w:lang w:val="ru-RU"/>
        </w:rPr>
        <w:t>, интерна скрипта Катедре за физичку хемију и електрохемију Технолошко-металуршког факултета, Београд, 1997, стр. 99.</w:t>
      </w:r>
    </w:p>
    <w:p w:rsidR="00AB5573" w:rsidRPr="00AB5573" w:rsidRDefault="00AB5573" w:rsidP="00B77034">
      <w:pPr>
        <w:numPr>
          <w:ilvl w:val="0"/>
          <w:numId w:val="26"/>
        </w:numPr>
        <w:spacing w:before="120"/>
        <w:ind w:left="357"/>
        <w:rPr>
          <w:szCs w:val="24"/>
          <w:lang w:val="sr-Latn-CS"/>
        </w:rPr>
      </w:pPr>
      <w:r w:rsidRPr="00AB5573">
        <w:rPr>
          <w:b/>
          <w:lang w:val="sr-Latn-CS"/>
        </w:rPr>
        <w:t>В.Б.Мишковић-Станковић</w:t>
      </w:r>
      <w:r w:rsidRPr="00AB5573">
        <w:rPr>
          <w:lang w:val="sr-Cyrl-CS"/>
        </w:rPr>
        <w:t xml:space="preserve"> </w:t>
      </w:r>
      <w:r w:rsidRPr="00AB5573">
        <w:rPr>
          <w:lang w:val="sr-Latn-CS"/>
        </w:rPr>
        <w:t xml:space="preserve">и сарадници, </w:t>
      </w:r>
      <w:r w:rsidRPr="00AB5573">
        <w:rPr>
          <w:i/>
          <w:lang w:val="sr-Cyrl-CS"/>
        </w:rPr>
        <w:t>Н</w:t>
      </w:r>
      <w:r w:rsidRPr="00AB5573">
        <w:rPr>
          <w:i/>
          <w:lang w:val="sr-Latn-CS"/>
        </w:rPr>
        <w:t>еметалне превлаке - практикум за мастер студије</w:t>
      </w:r>
      <w:r w:rsidRPr="00AB5573">
        <w:rPr>
          <w:lang w:val="sr-Latn-CS"/>
        </w:rPr>
        <w:t>, интерна скрипта Катедре за физичку хемију и електрохемију Технолошко-металуршког факултета, Београд, 2013, стр. 82.</w:t>
      </w:r>
    </w:p>
    <w:p w:rsidR="001A5D74" w:rsidRPr="008147EC" w:rsidRDefault="00AB5573" w:rsidP="00B77034">
      <w:pPr>
        <w:numPr>
          <w:ilvl w:val="0"/>
          <w:numId w:val="26"/>
        </w:numPr>
        <w:spacing w:before="120"/>
        <w:ind w:left="357"/>
        <w:rPr>
          <w:szCs w:val="24"/>
          <w:highlight w:val="yellow"/>
          <w:lang w:val="sr-Latn-CS"/>
        </w:rPr>
      </w:pPr>
      <w:r w:rsidRPr="001F31DB">
        <w:rPr>
          <w:b/>
          <w:lang w:val="sr-Latn-CS"/>
        </w:rPr>
        <w:t>В.Б.Мишковић-Станковић</w:t>
      </w:r>
      <w:r w:rsidRPr="001F31DB">
        <w:rPr>
          <w:lang w:val="sr-Cyrl-CS"/>
        </w:rPr>
        <w:t xml:space="preserve"> </w:t>
      </w:r>
      <w:r w:rsidRPr="001F31DB">
        <w:rPr>
          <w:lang w:val="sr-Latn-CS"/>
        </w:rPr>
        <w:t xml:space="preserve">и сарадници, </w:t>
      </w:r>
      <w:r w:rsidRPr="001F31DB">
        <w:rPr>
          <w:i/>
          <w:lang w:val="sr-Cyrl-CS"/>
        </w:rPr>
        <w:t>Н</w:t>
      </w:r>
      <w:r w:rsidRPr="001F31DB">
        <w:rPr>
          <w:i/>
          <w:lang w:val="sr-Latn-CS"/>
        </w:rPr>
        <w:t>еметалне превлаке</w:t>
      </w:r>
      <w:r w:rsidRPr="00AB5573">
        <w:rPr>
          <w:i/>
          <w:lang w:val="sr-Latn-CS"/>
        </w:rPr>
        <w:t xml:space="preserve"> - практикум за мастер студије</w:t>
      </w:r>
      <w:r w:rsidRPr="00AB5573">
        <w:rPr>
          <w:lang w:val="sr-Latn-CS"/>
        </w:rPr>
        <w:t>, интерна скрипта Катедре за физичку хемију и електрохемију Технолошко-металуршког факултета, Београд, 2017, стр. 84.</w:t>
      </w:r>
    </w:p>
    <w:p w:rsidR="00B77034" w:rsidRDefault="00B77034" w:rsidP="00B77034">
      <w:pPr>
        <w:keepNext/>
        <w:spacing w:before="120"/>
        <w:ind w:left="357"/>
        <w:rPr>
          <w:b/>
          <w:bCs/>
          <w:szCs w:val="24"/>
          <w:lang w:val="sr-Cyrl-RS"/>
        </w:rPr>
      </w:pPr>
    </w:p>
    <w:p w:rsidR="008147EC" w:rsidRPr="008147EC" w:rsidRDefault="008147EC" w:rsidP="00B77034">
      <w:pPr>
        <w:keepNext/>
        <w:spacing w:before="120"/>
        <w:ind w:left="357"/>
        <w:rPr>
          <w:b/>
          <w:bCs/>
          <w:szCs w:val="24"/>
        </w:rPr>
      </w:pPr>
      <w:r>
        <w:rPr>
          <w:b/>
          <w:bCs/>
          <w:szCs w:val="24"/>
          <w:lang w:val="sr-Latn-CS"/>
        </w:rPr>
        <w:t>Уџбени</w:t>
      </w:r>
      <w:r>
        <w:rPr>
          <w:b/>
          <w:bCs/>
          <w:szCs w:val="24"/>
          <w:lang w:val="sr-Cyrl-RS"/>
        </w:rPr>
        <w:t>ци</w:t>
      </w:r>
      <w:r w:rsidRPr="008147EC">
        <w:rPr>
          <w:b/>
          <w:bCs/>
          <w:szCs w:val="24"/>
          <w:lang w:val="sr-Latn-CS"/>
        </w:rPr>
        <w:t xml:space="preserve"> за основну или средњу школу </w:t>
      </w:r>
    </w:p>
    <w:p w:rsidR="008147EC" w:rsidRPr="008147EC" w:rsidRDefault="008147EC" w:rsidP="00B77034">
      <w:pPr>
        <w:numPr>
          <w:ilvl w:val="0"/>
          <w:numId w:val="8"/>
        </w:numPr>
        <w:spacing w:before="120"/>
        <w:ind w:left="357"/>
        <w:rPr>
          <w:szCs w:val="24"/>
          <w:lang w:val="sr-Latn-CS"/>
        </w:rPr>
      </w:pPr>
      <w:r w:rsidRPr="008147EC">
        <w:rPr>
          <w:b/>
          <w:szCs w:val="24"/>
          <w:lang w:val="sr-Latn-CS"/>
        </w:rPr>
        <w:t>В.Ми</w:t>
      </w:r>
      <w:r w:rsidRPr="008147EC">
        <w:rPr>
          <w:b/>
          <w:szCs w:val="24"/>
          <w:lang w:val="sl-SI"/>
        </w:rPr>
        <w:t>шковић-Станковић</w:t>
      </w:r>
      <w:r w:rsidRPr="008147EC">
        <w:rPr>
          <w:szCs w:val="24"/>
          <w:lang w:val="sl-SI"/>
        </w:rPr>
        <w:t xml:space="preserve">, М.Максимовић, </w:t>
      </w:r>
      <w:r w:rsidRPr="008147EC">
        <w:rPr>
          <w:i/>
          <w:szCs w:val="24"/>
          <w:lang w:val="sl-SI"/>
        </w:rPr>
        <w:t>Технологија са практикумом за практичну наставу -теоретски део</w:t>
      </w:r>
      <w:r w:rsidRPr="008147EC">
        <w:rPr>
          <w:szCs w:val="24"/>
          <w:lang w:val="sl-SI"/>
        </w:rPr>
        <w:t>, уџбеник за II разред хемијско-технолошке школе, Завод за уџбенике и наставна средства, Београд, 1999, стр. 78. ISBН 86</w:t>
      </w:r>
      <w:r w:rsidRPr="008147EC">
        <w:rPr>
          <w:szCs w:val="24"/>
          <w:lang w:val="sr-Latn-CS"/>
        </w:rPr>
        <w:t>-17-07508-2</w:t>
      </w:r>
    </w:p>
    <w:p w:rsidR="008147EC" w:rsidRPr="008147EC" w:rsidRDefault="008147EC" w:rsidP="00B77034">
      <w:pPr>
        <w:numPr>
          <w:ilvl w:val="0"/>
          <w:numId w:val="8"/>
        </w:numPr>
        <w:spacing w:before="120"/>
        <w:ind w:left="357"/>
        <w:rPr>
          <w:szCs w:val="24"/>
          <w:lang w:val="sr-Latn-CS"/>
        </w:rPr>
      </w:pPr>
      <w:r w:rsidRPr="008147EC">
        <w:rPr>
          <w:szCs w:val="24"/>
          <w:lang w:val="sl-SI"/>
        </w:rPr>
        <w:t xml:space="preserve">М.Максимовић, </w:t>
      </w:r>
      <w:r w:rsidRPr="008147EC">
        <w:rPr>
          <w:b/>
          <w:szCs w:val="24"/>
          <w:lang w:val="sr-Latn-CS"/>
        </w:rPr>
        <w:t>В.Ми</w:t>
      </w:r>
      <w:r w:rsidRPr="008147EC">
        <w:rPr>
          <w:b/>
          <w:szCs w:val="24"/>
          <w:lang w:val="sl-SI"/>
        </w:rPr>
        <w:t>шковић-Станковић</w:t>
      </w:r>
      <w:r w:rsidRPr="008147EC">
        <w:rPr>
          <w:szCs w:val="24"/>
          <w:lang w:val="sl-SI"/>
        </w:rPr>
        <w:t xml:space="preserve">, </w:t>
      </w:r>
      <w:r w:rsidRPr="008147EC">
        <w:rPr>
          <w:i/>
          <w:szCs w:val="24"/>
          <w:lang w:val="sl-SI"/>
        </w:rPr>
        <w:t>Технологија са практикумом за практичну наставу -теоретски део</w:t>
      </w:r>
      <w:r w:rsidRPr="008147EC">
        <w:rPr>
          <w:szCs w:val="24"/>
          <w:lang w:val="sl-SI"/>
        </w:rPr>
        <w:t>, уџбеник за III разред хемијско-технолошке школе, Завод за уџбенике и наставна средства, Београд, 1999, стр. 91. ISBН 86</w:t>
      </w:r>
      <w:r w:rsidRPr="008147EC">
        <w:rPr>
          <w:szCs w:val="24"/>
          <w:lang w:val="sr-Latn-CS"/>
        </w:rPr>
        <w:t>-17-07518-X</w:t>
      </w:r>
    </w:p>
    <w:p w:rsidR="008147EC" w:rsidRPr="00A913CF" w:rsidRDefault="008147EC" w:rsidP="00A913CF">
      <w:pPr>
        <w:spacing w:before="120"/>
        <w:rPr>
          <w:szCs w:val="24"/>
          <w:highlight w:val="yellow"/>
          <w:lang w:val="sr-Cyrl-RS"/>
        </w:rPr>
      </w:pPr>
    </w:p>
    <w:p w:rsidR="00AA4E2D" w:rsidRDefault="00AA4E2D" w:rsidP="00A97BCC">
      <w:pPr>
        <w:pStyle w:val="ListParagraph"/>
        <w:numPr>
          <w:ilvl w:val="2"/>
          <w:numId w:val="50"/>
        </w:numPr>
        <w:rPr>
          <w:rFonts w:ascii="Times New Roman" w:hAnsi="Times New Roman"/>
          <w:b/>
          <w:sz w:val="24"/>
          <w:szCs w:val="24"/>
          <w:lang w:val="sr-Cyrl-CS"/>
        </w:rPr>
      </w:pPr>
      <w:r w:rsidRPr="00AA4E2D">
        <w:rPr>
          <w:rFonts w:ascii="Times New Roman" w:hAnsi="Times New Roman"/>
          <w:b/>
          <w:sz w:val="24"/>
          <w:szCs w:val="24"/>
          <w:lang w:val="sr-Cyrl-CS"/>
        </w:rPr>
        <w:t>Курсеви</w:t>
      </w:r>
    </w:p>
    <w:p w:rsidR="000F03AE" w:rsidRPr="001F31DB" w:rsidRDefault="000F03AE" w:rsidP="00B22089">
      <w:pPr>
        <w:rPr>
          <w:b/>
          <w:szCs w:val="24"/>
          <w:lang w:val="sr-Cyrl-CS"/>
        </w:rPr>
      </w:pPr>
      <w:r w:rsidRPr="001F31DB">
        <w:rPr>
          <w:b/>
          <w:szCs w:val="24"/>
          <w:lang w:val="sr-Cyrl-CS"/>
        </w:rPr>
        <w:t>Редовне, основне академске студије</w:t>
      </w:r>
      <w:r w:rsidR="00A913CF" w:rsidRPr="001F31DB">
        <w:rPr>
          <w:b/>
          <w:szCs w:val="24"/>
          <w:lang w:val="sr-Cyrl-CS"/>
        </w:rPr>
        <w:t xml:space="preserve"> </w:t>
      </w:r>
    </w:p>
    <w:p w:rsidR="000F03AE" w:rsidRPr="00497D96" w:rsidRDefault="000F03AE" w:rsidP="00B22089">
      <w:pPr>
        <w:pStyle w:val="ListParagraph"/>
        <w:spacing w:before="120" w:after="0" w:line="240" w:lineRule="auto"/>
        <w:rPr>
          <w:rFonts w:ascii="Times New Roman" w:hAnsi="Times New Roman"/>
          <w:sz w:val="24"/>
          <w:szCs w:val="24"/>
          <w:lang w:val="sr-Cyrl-RS"/>
        </w:rPr>
      </w:pPr>
      <w:r>
        <w:rPr>
          <w:rFonts w:ascii="Times New Roman" w:hAnsi="Times New Roman"/>
          <w:sz w:val="24"/>
          <w:szCs w:val="24"/>
          <w:lang w:val="sr-Cyrl-RS"/>
        </w:rPr>
        <w:t>1.</w:t>
      </w:r>
      <w:r w:rsidR="00811615">
        <w:rPr>
          <w:rFonts w:ascii="Times New Roman" w:hAnsi="Times New Roman"/>
          <w:sz w:val="24"/>
          <w:szCs w:val="24"/>
          <w:lang w:val="sr-Cyrl-RS"/>
        </w:rPr>
        <w:t xml:space="preserve"> </w:t>
      </w:r>
      <w:r w:rsidRPr="000F03AE">
        <w:rPr>
          <w:rFonts w:ascii="Times New Roman" w:hAnsi="Times New Roman"/>
          <w:sz w:val="24"/>
          <w:szCs w:val="24"/>
          <w:lang w:val="sr-Latn-CS"/>
        </w:rPr>
        <w:t>Неметалне превлаке</w:t>
      </w:r>
      <w:r w:rsidR="00497D96">
        <w:rPr>
          <w:rFonts w:ascii="Times New Roman" w:hAnsi="Times New Roman"/>
          <w:sz w:val="24"/>
          <w:szCs w:val="24"/>
          <w:lang w:val="sr-Cyrl-RS"/>
        </w:rPr>
        <w:t xml:space="preserve"> (уведен и припремљен нов предмет-настава и вежбе)</w:t>
      </w:r>
      <w:r w:rsidR="00A913CF">
        <w:rPr>
          <w:rFonts w:ascii="Times New Roman" w:hAnsi="Times New Roman"/>
          <w:sz w:val="24"/>
          <w:szCs w:val="24"/>
          <w:lang w:val="sr-Cyrl-RS"/>
        </w:rPr>
        <w:t>, 4. година, обавезан</w:t>
      </w:r>
    </w:p>
    <w:p w:rsidR="000F03AE" w:rsidRPr="00A913CF" w:rsidRDefault="000F03AE" w:rsidP="000F03AE">
      <w:pPr>
        <w:pStyle w:val="ListParagraph"/>
        <w:rPr>
          <w:rFonts w:ascii="Times New Roman" w:hAnsi="Times New Roman"/>
          <w:b/>
          <w:sz w:val="24"/>
          <w:szCs w:val="24"/>
          <w:lang w:val="sr-Cyrl-RS"/>
        </w:rPr>
      </w:pPr>
      <w:r>
        <w:rPr>
          <w:rFonts w:ascii="Times New Roman" w:hAnsi="Times New Roman"/>
          <w:sz w:val="24"/>
          <w:szCs w:val="24"/>
          <w:lang w:val="sr-Cyrl-CS"/>
        </w:rPr>
        <w:lastRenderedPageBreak/>
        <w:t>2.</w:t>
      </w:r>
      <w:r w:rsidR="00811615">
        <w:rPr>
          <w:rFonts w:ascii="Times New Roman" w:hAnsi="Times New Roman"/>
          <w:sz w:val="24"/>
          <w:szCs w:val="24"/>
          <w:lang w:val="sr-Cyrl-CS"/>
        </w:rPr>
        <w:t xml:space="preserve"> </w:t>
      </w:r>
      <w:r w:rsidRPr="000F03AE">
        <w:rPr>
          <w:rFonts w:ascii="Times New Roman" w:hAnsi="Times New Roman"/>
          <w:sz w:val="24"/>
          <w:szCs w:val="24"/>
          <w:lang w:val="sr-Latn-CS"/>
        </w:rPr>
        <w:t>Физичка хемија</w:t>
      </w:r>
      <w:r w:rsidR="00A913CF">
        <w:rPr>
          <w:rFonts w:ascii="Times New Roman" w:hAnsi="Times New Roman"/>
          <w:sz w:val="24"/>
          <w:szCs w:val="24"/>
          <w:lang w:val="sr-Cyrl-RS"/>
        </w:rPr>
        <w:t>, 2. година, обавезан</w:t>
      </w:r>
    </w:p>
    <w:p w:rsidR="000F03AE" w:rsidRPr="001F31DB" w:rsidRDefault="000F03AE" w:rsidP="001F31DB">
      <w:pPr>
        <w:rPr>
          <w:b/>
          <w:szCs w:val="24"/>
          <w:lang w:val="sr-Cyrl-CS"/>
        </w:rPr>
      </w:pPr>
      <w:r w:rsidRPr="001F31DB">
        <w:rPr>
          <w:b/>
          <w:szCs w:val="24"/>
          <w:lang w:val="sr-Cyrl-CS"/>
        </w:rPr>
        <w:t>Мастер студије</w:t>
      </w:r>
    </w:p>
    <w:p w:rsidR="000F03AE" w:rsidRPr="00A913CF" w:rsidRDefault="000F03AE" w:rsidP="00B22089">
      <w:pPr>
        <w:pStyle w:val="ListParagraph"/>
        <w:spacing w:before="120" w:after="0" w:line="240" w:lineRule="auto"/>
        <w:rPr>
          <w:rFonts w:ascii="Times New Roman" w:hAnsi="Times New Roman"/>
          <w:b/>
          <w:sz w:val="24"/>
          <w:szCs w:val="24"/>
          <w:lang w:val="sr-Cyrl-RS"/>
        </w:rPr>
      </w:pPr>
      <w:r w:rsidRPr="00A913CF">
        <w:rPr>
          <w:rFonts w:ascii="Times New Roman" w:hAnsi="Times New Roman"/>
          <w:sz w:val="24"/>
          <w:szCs w:val="24"/>
          <w:lang w:val="sr-Cyrl-RS"/>
        </w:rPr>
        <w:t xml:space="preserve">1. </w:t>
      </w:r>
      <w:r w:rsidRPr="00A913CF">
        <w:rPr>
          <w:rFonts w:ascii="Times New Roman" w:hAnsi="Times New Roman"/>
          <w:sz w:val="24"/>
          <w:szCs w:val="24"/>
          <w:lang w:val="sr-Latn-CS"/>
        </w:rPr>
        <w:t>Неметалне превлаке-</w:t>
      </w:r>
      <w:r w:rsidRPr="00A913CF">
        <w:rPr>
          <w:rFonts w:ascii="Times New Roman" w:hAnsi="Times New Roman"/>
          <w:sz w:val="24"/>
          <w:szCs w:val="24"/>
          <w:lang w:val="sr-Cyrl-CS"/>
        </w:rPr>
        <w:t xml:space="preserve">одабрана поглавља </w:t>
      </w:r>
      <w:r w:rsidR="00497D96" w:rsidRPr="00A913CF">
        <w:rPr>
          <w:rFonts w:ascii="Times New Roman" w:hAnsi="Times New Roman"/>
          <w:sz w:val="24"/>
          <w:szCs w:val="24"/>
          <w:lang w:val="sr-Cyrl-RS"/>
        </w:rPr>
        <w:t>(уведен и припремљен нов предмет-настава и вежбе)</w:t>
      </w:r>
      <w:r w:rsidR="00A913CF" w:rsidRPr="00A913CF">
        <w:rPr>
          <w:rFonts w:ascii="Times New Roman" w:hAnsi="Times New Roman"/>
          <w:sz w:val="24"/>
          <w:szCs w:val="24"/>
          <w:lang w:val="sr-Cyrl-RS"/>
        </w:rPr>
        <w:t>, 1. година, обавезан</w:t>
      </w:r>
    </w:p>
    <w:p w:rsidR="000F03AE" w:rsidRPr="00A913CF" w:rsidRDefault="000F03AE" w:rsidP="00A913CF">
      <w:pPr>
        <w:pStyle w:val="ListParagraph"/>
        <w:rPr>
          <w:rFonts w:ascii="Times New Roman" w:hAnsi="Times New Roman"/>
          <w:b/>
          <w:sz w:val="24"/>
          <w:szCs w:val="24"/>
          <w:lang w:val="sr-Cyrl-RS"/>
        </w:rPr>
      </w:pPr>
      <w:r w:rsidRPr="00A913CF">
        <w:rPr>
          <w:rFonts w:ascii="Times New Roman" w:hAnsi="Times New Roman"/>
          <w:sz w:val="24"/>
          <w:szCs w:val="24"/>
          <w:lang w:val="sr-Cyrl-CS"/>
        </w:rPr>
        <w:t>2. Заштитне превлаке</w:t>
      </w:r>
      <w:r w:rsidR="00497D96" w:rsidRPr="00A913CF">
        <w:rPr>
          <w:rFonts w:ascii="Times New Roman" w:hAnsi="Times New Roman"/>
          <w:sz w:val="24"/>
          <w:szCs w:val="24"/>
          <w:lang w:val="sr-Cyrl-CS"/>
        </w:rPr>
        <w:t xml:space="preserve"> </w:t>
      </w:r>
      <w:r w:rsidR="00497D96" w:rsidRPr="00A913CF">
        <w:rPr>
          <w:rFonts w:ascii="Times New Roman" w:hAnsi="Times New Roman"/>
          <w:sz w:val="24"/>
          <w:szCs w:val="24"/>
          <w:lang w:val="sr-Cyrl-RS"/>
        </w:rPr>
        <w:t>(уведен и припремљен нов предмет-настава и вежбе)</w:t>
      </w:r>
      <w:r w:rsidR="00A913CF" w:rsidRPr="00A913CF">
        <w:rPr>
          <w:rFonts w:ascii="Times New Roman" w:hAnsi="Times New Roman"/>
          <w:sz w:val="24"/>
          <w:szCs w:val="24"/>
          <w:lang w:val="sr-Cyrl-RS"/>
        </w:rPr>
        <w:t>, 1. година, обавезан</w:t>
      </w:r>
    </w:p>
    <w:p w:rsidR="00497D96" w:rsidRPr="001F31DB" w:rsidRDefault="000F03AE" w:rsidP="001F31DB">
      <w:pPr>
        <w:rPr>
          <w:b/>
          <w:szCs w:val="24"/>
          <w:lang w:val="sr-Cyrl-CS"/>
        </w:rPr>
      </w:pPr>
      <w:r w:rsidRPr="001F31DB">
        <w:rPr>
          <w:b/>
          <w:szCs w:val="24"/>
          <w:lang w:val="sr-Cyrl-CS"/>
        </w:rPr>
        <w:t>Докторске студије</w:t>
      </w:r>
    </w:p>
    <w:p w:rsidR="00A913CF" w:rsidRPr="00A913CF" w:rsidRDefault="000F03AE" w:rsidP="00B22089">
      <w:pPr>
        <w:pStyle w:val="ListParagraph"/>
        <w:numPr>
          <w:ilvl w:val="0"/>
          <w:numId w:val="62"/>
        </w:numPr>
        <w:spacing w:before="120" w:after="0" w:line="240" w:lineRule="auto"/>
        <w:ind w:left="1077" w:hanging="357"/>
        <w:rPr>
          <w:rFonts w:ascii="Times New Roman" w:hAnsi="Times New Roman"/>
          <w:b/>
          <w:sz w:val="24"/>
          <w:szCs w:val="24"/>
          <w:lang w:val="sr-Cyrl-RS"/>
        </w:rPr>
      </w:pPr>
      <w:r w:rsidRPr="000F03AE">
        <w:rPr>
          <w:rFonts w:ascii="Times New Roman" w:hAnsi="Times New Roman"/>
          <w:sz w:val="24"/>
          <w:szCs w:val="24"/>
          <w:lang w:val="sr-Cyrl-CS"/>
        </w:rPr>
        <w:t>Електрохемијска синтеза полимерних и биокерамичких превлака</w:t>
      </w:r>
      <w:r w:rsidR="00497D96">
        <w:rPr>
          <w:rFonts w:ascii="Times New Roman" w:hAnsi="Times New Roman"/>
          <w:sz w:val="24"/>
          <w:szCs w:val="24"/>
          <w:lang w:val="sr-Cyrl-CS"/>
        </w:rPr>
        <w:t xml:space="preserve"> </w:t>
      </w:r>
      <w:r w:rsidR="00497D96">
        <w:rPr>
          <w:rFonts w:ascii="Times New Roman" w:hAnsi="Times New Roman"/>
          <w:sz w:val="24"/>
          <w:szCs w:val="24"/>
          <w:lang w:val="sr-Cyrl-RS"/>
        </w:rPr>
        <w:t>(уведен и припремљен нов предмет-настава и вежбе)</w:t>
      </w:r>
      <w:r w:rsidR="00A913CF">
        <w:rPr>
          <w:rFonts w:ascii="Times New Roman" w:hAnsi="Times New Roman"/>
          <w:sz w:val="24"/>
          <w:szCs w:val="24"/>
          <w:lang w:val="sr-Cyrl-RS"/>
        </w:rPr>
        <w:t>, 2. година, обавезан</w:t>
      </w:r>
    </w:p>
    <w:p w:rsidR="000F03AE" w:rsidRDefault="000F03AE" w:rsidP="00A913CF">
      <w:pPr>
        <w:rPr>
          <w:b/>
          <w:szCs w:val="24"/>
          <w:lang w:val="sr-Cyrl-RS"/>
        </w:rPr>
      </w:pPr>
    </w:p>
    <w:p w:rsidR="00811615" w:rsidRPr="00A913CF" w:rsidRDefault="00811615" w:rsidP="00A913CF">
      <w:pPr>
        <w:rPr>
          <w:bCs/>
          <w:szCs w:val="24"/>
          <w:lang w:val="sr-Cyrl-RS"/>
        </w:rPr>
      </w:pPr>
    </w:p>
    <w:p w:rsidR="0019104B" w:rsidRDefault="00457E5B" w:rsidP="00457E5B">
      <w:pPr>
        <w:tabs>
          <w:tab w:val="left" w:pos="2552"/>
        </w:tabs>
        <w:spacing w:line="312" w:lineRule="auto"/>
        <w:rPr>
          <w:szCs w:val="24"/>
          <w:lang w:val="sr-Cyrl-CS"/>
        </w:rPr>
      </w:pPr>
      <w:r w:rsidRPr="000F03AE">
        <w:rPr>
          <w:b/>
          <w:szCs w:val="24"/>
        </w:rPr>
        <w:t>5</w:t>
      </w:r>
      <w:r w:rsidRPr="000F03AE">
        <w:rPr>
          <w:b/>
          <w:szCs w:val="24"/>
          <w:lang w:val="sr-Cyrl-CS"/>
        </w:rPr>
        <w:t>.4</w:t>
      </w:r>
      <w:r w:rsidR="00666DB8">
        <w:rPr>
          <w:b/>
          <w:szCs w:val="24"/>
          <w:lang w:val="sr-Cyrl-CS"/>
        </w:rPr>
        <w:t>.</w:t>
      </w:r>
      <w:r w:rsidRPr="000F03AE">
        <w:rPr>
          <w:b/>
          <w:szCs w:val="24"/>
          <w:lang w:val="sr-Cyrl-CS"/>
        </w:rPr>
        <w:t xml:space="preserve"> Међународна сарадња</w:t>
      </w:r>
      <w:r w:rsidRPr="00457E5B">
        <w:rPr>
          <w:szCs w:val="24"/>
          <w:lang w:val="sr-Cyrl-CS"/>
        </w:rPr>
        <w:t xml:space="preserve"> </w:t>
      </w:r>
    </w:p>
    <w:p w:rsidR="0019104B" w:rsidRPr="0019104B" w:rsidRDefault="00192CB1" w:rsidP="0019104B">
      <w:pPr>
        <w:tabs>
          <w:tab w:val="left" w:pos="2552"/>
        </w:tabs>
        <w:spacing w:line="312" w:lineRule="auto"/>
        <w:rPr>
          <w:b/>
          <w:szCs w:val="24"/>
          <w:lang w:val="sr-Cyrl-CS"/>
        </w:rPr>
      </w:pPr>
      <w:r w:rsidRPr="0019104B">
        <w:rPr>
          <w:b/>
          <w:szCs w:val="24"/>
          <w:lang w:val="sr-Cyrl-CS"/>
        </w:rPr>
        <w:t xml:space="preserve">5.4.1. Руковођење пројектима  </w:t>
      </w:r>
    </w:p>
    <w:p w:rsidR="0019104B" w:rsidRPr="0019104B" w:rsidRDefault="0019104B" w:rsidP="00A97BCC">
      <w:pPr>
        <w:numPr>
          <w:ilvl w:val="0"/>
          <w:numId w:val="51"/>
        </w:numPr>
        <w:spacing w:before="240"/>
        <w:rPr>
          <w:szCs w:val="24"/>
          <w:lang w:val="sr-Latn-CS"/>
        </w:rPr>
      </w:pPr>
      <w:r w:rsidRPr="0019104B">
        <w:rPr>
          <w:szCs w:val="24"/>
        </w:rPr>
        <w:t>Preparation of panels containing Zn-Ni, Zn-Co and Zn-Fe alloys for anticorrosion testing, PPG Industries, Inc. USA, 2005.</w:t>
      </w:r>
    </w:p>
    <w:p w:rsidR="0019104B" w:rsidRPr="0019104B" w:rsidRDefault="0019104B" w:rsidP="00A97BCC">
      <w:pPr>
        <w:numPr>
          <w:ilvl w:val="0"/>
          <w:numId w:val="51"/>
        </w:numPr>
        <w:spacing w:before="120"/>
        <w:rPr>
          <w:szCs w:val="24"/>
          <w:lang w:val="sr-Latn-CS"/>
        </w:rPr>
      </w:pPr>
      <w:r w:rsidRPr="0019104B">
        <w:rPr>
          <w:szCs w:val="24"/>
          <w:lang w:val="sr-Latn-CS"/>
        </w:rPr>
        <w:t xml:space="preserve">Electrochemical non-metallic coatings on modified metal surfaces, Bilateralni projekat izmedju Republike Srbije i Republike Slovenije, </w:t>
      </w:r>
      <w:r w:rsidRPr="0019104B">
        <w:rPr>
          <w:szCs w:val="24"/>
          <w:lang w:val="sl-SI"/>
        </w:rPr>
        <w:t>Ministarstvo za nauku i tehnološki razvoj Republike Srbije i Javna agencija za raziskovalno dejavnost Republike Slovenije, 2010-2011.</w:t>
      </w:r>
    </w:p>
    <w:p w:rsidR="0019104B" w:rsidRPr="0019104B" w:rsidRDefault="0019104B" w:rsidP="00A97BCC">
      <w:pPr>
        <w:numPr>
          <w:ilvl w:val="0"/>
          <w:numId w:val="51"/>
        </w:numPr>
        <w:spacing w:before="240"/>
        <w:rPr>
          <w:szCs w:val="24"/>
          <w:lang w:val="sr-Latn-CS"/>
        </w:rPr>
      </w:pPr>
      <w:r w:rsidRPr="0019104B">
        <w:rPr>
          <w:lang w:val="fr-FR"/>
        </w:rPr>
        <w:t>Electrodes modifiées à base de carbonate de calcium, Agence Universitaire de la Francophonie (AUF) - l’Université Politehnica de Bucarest (Roumanie) en association avec l’Université Joseph Fourier, Grenoble 1 (France) et l’Université de Belgrade (Serbie), 2011-2012.</w:t>
      </w:r>
    </w:p>
    <w:p w:rsidR="0019104B" w:rsidRPr="0019104B" w:rsidRDefault="0019104B" w:rsidP="00A97BCC">
      <w:pPr>
        <w:numPr>
          <w:ilvl w:val="0"/>
          <w:numId w:val="51"/>
        </w:numPr>
        <w:spacing w:before="120"/>
        <w:rPr>
          <w:rStyle w:val="part-2"/>
          <w:szCs w:val="24"/>
          <w:lang w:val="sr-Latn-CS"/>
        </w:rPr>
      </w:pPr>
      <w:r w:rsidRPr="0019104B">
        <w:rPr>
          <w:rStyle w:val="Emphasis"/>
          <w:i w:val="0"/>
          <w:iCs/>
          <w:szCs w:val="24"/>
          <w:lang w:val="sr-Latn-CS"/>
        </w:rPr>
        <w:t xml:space="preserve">TD </w:t>
      </w:r>
      <w:r w:rsidRPr="0019104B">
        <w:rPr>
          <w:rStyle w:val="Emphasis"/>
          <w:i w:val="0"/>
          <w:iCs/>
          <w:szCs w:val="24"/>
        </w:rPr>
        <w:t>COST Action TD1305</w:t>
      </w:r>
      <w:r w:rsidRPr="0019104B">
        <w:rPr>
          <w:rStyle w:val="Emphasis"/>
          <w:i w:val="0"/>
          <w:iCs/>
          <w:szCs w:val="24"/>
          <w:lang w:val="sr-Latn-CS"/>
        </w:rPr>
        <w:t>:</w:t>
      </w:r>
      <w:r w:rsidRPr="0019104B">
        <w:rPr>
          <w:rStyle w:val="Emphasis"/>
          <w:i w:val="0"/>
          <w:iCs/>
          <w:szCs w:val="24"/>
        </w:rPr>
        <w:t xml:space="preserve"> Improved Protection of Medical Devices Against Infection </w:t>
      </w:r>
      <w:r w:rsidRPr="0019104B">
        <w:rPr>
          <w:rStyle w:val="part-2"/>
          <w:szCs w:val="24"/>
        </w:rPr>
        <w:t>(IPROMEDIA), European Cooperation in Science and Technology – COST, 2014-2018.</w:t>
      </w:r>
    </w:p>
    <w:p w:rsidR="00192CB1" w:rsidRPr="0019104B" w:rsidRDefault="0019104B" w:rsidP="00A97BCC">
      <w:pPr>
        <w:numPr>
          <w:ilvl w:val="0"/>
          <w:numId w:val="51"/>
        </w:numPr>
        <w:spacing w:before="120"/>
        <w:rPr>
          <w:szCs w:val="24"/>
          <w:lang w:val="sr-Latn-CS"/>
        </w:rPr>
      </w:pPr>
      <w:r w:rsidRPr="0019104B">
        <w:rPr>
          <w:color w:val="000000"/>
          <w:szCs w:val="24"/>
          <w:lang w:val="sl-SI"/>
        </w:rPr>
        <w:t xml:space="preserve">Fullerene-carbon Nanotube Hybrids Based Composites As Energy Materials, </w:t>
      </w:r>
      <w:r w:rsidRPr="0019104B">
        <w:rPr>
          <w:color w:val="000000"/>
          <w:szCs w:val="24"/>
        </w:rPr>
        <w:t>Research Committee of The Hong Kong Polytechnic University (Project</w:t>
      </w:r>
      <w:r w:rsidRPr="0019104B">
        <w:rPr>
          <w:color w:val="000000"/>
          <w:szCs w:val="24"/>
          <w:lang w:val="sl-SI"/>
        </w:rPr>
        <w:t xml:space="preserve"> </w:t>
      </w:r>
      <w:r w:rsidRPr="0019104B">
        <w:rPr>
          <w:color w:val="000000"/>
          <w:szCs w:val="24"/>
        </w:rPr>
        <w:t>code: G-UC81) 1 May 2014 - 31 Oct 2015.</w:t>
      </w:r>
    </w:p>
    <w:p w:rsidR="00666DB8" w:rsidRDefault="00666DB8" w:rsidP="00457E5B">
      <w:pPr>
        <w:tabs>
          <w:tab w:val="left" w:pos="2552"/>
        </w:tabs>
        <w:spacing w:line="312" w:lineRule="auto"/>
        <w:rPr>
          <w:szCs w:val="24"/>
          <w:lang w:val="sr-Cyrl-CS"/>
        </w:rPr>
      </w:pPr>
    </w:p>
    <w:p w:rsidR="00192CB1" w:rsidRDefault="00192CB1" w:rsidP="00457E5B">
      <w:pPr>
        <w:tabs>
          <w:tab w:val="left" w:pos="2552"/>
        </w:tabs>
        <w:spacing w:line="312" w:lineRule="auto"/>
        <w:rPr>
          <w:b/>
          <w:szCs w:val="24"/>
          <w:lang w:val="sr-Cyrl-CS"/>
        </w:rPr>
      </w:pPr>
      <w:r w:rsidRPr="00192CB1">
        <w:rPr>
          <w:b/>
          <w:szCs w:val="24"/>
          <w:lang w:val="sr-Cyrl-RS"/>
        </w:rPr>
        <w:t>5.4.2.</w:t>
      </w:r>
      <w:r w:rsidR="00457E5B" w:rsidRPr="00192CB1">
        <w:rPr>
          <w:b/>
          <w:szCs w:val="24"/>
          <w:lang w:val="sr-Latn-RS"/>
        </w:rPr>
        <w:t xml:space="preserve"> </w:t>
      </w:r>
      <w:r w:rsidR="00457E5B" w:rsidRPr="00192CB1">
        <w:rPr>
          <w:b/>
          <w:szCs w:val="24"/>
          <w:lang w:val="sr-Cyrl-CS"/>
        </w:rPr>
        <w:t>Учешће  на пројект</w:t>
      </w:r>
      <w:r w:rsidR="00457E5B" w:rsidRPr="00192CB1">
        <w:rPr>
          <w:b/>
          <w:szCs w:val="24"/>
          <w:lang w:val="sr-Cyrl-RS"/>
        </w:rPr>
        <w:t>и</w:t>
      </w:r>
      <w:r w:rsidR="00457E5B" w:rsidRPr="00192CB1">
        <w:rPr>
          <w:b/>
          <w:szCs w:val="24"/>
          <w:lang w:val="sr-Cyrl-CS"/>
        </w:rPr>
        <w:t>ма</w:t>
      </w:r>
    </w:p>
    <w:p w:rsidR="0019104B" w:rsidRPr="0019104B" w:rsidRDefault="0019104B" w:rsidP="00A97BCC">
      <w:pPr>
        <w:pStyle w:val="HTMLPreformatted"/>
        <w:numPr>
          <w:ilvl w:val="0"/>
          <w:numId w:val="52"/>
        </w:numPr>
        <w:spacing w:before="120"/>
        <w:rPr>
          <w:rFonts w:ascii="Times New Roman" w:hAnsi="Times New Roman" w:cs="Times New Roman"/>
          <w:sz w:val="24"/>
          <w:szCs w:val="24"/>
        </w:rPr>
      </w:pPr>
      <w:r w:rsidRPr="0019104B">
        <w:rPr>
          <w:rFonts w:ascii="Times New Roman" w:hAnsi="Times New Roman" w:cs="Times New Roman"/>
          <w:sz w:val="24"/>
          <w:szCs w:val="24"/>
        </w:rPr>
        <w:t>CRP(coordination research project): Nanoscale Radiation Engineering of Advanced Materials for Potential Biomedical Applications, International Atomic Energy Agency (Project F23028), 2009-2012.</w:t>
      </w:r>
    </w:p>
    <w:p w:rsidR="0019104B" w:rsidRPr="0019104B" w:rsidRDefault="0019104B" w:rsidP="00A97BCC">
      <w:pPr>
        <w:numPr>
          <w:ilvl w:val="0"/>
          <w:numId w:val="52"/>
        </w:numPr>
        <w:spacing w:before="120"/>
        <w:rPr>
          <w:szCs w:val="24"/>
        </w:rPr>
      </w:pPr>
      <w:r w:rsidRPr="0019104B">
        <w:rPr>
          <w:szCs w:val="24"/>
        </w:rPr>
        <w:t>TCP (technical cooperation project): Supporting Radiation Synthesis and the Characterisation of Nanomaterials for Health Care, Environmental Protection and Clean Energy Applications, International Atomic Energy Agency (Project RER/8/014), 2009-2011.</w:t>
      </w:r>
    </w:p>
    <w:p w:rsidR="0019104B" w:rsidRPr="0019104B" w:rsidRDefault="0019104B" w:rsidP="00A97BCC">
      <w:pPr>
        <w:numPr>
          <w:ilvl w:val="0"/>
          <w:numId w:val="52"/>
        </w:numPr>
        <w:spacing w:before="120"/>
        <w:rPr>
          <w:rStyle w:val="part-2"/>
          <w:szCs w:val="24"/>
        </w:rPr>
      </w:pPr>
      <w:r w:rsidRPr="0019104B">
        <w:rPr>
          <w:rStyle w:val="Emphasis"/>
          <w:i w:val="0"/>
          <w:iCs/>
          <w:szCs w:val="24"/>
          <w:lang w:val="sr-Latn-CS"/>
        </w:rPr>
        <w:t xml:space="preserve">MPNS </w:t>
      </w:r>
      <w:r w:rsidRPr="0019104B">
        <w:rPr>
          <w:rStyle w:val="Emphasis"/>
          <w:i w:val="0"/>
          <w:iCs/>
          <w:szCs w:val="24"/>
        </w:rPr>
        <w:t>COST Action MP1005</w:t>
      </w:r>
      <w:r w:rsidRPr="0019104B">
        <w:rPr>
          <w:rStyle w:val="Emphasis"/>
          <w:i w:val="0"/>
          <w:iCs/>
          <w:szCs w:val="24"/>
          <w:lang w:val="sr-Latn-CS"/>
        </w:rPr>
        <w:t>:</w:t>
      </w:r>
      <w:r w:rsidRPr="0019104B">
        <w:rPr>
          <w:rStyle w:val="Emphasis"/>
          <w:i w:val="0"/>
          <w:iCs/>
          <w:szCs w:val="24"/>
        </w:rPr>
        <w:t xml:space="preserve"> </w:t>
      </w:r>
      <w:r w:rsidRPr="0019104B">
        <w:rPr>
          <w:rStyle w:val="part-2"/>
          <w:szCs w:val="24"/>
        </w:rPr>
        <w:t>From nano to macro biomaterials (design, processing, characterization, modeling) and applications to stem cells regenerative orthopedic and dental medicine (NAMABIO), European Cooperation in Science and Technology – COST, 2011-2015.</w:t>
      </w:r>
    </w:p>
    <w:p w:rsidR="0019104B" w:rsidRPr="0019104B" w:rsidRDefault="0019104B" w:rsidP="00A97BCC">
      <w:pPr>
        <w:numPr>
          <w:ilvl w:val="0"/>
          <w:numId w:val="52"/>
        </w:numPr>
        <w:spacing w:before="120"/>
        <w:rPr>
          <w:szCs w:val="24"/>
          <w:lang w:val="sr-Latn-CS"/>
        </w:rPr>
      </w:pPr>
      <w:r w:rsidRPr="0019104B">
        <w:rPr>
          <w:color w:val="000000"/>
          <w:szCs w:val="24"/>
          <w:lang w:val="sr-Latn-CS" w:eastAsia="sr-Latn-CS"/>
        </w:rPr>
        <w:t>Biomimični bioreaktorski sistemi za primenu u biomedicini - BIOMIMETIKA, Eureka 6749, 2012-2015.</w:t>
      </w:r>
    </w:p>
    <w:p w:rsidR="0019104B" w:rsidRPr="0019104B" w:rsidRDefault="0019104B" w:rsidP="00A97BCC">
      <w:pPr>
        <w:numPr>
          <w:ilvl w:val="0"/>
          <w:numId w:val="52"/>
        </w:numPr>
        <w:spacing w:before="120"/>
        <w:rPr>
          <w:szCs w:val="24"/>
          <w:lang w:val="sr-Latn-CS"/>
        </w:rPr>
      </w:pPr>
      <w:r w:rsidRPr="0019104B">
        <w:rPr>
          <w:szCs w:val="24"/>
          <w:lang w:val="sr-Latn-CS"/>
        </w:rPr>
        <w:lastRenderedPageBreak/>
        <w:t>Razvoj tehnologije dobijanja ekološki prihvatljivog zaštitnog sistema Zn-Mn legura/organska prevlaka na čeliku, Ministarstvo nauke i tehnologije Republike Srpske, 2013.</w:t>
      </w:r>
    </w:p>
    <w:p w:rsidR="0019104B" w:rsidRPr="0019104B" w:rsidRDefault="0019104B" w:rsidP="00A97BCC">
      <w:pPr>
        <w:numPr>
          <w:ilvl w:val="0"/>
          <w:numId w:val="52"/>
        </w:numPr>
        <w:spacing w:before="120"/>
        <w:rPr>
          <w:szCs w:val="24"/>
          <w:lang w:val="sr-Latn-CS"/>
        </w:rPr>
      </w:pPr>
      <w:r w:rsidRPr="0019104B">
        <w:rPr>
          <w:lang w:val="sr-Latn-CS"/>
        </w:rPr>
        <w:t xml:space="preserve">NanoAktiv Wound Dressings (Pr. ID 212) granted </w:t>
      </w:r>
      <w:r w:rsidRPr="0019104B">
        <w:t xml:space="preserve">by the Innovation </w:t>
      </w:r>
      <w:r w:rsidRPr="0019104B">
        <w:rPr>
          <w:lang w:val="sr-Latn-CS"/>
        </w:rPr>
        <w:t xml:space="preserve">Fund </w:t>
      </w:r>
      <w:r w:rsidRPr="0019104B">
        <w:t>within Innovation Serbia Project funded by EU IPA I 2011 and administered by the World Bank, 2013</w:t>
      </w:r>
      <w:r w:rsidRPr="0019104B">
        <w:rPr>
          <w:lang w:val="sr-Latn-CS"/>
        </w:rPr>
        <w:t>.</w:t>
      </w:r>
    </w:p>
    <w:p w:rsidR="0019104B" w:rsidRPr="0019104B" w:rsidRDefault="0019104B" w:rsidP="00A97BCC">
      <w:pPr>
        <w:numPr>
          <w:ilvl w:val="0"/>
          <w:numId w:val="52"/>
        </w:numPr>
        <w:spacing w:before="120"/>
        <w:rPr>
          <w:szCs w:val="24"/>
          <w:highlight w:val="yellow"/>
          <w:lang w:val="sr-Latn-CS"/>
        </w:rPr>
      </w:pPr>
      <w:r w:rsidRPr="0019104B">
        <w:rPr>
          <w:szCs w:val="24"/>
          <w:lang w:val="sr-Latn-CS"/>
        </w:rPr>
        <w:t>Novi ekonomski opravdan sistem za zaštitu od korozije čelične armature u betonu, Bilateralni projekat između Republike Srbije i Republike Slovenije (Ugovor br.: 451-03-3095/2014-09/19) 2014-2015.</w:t>
      </w:r>
    </w:p>
    <w:p w:rsidR="0019104B" w:rsidRPr="0019104B" w:rsidRDefault="0019104B" w:rsidP="0019104B">
      <w:pPr>
        <w:spacing w:before="120"/>
        <w:rPr>
          <w:szCs w:val="24"/>
          <w:highlight w:val="yellow"/>
          <w:lang w:val="sr-Latn-CS"/>
        </w:rPr>
      </w:pPr>
    </w:p>
    <w:p w:rsidR="00D37C4D" w:rsidRPr="00D37C4D" w:rsidRDefault="00457E5B" w:rsidP="00A97BCC">
      <w:pPr>
        <w:pStyle w:val="ListParagraph"/>
        <w:numPr>
          <w:ilvl w:val="2"/>
          <w:numId w:val="51"/>
        </w:numPr>
        <w:tabs>
          <w:tab w:val="left" w:pos="2552"/>
        </w:tabs>
        <w:spacing w:line="312" w:lineRule="auto"/>
        <w:ind w:left="1077"/>
        <w:rPr>
          <w:rFonts w:ascii="Times New Roman" w:hAnsi="Times New Roman"/>
          <w:b/>
          <w:sz w:val="24"/>
          <w:szCs w:val="24"/>
          <w:lang w:val="sr-Cyrl-CS"/>
        </w:rPr>
      </w:pPr>
      <w:r w:rsidRPr="00D37C4D">
        <w:rPr>
          <w:rFonts w:ascii="Times New Roman" w:hAnsi="Times New Roman"/>
          <w:b/>
          <w:sz w:val="24"/>
          <w:szCs w:val="24"/>
          <w:lang w:val="sr-Cyrl-CS"/>
        </w:rPr>
        <w:t>Студијски боравак у иностранству дужи од 2 месеца</w:t>
      </w:r>
    </w:p>
    <w:p w:rsidR="00D37C4D" w:rsidRDefault="00D37C4D" w:rsidP="00D37C4D">
      <w:pPr>
        <w:tabs>
          <w:tab w:val="left" w:pos="-720"/>
        </w:tabs>
        <w:suppressAutoHyphens/>
        <w:spacing w:before="120"/>
        <w:ind w:left="357"/>
        <w:rPr>
          <w:szCs w:val="24"/>
          <w:lang w:val="sr-Cyrl-RS"/>
        </w:rPr>
      </w:pPr>
      <w:r>
        <w:rPr>
          <w:szCs w:val="24"/>
          <w:lang w:val="sr-Cyrl-RS"/>
        </w:rPr>
        <w:t xml:space="preserve">1. </w:t>
      </w:r>
      <w:r w:rsidRPr="00D37C4D">
        <w:rPr>
          <w:szCs w:val="24"/>
        </w:rPr>
        <w:t xml:space="preserve">Faculty of Engineering, University of Trento, Italy, </w:t>
      </w:r>
      <w:r w:rsidR="00276D1F">
        <w:rPr>
          <w:szCs w:val="24"/>
          <w:lang w:val="sr-Cyrl-RS"/>
        </w:rPr>
        <w:t>1.3.</w:t>
      </w:r>
      <w:r w:rsidRPr="00D37C4D">
        <w:rPr>
          <w:szCs w:val="24"/>
        </w:rPr>
        <w:t>1992</w:t>
      </w:r>
      <w:r w:rsidR="00276D1F">
        <w:rPr>
          <w:szCs w:val="24"/>
          <w:lang w:val="sr-Cyrl-RS"/>
        </w:rPr>
        <w:t>.-1.9.1992.</w:t>
      </w:r>
      <w:r w:rsidRPr="00D37C4D">
        <w:rPr>
          <w:szCs w:val="24"/>
        </w:rPr>
        <w:t xml:space="preserve"> </w:t>
      </w:r>
    </w:p>
    <w:p w:rsidR="00D37C4D" w:rsidRDefault="00D37C4D" w:rsidP="00D37C4D">
      <w:pPr>
        <w:tabs>
          <w:tab w:val="left" w:pos="-720"/>
        </w:tabs>
        <w:suppressAutoHyphens/>
        <w:spacing w:before="120"/>
        <w:ind w:left="357"/>
        <w:rPr>
          <w:szCs w:val="24"/>
          <w:lang w:val="sr-Cyrl-RS"/>
        </w:rPr>
      </w:pPr>
      <w:r>
        <w:rPr>
          <w:szCs w:val="24"/>
          <w:lang w:val="sr-Cyrl-RS"/>
        </w:rPr>
        <w:t xml:space="preserve">2. </w:t>
      </w:r>
      <w:r w:rsidRPr="00D37C4D">
        <w:rPr>
          <w:szCs w:val="24"/>
        </w:rPr>
        <w:t xml:space="preserve">Faculty of Engineering, University of Trento, Italy, </w:t>
      </w:r>
      <w:r w:rsidR="00276D1F">
        <w:rPr>
          <w:szCs w:val="24"/>
          <w:lang w:val="sr-Cyrl-RS"/>
        </w:rPr>
        <w:t>1.6.1993.-1.9.</w:t>
      </w:r>
      <w:r w:rsidRPr="00D37C4D">
        <w:rPr>
          <w:szCs w:val="24"/>
        </w:rPr>
        <w:t>199</w:t>
      </w:r>
      <w:r>
        <w:rPr>
          <w:szCs w:val="24"/>
          <w:lang w:val="sr-Cyrl-RS"/>
        </w:rPr>
        <w:t>3</w:t>
      </w:r>
      <w:r w:rsidR="00276D1F">
        <w:rPr>
          <w:szCs w:val="24"/>
          <w:lang w:val="sr-Cyrl-RS"/>
        </w:rPr>
        <w:t>.</w:t>
      </w:r>
      <w:r>
        <w:rPr>
          <w:szCs w:val="24"/>
          <w:lang w:val="sr-Cyrl-RS"/>
        </w:rPr>
        <w:t xml:space="preserve"> </w:t>
      </w:r>
    </w:p>
    <w:p w:rsidR="00D37C4D" w:rsidRPr="00D37C4D" w:rsidRDefault="00D37C4D" w:rsidP="00D37C4D">
      <w:pPr>
        <w:tabs>
          <w:tab w:val="left" w:pos="-720"/>
        </w:tabs>
        <w:suppressAutoHyphens/>
        <w:spacing w:before="120"/>
        <w:ind w:left="357"/>
        <w:rPr>
          <w:szCs w:val="24"/>
          <w:lang w:val="sr-Cyrl-RS"/>
        </w:rPr>
      </w:pPr>
      <w:r>
        <w:rPr>
          <w:szCs w:val="24"/>
          <w:lang w:val="sr-Cyrl-RS"/>
        </w:rPr>
        <w:t xml:space="preserve">3. </w:t>
      </w:r>
      <w:r w:rsidRPr="00D37C4D">
        <w:rPr>
          <w:szCs w:val="24"/>
        </w:rPr>
        <w:t>K</w:t>
      </w:r>
      <w:r w:rsidRPr="00D37C4D">
        <w:rPr>
          <w:szCs w:val="24"/>
          <w:lang w:val="sr-Latn-CS"/>
        </w:rPr>
        <w:t xml:space="preserve">yung Hee University, Department of Mechanical Engineering, Yongin, </w:t>
      </w:r>
      <w:r w:rsidRPr="00D37C4D">
        <w:rPr>
          <w:szCs w:val="24"/>
        </w:rPr>
        <w:t xml:space="preserve">South Korea, </w:t>
      </w:r>
      <w:r w:rsidR="00F815AF">
        <w:rPr>
          <w:szCs w:val="24"/>
          <w:lang w:val="sr-Cyrl-RS"/>
        </w:rPr>
        <w:t>1</w:t>
      </w:r>
      <w:r w:rsidR="00276D1F">
        <w:rPr>
          <w:szCs w:val="24"/>
          <w:lang w:val="sr-Cyrl-RS"/>
        </w:rPr>
        <w:t>5</w:t>
      </w:r>
      <w:r w:rsidR="00F815AF">
        <w:rPr>
          <w:szCs w:val="24"/>
          <w:lang w:val="sr-Cyrl-RS"/>
        </w:rPr>
        <w:t>.3.</w:t>
      </w:r>
      <w:r w:rsidRPr="00D37C4D">
        <w:rPr>
          <w:szCs w:val="24"/>
        </w:rPr>
        <w:t>2015</w:t>
      </w:r>
      <w:r w:rsidR="00F815AF">
        <w:rPr>
          <w:szCs w:val="24"/>
          <w:lang w:val="sr-Cyrl-RS"/>
        </w:rPr>
        <w:t>- 25.6.2015</w:t>
      </w:r>
      <w:r>
        <w:rPr>
          <w:szCs w:val="24"/>
          <w:lang w:val="sr-Cyrl-RS"/>
        </w:rPr>
        <w:t>.</w:t>
      </w:r>
    </w:p>
    <w:p w:rsidR="00D37C4D" w:rsidRPr="00F815AF" w:rsidRDefault="00F815AF" w:rsidP="00D37C4D">
      <w:pPr>
        <w:tabs>
          <w:tab w:val="left" w:pos="-720"/>
        </w:tabs>
        <w:suppressAutoHyphens/>
        <w:spacing w:before="120"/>
        <w:ind w:left="357"/>
        <w:rPr>
          <w:szCs w:val="24"/>
          <w:lang w:val="sr-Cyrl-RS"/>
        </w:rPr>
      </w:pPr>
      <w:r>
        <w:rPr>
          <w:szCs w:val="24"/>
          <w:lang w:val="sr-Cyrl-RS"/>
        </w:rPr>
        <w:t xml:space="preserve">4. </w:t>
      </w:r>
      <w:r w:rsidR="00D37C4D" w:rsidRPr="00D37C4D">
        <w:rPr>
          <w:szCs w:val="24"/>
        </w:rPr>
        <w:t>K</w:t>
      </w:r>
      <w:r w:rsidR="00D37C4D" w:rsidRPr="00D37C4D">
        <w:rPr>
          <w:szCs w:val="24"/>
          <w:lang w:val="sr-Latn-CS"/>
        </w:rPr>
        <w:t xml:space="preserve">yung Hee University, Department of Mechanical Engineering, Yongin, </w:t>
      </w:r>
      <w:r w:rsidR="00D37C4D" w:rsidRPr="00D37C4D">
        <w:rPr>
          <w:szCs w:val="24"/>
        </w:rPr>
        <w:t xml:space="preserve">South Korea, </w:t>
      </w:r>
      <w:r>
        <w:rPr>
          <w:szCs w:val="24"/>
          <w:lang w:val="sr-Cyrl-RS"/>
        </w:rPr>
        <w:t>1</w:t>
      </w:r>
      <w:r w:rsidR="00276D1F">
        <w:rPr>
          <w:szCs w:val="24"/>
          <w:lang w:val="sr-Cyrl-RS"/>
        </w:rPr>
        <w:t>5</w:t>
      </w:r>
      <w:r>
        <w:rPr>
          <w:szCs w:val="24"/>
          <w:lang w:val="sr-Cyrl-RS"/>
        </w:rPr>
        <w:t>.3.2016.- 25.6.</w:t>
      </w:r>
      <w:r w:rsidR="00D37C4D" w:rsidRPr="00D37C4D">
        <w:rPr>
          <w:szCs w:val="24"/>
        </w:rPr>
        <w:t>2016</w:t>
      </w:r>
      <w:r>
        <w:rPr>
          <w:szCs w:val="24"/>
          <w:lang w:val="sr-Cyrl-RS"/>
        </w:rPr>
        <w:t>.</w:t>
      </w:r>
    </w:p>
    <w:p w:rsidR="00D37C4D" w:rsidRPr="00D37C4D" w:rsidRDefault="00F815AF" w:rsidP="00D37C4D">
      <w:pPr>
        <w:tabs>
          <w:tab w:val="left" w:pos="-720"/>
        </w:tabs>
        <w:suppressAutoHyphens/>
        <w:spacing w:before="120"/>
        <w:ind w:left="357"/>
        <w:rPr>
          <w:b/>
          <w:spacing w:val="-2"/>
          <w:szCs w:val="24"/>
          <w:lang w:val="sr-Cyrl-RS"/>
        </w:rPr>
      </w:pPr>
      <w:r>
        <w:rPr>
          <w:szCs w:val="24"/>
          <w:lang w:val="sr-Cyrl-RS"/>
        </w:rPr>
        <w:t xml:space="preserve">5. </w:t>
      </w:r>
      <w:r w:rsidR="00D37C4D" w:rsidRPr="00D37C4D">
        <w:rPr>
          <w:szCs w:val="24"/>
        </w:rPr>
        <w:t>K</w:t>
      </w:r>
      <w:r w:rsidR="00D37C4D" w:rsidRPr="00D37C4D">
        <w:rPr>
          <w:szCs w:val="24"/>
          <w:lang w:val="sr-Latn-CS"/>
        </w:rPr>
        <w:t xml:space="preserve">yung Hee University, Department of Mechanical Engineering, Yongin, </w:t>
      </w:r>
      <w:r w:rsidR="00D37C4D" w:rsidRPr="00D37C4D">
        <w:rPr>
          <w:szCs w:val="24"/>
        </w:rPr>
        <w:t xml:space="preserve">South Korea, </w:t>
      </w:r>
      <w:r w:rsidR="00276D1F">
        <w:rPr>
          <w:szCs w:val="24"/>
          <w:lang w:val="sr-Cyrl-RS"/>
        </w:rPr>
        <w:t>25</w:t>
      </w:r>
      <w:r>
        <w:rPr>
          <w:szCs w:val="24"/>
          <w:lang w:val="sr-Cyrl-RS"/>
        </w:rPr>
        <w:t>.3.</w:t>
      </w:r>
      <w:r w:rsidRPr="00D37C4D">
        <w:rPr>
          <w:szCs w:val="24"/>
        </w:rPr>
        <w:t>201</w:t>
      </w:r>
      <w:r>
        <w:rPr>
          <w:szCs w:val="24"/>
          <w:lang w:val="sr-Cyrl-RS"/>
        </w:rPr>
        <w:t>7.- 25.6.</w:t>
      </w:r>
      <w:r w:rsidR="00D37C4D" w:rsidRPr="00D37C4D">
        <w:rPr>
          <w:szCs w:val="24"/>
        </w:rPr>
        <w:t>2017.</w:t>
      </w:r>
    </w:p>
    <w:p w:rsidR="00D438EA" w:rsidRDefault="00D438EA" w:rsidP="00457E5B">
      <w:pPr>
        <w:tabs>
          <w:tab w:val="left" w:pos="2552"/>
        </w:tabs>
        <w:spacing w:line="312" w:lineRule="auto"/>
        <w:rPr>
          <w:szCs w:val="24"/>
          <w:lang w:val="sr-Cyrl-RS"/>
        </w:rPr>
      </w:pPr>
    </w:p>
    <w:p w:rsidR="00811615" w:rsidRPr="0013597C" w:rsidRDefault="00811615" w:rsidP="00457E5B">
      <w:pPr>
        <w:tabs>
          <w:tab w:val="left" w:pos="2552"/>
        </w:tabs>
        <w:spacing w:line="312" w:lineRule="auto"/>
        <w:rPr>
          <w:szCs w:val="24"/>
          <w:lang w:val="sr-Cyrl-RS"/>
        </w:rPr>
      </w:pPr>
    </w:p>
    <w:p w:rsidR="00811615" w:rsidRPr="00811615" w:rsidRDefault="00457E5B" w:rsidP="00811615">
      <w:pPr>
        <w:pStyle w:val="ListParagraph"/>
        <w:numPr>
          <w:ilvl w:val="1"/>
          <w:numId w:val="51"/>
        </w:numPr>
        <w:tabs>
          <w:tab w:val="left" w:pos="1985"/>
          <w:tab w:val="left" w:pos="4158"/>
          <w:tab w:val="left" w:pos="4678"/>
          <w:tab w:val="left" w:pos="6761"/>
          <w:tab w:val="left" w:pos="7230"/>
          <w:tab w:val="left" w:pos="9253"/>
        </w:tabs>
        <w:spacing w:line="312" w:lineRule="auto"/>
        <w:rPr>
          <w:rFonts w:ascii="Times New Roman" w:hAnsi="Times New Roman"/>
          <w:b/>
          <w:sz w:val="24"/>
          <w:szCs w:val="24"/>
          <w:lang w:val="sr-Cyrl-RS"/>
        </w:rPr>
      </w:pPr>
      <w:r w:rsidRPr="00811615">
        <w:rPr>
          <w:rFonts w:ascii="Times New Roman" w:hAnsi="Times New Roman"/>
          <w:b/>
          <w:sz w:val="24"/>
          <w:szCs w:val="24"/>
          <w:lang w:val="sr-Cyrl-CS"/>
        </w:rPr>
        <w:t>Одржавање</w:t>
      </w:r>
      <w:r w:rsidR="00666DB8" w:rsidRPr="00811615">
        <w:rPr>
          <w:rFonts w:ascii="Times New Roman" w:hAnsi="Times New Roman"/>
          <w:b/>
          <w:sz w:val="24"/>
          <w:szCs w:val="24"/>
          <w:lang w:val="sr-Latn-RS"/>
        </w:rPr>
        <w:t xml:space="preserve"> </w:t>
      </w:r>
      <w:r w:rsidR="00666DB8" w:rsidRPr="00811615">
        <w:rPr>
          <w:rFonts w:ascii="Times New Roman" w:hAnsi="Times New Roman"/>
          <w:b/>
          <w:spacing w:val="-2"/>
          <w:sz w:val="24"/>
          <w:szCs w:val="24"/>
          <w:lang w:val="sr-Cyrl-CS"/>
        </w:rPr>
        <w:t>научних скупова</w:t>
      </w:r>
      <w:r w:rsidRPr="00811615">
        <w:rPr>
          <w:rFonts w:ascii="Times New Roman" w:hAnsi="Times New Roman"/>
          <w:b/>
          <w:sz w:val="24"/>
          <w:szCs w:val="24"/>
          <w:lang w:val="sr-Latn-RS"/>
        </w:rPr>
        <w:t xml:space="preserve"> </w:t>
      </w:r>
    </w:p>
    <w:p w:rsidR="00811615" w:rsidRPr="00811615" w:rsidRDefault="00811615" w:rsidP="0013597C">
      <w:pPr>
        <w:tabs>
          <w:tab w:val="left" w:pos="284"/>
          <w:tab w:val="left" w:pos="1985"/>
          <w:tab w:val="left" w:pos="4158"/>
          <w:tab w:val="left" w:pos="4678"/>
          <w:tab w:val="left" w:pos="6761"/>
        </w:tabs>
        <w:spacing w:line="312" w:lineRule="auto"/>
        <w:rPr>
          <w:b/>
          <w:spacing w:val="-2"/>
          <w:szCs w:val="24"/>
          <w:lang w:val="sr-Cyrl-CS"/>
        </w:rPr>
      </w:pPr>
      <w:r>
        <w:rPr>
          <w:b/>
          <w:spacing w:val="-2"/>
          <w:szCs w:val="24"/>
          <w:lang w:val="sr-Cyrl-RS"/>
        </w:rPr>
        <w:tab/>
      </w:r>
      <w:r w:rsidR="00D438EA" w:rsidRPr="0013597C">
        <w:rPr>
          <w:b/>
          <w:spacing w:val="-2"/>
          <w:szCs w:val="24"/>
          <w:lang w:val="sr-Latn-RS"/>
        </w:rPr>
        <w:t>5.5.</w:t>
      </w:r>
      <w:r w:rsidR="00457E5B" w:rsidRPr="0013597C">
        <w:rPr>
          <w:b/>
          <w:spacing w:val="-2"/>
          <w:szCs w:val="24"/>
          <w:lang w:val="sr-Latn-RS"/>
        </w:rPr>
        <w:t>2</w:t>
      </w:r>
      <w:r w:rsidR="00D438EA" w:rsidRPr="0013597C">
        <w:rPr>
          <w:b/>
          <w:spacing w:val="-2"/>
          <w:szCs w:val="24"/>
          <w:lang w:val="sr-Latn-RS"/>
        </w:rPr>
        <w:t xml:space="preserve">. </w:t>
      </w:r>
      <w:r w:rsidR="00D438EA" w:rsidRPr="0013597C">
        <w:rPr>
          <w:b/>
          <w:spacing w:val="-2"/>
          <w:szCs w:val="24"/>
          <w:lang w:val="sr-Cyrl-RS"/>
        </w:rPr>
        <w:t xml:space="preserve">Председник </w:t>
      </w:r>
      <w:r w:rsidR="00457E5B" w:rsidRPr="0013597C">
        <w:rPr>
          <w:b/>
          <w:spacing w:val="-2"/>
          <w:szCs w:val="24"/>
          <w:lang w:val="sr-Cyrl-CS"/>
        </w:rPr>
        <w:t xml:space="preserve">организационог одбора </w:t>
      </w:r>
    </w:p>
    <w:p w:rsidR="00CC1D13" w:rsidRPr="0013597C" w:rsidRDefault="00811615" w:rsidP="0013597C">
      <w:pPr>
        <w:tabs>
          <w:tab w:val="left" w:pos="284"/>
          <w:tab w:val="left" w:pos="1985"/>
          <w:tab w:val="left" w:pos="4158"/>
          <w:tab w:val="left" w:pos="4678"/>
          <w:tab w:val="left" w:pos="6761"/>
        </w:tabs>
        <w:spacing w:line="312" w:lineRule="auto"/>
        <w:rPr>
          <w:b/>
          <w:spacing w:val="-2"/>
          <w:szCs w:val="24"/>
          <w:lang w:val="ru-RU"/>
        </w:rPr>
      </w:pPr>
      <w:r>
        <w:rPr>
          <w:b/>
          <w:spacing w:val="-2"/>
          <w:szCs w:val="24"/>
          <w:lang w:val="sr-Cyrl-RS"/>
        </w:rPr>
        <w:tab/>
      </w:r>
      <w:r w:rsidR="00CC1D13" w:rsidRPr="0013597C">
        <w:rPr>
          <w:b/>
          <w:spacing w:val="-2"/>
          <w:szCs w:val="24"/>
          <w:lang w:val="sr-Cyrl-RS"/>
        </w:rPr>
        <w:t xml:space="preserve">Председник </w:t>
      </w:r>
      <w:r w:rsidR="00CC1D13" w:rsidRPr="0013597C">
        <w:rPr>
          <w:b/>
          <w:spacing w:val="-2"/>
          <w:szCs w:val="24"/>
          <w:lang w:val="sr-Cyrl-CS"/>
        </w:rPr>
        <w:t xml:space="preserve">организационог одбора </w:t>
      </w:r>
      <w:r w:rsidR="00CC1D13" w:rsidRPr="00847318">
        <w:rPr>
          <w:b/>
          <w:szCs w:val="24"/>
          <w:lang w:val="sr-Cyrl-CS"/>
        </w:rPr>
        <w:t>међународних научних скупова</w:t>
      </w:r>
    </w:p>
    <w:p w:rsidR="00811615" w:rsidRPr="00811615" w:rsidRDefault="0013597C" w:rsidP="00811615">
      <w:pPr>
        <w:pStyle w:val="ListParagraph"/>
        <w:numPr>
          <w:ilvl w:val="0"/>
          <w:numId w:val="63"/>
        </w:numPr>
        <w:spacing w:before="120"/>
        <w:rPr>
          <w:rFonts w:ascii="Times New Roman" w:hAnsi="Times New Roman"/>
          <w:sz w:val="24"/>
          <w:szCs w:val="24"/>
          <w:lang w:val="sl-SI"/>
        </w:rPr>
      </w:pPr>
      <w:r w:rsidRPr="00811615">
        <w:rPr>
          <w:rFonts w:ascii="Times New Roman" w:hAnsi="Times New Roman"/>
          <w:sz w:val="24"/>
          <w:szCs w:val="24"/>
          <w:lang w:val="sr-Cyrl-CS"/>
        </w:rPr>
        <w:t>2</w:t>
      </w:r>
      <w:r w:rsidRPr="00811615">
        <w:rPr>
          <w:rFonts w:ascii="Times New Roman" w:hAnsi="Times New Roman"/>
          <w:sz w:val="24"/>
          <w:szCs w:val="24"/>
          <w:lang w:val="sl-SI"/>
        </w:rPr>
        <w:t xml:space="preserve"> nd Regional Symposium on Electrochemistry of South-East Europe (RSE-SEE), Belgrade, Serbia, 2010 (председник Организационог одбора)</w:t>
      </w:r>
    </w:p>
    <w:p w:rsidR="0013597C" w:rsidRPr="0013597C" w:rsidRDefault="0013597C" w:rsidP="007C3F3E">
      <w:pPr>
        <w:pStyle w:val="ListParagraph"/>
        <w:numPr>
          <w:ilvl w:val="2"/>
          <w:numId w:val="46"/>
        </w:numPr>
        <w:spacing w:before="120"/>
        <w:ind w:left="714" w:hanging="357"/>
        <w:rPr>
          <w:szCs w:val="24"/>
          <w:lang w:val="sl-SI"/>
        </w:rPr>
      </w:pPr>
      <w:r w:rsidRPr="00811615">
        <w:rPr>
          <w:rStyle w:val="Emphasis"/>
          <w:rFonts w:ascii="Times New Roman" w:hAnsi="Times New Roman"/>
          <w:i w:val="0"/>
          <w:sz w:val="24"/>
          <w:szCs w:val="24"/>
        </w:rPr>
        <w:t>COST Action TD1305</w:t>
      </w:r>
      <w:r w:rsidRPr="00811615">
        <w:rPr>
          <w:rStyle w:val="Emphasis"/>
          <w:rFonts w:ascii="Times New Roman" w:hAnsi="Times New Roman"/>
          <w:i w:val="0"/>
          <w:sz w:val="24"/>
          <w:szCs w:val="24"/>
          <w:lang w:val="sr-Latn-CS"/>
        </w:rPr>
        <w:t>:</w:t>
      </w:r>
      <w:r w:rsidRPr="00811615">
        <w:rPr>
          <w:rStyle w:val="Emphasis"/>
          <w:rFonts w:ascii="Times New Roman" w:hAnsi="Times New Roman"/>
          <w:i w:val="0"/>
          <w:sz w:val="24"/>
          <w:szCs w:val="24"/>
        </w:rPr>
        <w:t xml:space="preserve"> Improved Protection of Medical Devices Against Infection </w:t>
      </w:r>
      <w:r w:rsidRPr="00811615">
        <w:rPr>
          <w:rStyle w:val="part-2"/>
          <w:rFonts w:ascii="Times New Roman" w:hAnsi="Times New Roman"/>
          <w:sz w:val="24"/>
          <w:szCs w:val="24"/>
        </w:rPr>
        <w:t>(IPROMEDIA),</w:t>
      </w:r>
      <w:r w:rsidRPr="00811615">
        <w:rPr>
          <w:rFonts w:ascii="Times New Roman" w:hAnsi="Times New Roman"/>
          <w:sz w:val="24"/>
          <w:szCs w:val="24"/>
          <w:lang w:val="sr-Latn-CS"/>
        </w:rPr>
        <w:t xml:space="preserve"> Final meeting, Belgrade, Serbia, 2018 </w:t>
      </w:r>
      <w:r w:rsidRPr="00811615">
        <w:rPr>
          <w:rFonts w:ascii="Times New Roman" w:hAnsi="Times New Roman"/>
          <w:sz w:val="24"/>
          <w:szCs w:val="24"/>
          <w:lang w:val="sl-SI"/>
        </w:rPr>
        <w:t>(председник Организационог одбора)</w:t>
      </w:r>
      <w:r w:rsidRPr="0013597C">
        <w:rPr>
          <w:szCs w:val="24"/>
          <w:lang w:val="sr-Latn-CS"/>
        </w:rPr>
        <w:t xml:space="preserve"> </w:t>
      </w:r>
    </w:p>
    <w:p w:rsidR="0013597C" w:rsidRPr="00847318" w:rsidRDefault="0013597C" w:rsidP="0013597C">
      <w:pPr>
        <w:rPr>
          <w:b/>
          <w:szCs w:val="24"/>
          <w:lang w:val="sr-Latn-CS"/>
        </w:rPr>
      </w:pPr>
    </w:p>
    <w:p w:rsidR="0013597C" w:rsidRPr="00A76B93" w:rsidRDefault="0013597C" w:rsidP="00811615">
      <w:pPr>
        <w:ind w:firstLine="357"/>
        <w:rPr>
          <w:b/>
          <w:szCs w:val="24"/>
        </w:rPr>
      </w:pPr>
      <w:r>
        <w:rPr>
          <w:b/>
          <w:szCs w:val="24"/>
          <w:lang w:val="sr-Cyrl-CS"/>
        </w:rPr>
        <w:t>5.5.</w:t>
      </w:r>
      <w:r w:rsidR="00811615">
        <w:rPr>
          <w:b/>
          <w:szCs w:val="24"/>
          <w:lang w:val="sr-Cyrl-CS"/>
        </w:rPr>
        <w:t>4</w:t>
      </w:r>
      <w:r>
        <w:rPr>
          <w:b/>
          <w:szCs w:val="24"/>
          <w:lang w:val="sr-Cyrl-CS"/>
        </w:rPr>
        <w:t xml:space="preserve">. </w:t>
      </w:r>
      <w:r w:rsidRPr="00847318">
        <w:rPr>
          <w:b/>
          <w:szCs w:val="24"/>
          <w:lang w:val="sr-Cyrl-CS"/>
        </w:rPr>
        <w:t xml:space="preserve">Члан научног/организационог одбора међународних научних скупова </w:t>
      </w:r>
    </w:p>
    <w:p w:rsidR="0013597C" w:rsidRPr="00847318" w:rsidRDefault="0013597C" w:rsidP="00A97BCC">
      <w:pPr>
        <w:numPr>
          <w:ilvl w:val="0"/>
          <w:numId w:val="11"/>
        </w:numPr>
        <w:spacing w:before="120"/>
        <w:rPr>
          <w:szCs w:val="24"/>
          <w:lang w:val="sl-SI"/>
        </w:rPr>
      </w:pPr>
      <w:r w:rsidRPr="00847318">
        <w:rPr>
          <w:szCs w:val="24"/>
          <w:lang w:val="sl-SI"/>
        </w:rPr>
        <w:t>1 st Regional Symposium on Electrochemistry of South-East Europe (RSE-SEE), Crveni Otok, Rovinj, Croatia, 2008 (члан Научног одбора)</w:t>
      </w:r>
    </w:p>
    <w:p w:rsidR="0013597C" w:rsidRPr="00847318" w:rsidRDefault="0013597C" w:rsidP="00A97BCC">
      <w:pPr>
        <w:numPr>
          <w:ilvl w:val="0"/>
          <w:numId w:val="11"/>
        </w:numPr>
        <w:spacing w:before="120"/>
        <w:rPr>
          <w:szCs w:val="24"/>
          <w:lang w:val="sl-SI"/>
        </w:rPr>
      </w:pPr>
      <w:r w:rsidRPr="00847318">
        <w:rPr>
          <w:szCs w:val="24"/>
        </w:rPr>
        <w:t xml:space="preserve">3 </w:t>
      </w:r>
      <w:r w:rsidRPr="00847318">
        <w:rPr>
          <w:szCs w:val="24"/>
          <w:lang w:val="sl-SI"/>
        </w:rPr>
        <w:t>rd Regional Symposium on Electrochemistry of South-East Europe (RSE-SEE), Bucharest, Romania, 2012 (члан Научног одбора)</w:t>
      </w:r>
    </w:p>
    <w:p w:rsidR="0013597C" w:rsidRPr="00847318" w:rsidRDefault="0013597C" w:rsidP="00A97BCC">
      <w:pPr>
        <w:numPr>
          <w:ilvl w:val="0"/>
          <w:numId w:val="11"/>
        </w:numPr>
        <w:spacing w:before="120"/>
        <w:rPr>
          <w:szCs w:val="24"/>
          <w:lang w:val="sl-SI"/>
        </w:rPr>
      </w:pPr>
      <w:r w:rsidRPr="00847318">
        <w:rPr>
          <w:szCs w:val="24"/>
        </w:rPr>
        <w:t>4 th</w:t>
      </w:r>
      <w:r w:rsidRPr="00847318">
        <w:rPr>
          <w:szCs w:val="24"/>
          <w:lang w:val="sl-SI"/>
        </w:rPr>
        <w:t xml:space="preserve"> Regional Symposium on Electrochemistry of South-East Europe (RSE-SEE), Ljubljana, Slovenia, 2013 (члан Научног одбора)</w:t>
      </w:r>
    </w:p>
    <w:p w:rsidR="0013597C" w:rsidRPr="00847318" w:rsidRDefault="0013597C" w:rsidP="00A97BCC">
      <w:pPr>
        <w:numPr>
          <w:ilvl w:val="0"/>
          <w:numId w:val="11"/>
        </w:numPr>
        <w:spacing w:before="120"/>
        <w:rPr>
          <w:szCs w:val="24"/>
          <w:lang w:val="sl-SI"/>
        </w:rPr>
      </w:pPr>
      <w:r w:rsidRPr="00847318">
        <w:rPr>
          <w:bCs/>
          <w:szCs w:val="24"/>
        </w:rPr>
        <w:t>8</w:t>
      </w:r>
      <w:r w:rsidRPr="00847318">
        <w:rPr>
          <w:bCs/>
          <w:szCs w:val="24"/>
          <w:vertAlign w:val="superscript"/>
        </w:rPr>
        <w:t>th</w:t>
      </w:r>
      <w:r w:rsidRPr="00847318">
        <w:rPr>
          <w:bCs/>
          <w:szCs w:val="24"/>
        </w:rPr>
        <w:t xml:space="preserve"> International Conference of the Chemical Societies of the South-Eastern European Countries</w:t>
      </w:r>
      <w:r w:rsidRPr="00847318">
        <w:rPr>
          <w:b/>
          <w:bCs/>
          <w:szCs w:val="24"/>
        </w:rPr>
        <w:t xml:space="preserve"> </w:t>
      </w:r>
      <w:r w:rsidRPr="00847318">
        <w:rPr>
          <w:szCs w:val="24"/>
          <w:lang w:val="sl-SI"/>
        </w:rPr>
        <w:t>(ICOSECS), Belgrade, Serbia, 2013 (члан Научног одбора)</w:t>
      </w:r>
    </w:p>
    <w:p w:rsidR="0013597C" w:rsidRPr="00847318" w:rsidRDefault="0013597C" w:rsidP="00A97BCC">
      <w:pPr>
        <w:numPr>
          <w:ilvl w:val="0"/>
          <w:numId w:val="11"/>
        </w:numPr>
        <w:spacing w:before="120"/>
        <w:rPr>
          <w:szCs w:val="24"/>
          <w:lang w:val="sl-SI"/>
        </w:rPr>
      </w:pPr>
      <w:r w:rsidRPr="00847318">
        <w:rPr>
          <w:szCs w:val="24"/>
        </w:rPr>
        <w:t>5 th</w:t>
      </w:r>
      <w:r w:rsidRPr="00847318">
        <w:rPr>
          <w:szCs w:val="24"/>
          <w:lang w:val="sl-SI"/>
        </w:rPr>
        <w:t xml:space="preserve"> Regional Symposium on Electrochemistry of South-East Europe (RSE-SEE), Sofia, Bulgaria, 2015 (члан Научног одбора)</w:t>
      </w:r>
    </w:p>
    <w:p w:rsidR="0013597C" w:rsidRPr="00847318" w:rsidRDefault="0013597C" w:rsidP="00A97BCC">
      <w:pPr>
        <w:numPr>
          <w:ilvl w:val="0"/>
          <w:numId w:val="11"/>
        </w:numPr>
        <w:spacing w:before="120"/>
        <w:rPr>
          <w:szCs w:val="24"/>
          <w:lang w:val="sl-SI"/>
        </w:rPr>
      </w:pPr>
      <w:r w:rsidRPr="00847318">
        <w:rPr>
          <w:lang w:val="en-GB"/>
        </w:rPr>
        <w:lastRenderedPageBreak/>
        <w:t>71</w:t>
      </w:r>
      <w:r w:rsidRPr="00847318">
        <w:rPr>
          <w:vertAlign w:val="superscript"/>
          <w:lang w:val="en-GB"/>
        </w:rPr>
        <w:t>st</w:t>
      </w:r>
      <w:r w:rsidRPr="00847318">
        <w:rPr>
          <w:lang w:val="en-GB"/>
        </w:rPr>
        <w:t xml:space="preserve"> Annual Meeting of the International Society of Electrochemistry, Belgrade, Serbia, 2020 </w:t>
      </w:r>
      <w:r w:rsidRPr="00847318">
        <w:rPr>
          <w:szCs w:val="24"/>
          <w:lang w:val="sl-SI"/>
        </w:rPr>
        <w:t>(члан Организационог  одбора )</w:t>
      </w:r>
    </w:p>
    <w:p w:rsidR="00CC1D13" w:rsidRDefault="00CC1D13" w:rsidP="007155CD">
      <w:pPr>
        <w:rPr>
          <w:b/>
          <w:szCs w:val="24"/>
          <w:lang w:val="sr-Cyrl-RS"/>
        </w:rPr>
      </w:pPr>
    </w:p>
    <w:p w:rsidR="0013597C" w:rsidRPr="00A76B93" w:rsidRDefault="0013597C" w:rsidP="0013597C">
      <w:pPr>
        <w:ind w:firstLine="720"/>
        <w:rPr>
          <w:b/>
          <w:szCs w:val="24"/>
        </w:rPr>
      </w:pPr>
      <w:r w:rsidRPr="00847318">
        <w:rPr>
          <w:b/>
          <w:szCs w:val="24"/>
          <w:lang w:val="sr-Latn-CS"/>
        </w:rPr>
        <w:t xml:space="preserve">Члан научног/организационог одбора националних научних скупова </w:t>
      </w:r>
    </w:p>
    <w:p w:rsidR="0013597C" w:rsidRPr="00847318" w:rsidRDefault="0013597C" w:rsidP="00A97BCC">
      <w:pPr>
        <w:pStyle w:val="BodyTextIndent"/>
        <w:numPr>
          <w:ilvl w:val="0"/>
          <w:numId w:val="11"/>
        </w:numPr>
        <w:spacing w:before="120" w:line="240" w:lineRule="auto"/>
        <w:rPr>
          <w:szCs w:val="24"/>
          <w:lang w:val="sl-SI"/>
        </w:rPr>
      </w:pPr>
      <w:r w:rsidRPr="00847318">
        <w:rPr>
          <w:szCs w:val="24"/>
          <w:lang w:val="sl-SI"/>
        </w:rPr>
        <w:t>45. Саветовање Српског хемијског друштва, Београд, 2007</w:t>
      </w:r>
    </w:p>
    <w:p w:rsidR="0013597C" w:rsidRPr="0013597C" w:rsidRDefault="0013597C" w:rsidP="00A97BCC">
      <w:pPr>
        <w:numPr>
          <w:ilvl w:val="0"/>
          <w:numId w:val="11"/>
        </w:numPr>
        <w:spacing w:before="120"/>
        <w:rPr>
          <w:szCs w:val="24"/>
          <w:lang w:val="sl-SI"/>
        </w:rPr>
      </w:pPr>
      <w:r w:rsidRPr="00847318">
        <w:rPr>
          <w:szCs w:val="24"/>
          <w:lang w:val="sl-SI"/>
        </w:rPr>
        <w:t>46. Саветовање Српског хемијског друштва, Београд, 2008</w:t>
      </w:r>
    </w:p>
    <w:p w:rsidR="00D438EA" w:rsidRPr="0013597C" w:rsidRDefault="0013597C" w:rsidP="00A97BCC">
      <w:pPr>
        <w:numPr>
          <w:ilvl w:val="0"/>
          <w:numId w:val="11"/>
        </w:numPr>
        <w:spacing w:before="120"/>
        <w:rPr>
          <w:szCs w:val="24"/>
          <w:lang w:val="sl-SI"/>
        </w:rPr>
      </w:pPr>
      <w:r w:rsidRPr="0013597C">
        <w:rPr>
          <w:szCs w:val="24"/>
          <w:lang w:val="sl-SI"/>
        </w:rPr>
        <w:t>47. Саветовање Српског хемијског друштва, Београд, 2009</w:t>
      </w:r>
    </w:p>
    <w:p w:rsidR="00D8116C" w:rsidRPr="00516939" w:rsidRDefault="00D8116C" w:rsidP="003D0707">
      <w:pPr>
        <w:rPr>
          <w:bCs/>
          <w:szCs w:val="24"/>
          <w:lang w:val="sr-Cyrl-RS"/>
        </w:rPr>
      </w:pPr>
    </w:p>
    <w:p w:rsidR="00457E5B" w:rsidRDefault="00457E5B" w:rsidP="003D0707">
      <w:pPr>
        <w:rPr>
          <w:bCs/>
          <w:szCs w:val="24"/>
          <w:lang w:val="sr-Cyrl-RS"/>
        </w:rPr>
      </w:pPr>
    </w:p>
    <w:p w:rsidR="00457E5B" w:rsidRPr="007155CD" w:rsidRDefault="007155CD" w:rsidP="007155CD">
      <w:pPr>
        <w:jc w:val="center"/>
        <w:rPr>
          <w:b/>
          <w:bCs/>
          <w:szCs w:val="24"/>
          <w:lang w:val="sr-Cyrl-RS"/>
        </w:rPr>
      </w:pPr>
      <w:r w:rsidRPr="007155CD">
        <w:rPr>
          <w:b/>
          <w:szCs w:val="24"/>
          <w:lang w:val="sr-Cyrl-RS"/>
        </w:rPr>
        <w:t>6</w:t>
      </w:r>
      <w:r w:rsidRPr="007155CD">
        <w:rPr>
          <w:b/>
          <w:szCs w:val="24"/>
          <w:lang w:val="ru-RU"/>
        </w:rPr>
        <w:t>. ОРГАНИЗАЦИЈА НАУЧНОГ РАДА</w:t>
      </w:r>
    </w:p>
    <w:p w:rsidR="00457E5B" w:rsidRDefault="00457E5B" w:rsidP="003D0707">
      <w:pPr>
        <w:rPr>
          <w:bCs/>
          <w:szCs w:val="24"/>
          <w:lang w:val="sr-Cyrl-RS"/>
        </w:rPr>
      </w:pPr>
    </w:p>
    <w:p w:rsidR="007155CD" w:rsidRPr="007155CD" w:rsidRDefault="007155CD" w:rsidP="00A97BCC">
      <w:pPr>
        <w:pStyle w:val="ListParagraph"/>
        <w:numPr>
          <w:ilvl w:val="1"/>
          <w:numId w:val="38"/>
        </w:numPr>
        <w:ind w:left="714" w:hanging="357"/>
        <w:rPr>
          <w:rFonts w:ascii="Times New Roman" w:hAnsi="Times New Roman"/>
          <w:b/>
          <w:bCs/>
          <w:sz w:val="24"/>
          <w:szCs w:val="24"/>
          <w:lang w:val="sr-Cyrl-RS"/>
        </w:rPr>
      </w:pPr>
      <w:r w:rsidRPr="007155CD">
        <w:rPr>
          <w:rFonts w:ascii="Times New Roman" w:hAnsi="Times New Roman"/>
          <w:b/>
          <w:bCs/>
          <w:sz w:val="24"/>
          <w:szCs w:val="24"/>
          <w:lang w:val="sr-Cyrl-RS"/>
        </w:rPr>
        <w:t xml:space="preserve"> Руковођење домаћим пројектима</w:t>
      </w:r>
    </w:p>
    <w:p w:rsidR="007155CD" w:rsidRPr="00847318" w:rsidRDefault="007155CD" w:rsidP="00A97BCC">
      <w:pPr>
        <w:pStyle w:val="BodyTextIndent3"/>
        <w:numPr>
          <w:ilvl w:val="0"/>
          <w:numId w:val="53"/>
        </w:numPr>
        <w:rPr>
          <w:szCs w:val="24"/>
          <w:lang w:val="sl-SI"/>
        </w:rPr>
      </w:pPr>
      <w:r w:rsidRPr="00847318">
        <w:rPr>
          <w:lang w:val="sl-SI"/>
        </w:rPr>
        <w:t xml:space="preserve">Инхибитори корозије метала, Српска академија наука и уметности (Пројекат </w:t>
      </w:r>
      <w:r w:rsidRPr="00847318">
        <w:rPr>
          <w:lang w:val="sr-Latn-CS"/>
        </w:rPr>
        <w:t>F</w:t>
      </w:r>
      <w:r w:rsidRPr="00847318">
        <w:rPr>
          <w:lang w:val="sl-SI"/>
        </w:rPr>
        <w:t>-59), 2002-2008.</w:t>
      </w:r>
    </w:p>
    <w:p w:rsidR="007155CD" w:rsidRPr="00847318" w:rsidRDefault="007155CD" w:rsidP="00A97BCC">
      <w:pPr>
        <w:pStyle w:val="BodyTextIndent3"/>
        <w:numPr>
          <w:ilvl w:val="0"/>
          <w:numId w:val="53"/>
        </w:numPr>
        <w:rPr>
          <w:szCs w:val="24"/>
          <w:lang w:val="sl-SI"/>
        </w:rPr>
      </w:pPr>
      <w:r w:rsidRPr="00847318">
        <w:rPr>
          <w:szCs w:val="24"/>
          <w:lang w:val="sl-SI"/>
        </w:rPr>
        <w:t>Превенција штета насталих као последица корозије материјала и неадекватне антикорозионе заштите, Министарство за науку, технологије и развој Републике Србије (Пројекат 1689), 2002-2005.</w:t>
      </w:r>
    </w:p>
    <w:p w:rsidR="007155CD" w:rsidRPr="007155CD" w:rsidRDefault="007155CD" w:rsidP="00A97BCC">
      <w:pPr>
        <w:pStyle w:val="BodyTextIndent3"/>
        <w:numPr>
          <w:ilvl w:val="0"/>
          <w:numId w:val="53"/>
        </w:numPr>
        <w:rPr>
          <w:szCs w:val="24"/>
          <w:lang w:val="sl-SI"/>
        </w:rPr>
      </w:pPr>
      <w:r w:rsidRPr="00847318">
        <w:rPr>
          <w:szCs w:val="24"/>
          <w:lang w:val="sl-SI"/>
        </w:rPr>
        <w:t>Електрохемијске карактеристике оксидних и полимерних превлака на модификованим површинама метала, Министарство науке и заштите животне средине Републике Србије (Пројекат 142061), 2006-2010.</w:t>
      </w:r>
    </w:p>
    <w:p w:rsidR="007155CD" w:rsidRPr="00516939" w:rsidRDefault="007155CD" w:rsidP="00A97BCC">
      <w:pPr>
        <w:pStyle w:val="BodyTextIndent3"/>
        <w:numPr>
          <w:ilvl w:val="0"/>
          <w:numId w:val="53"/>
        </w:numPr>
        <w:ind w:left="714" w:hanging="357"/>
        <w:rPr>
          <w:szCs w:val="24"/>
          <w:lang w:val="sl-SI"/>
        </w:rPr>
      </w:pPr>
      <w:r w:rsidRPr="007155CD">
        <w:rPr>
          <w:lang w:val="sl-SI"/>
        </w:rPr>
        <w:t>Н</w:t>
      </w:r>
      <w:r w:rsidRPr="007155CD">
        <w:rPr>
          <w:lang w:val="sr-Latn-CS"/>
        </w:rPr>
        <w:t xml:space="preserve">ови производи за третман рана на бази хидрогелова алгината и поливинил-алкохола са наночестицама сребра – Иновациони пројекат, </w:t>
      </w:r>
      <w:r w:rsidRPr="007155CD">
        <w:rPr>
          <w:szCs w:val="24"/>
          <w:lang w:val="sl-SI"/>
        </w:rPr>
        <w:t>Министарство просвете, науке и технолошког развоја Републике Србије, Пројекат br.451-03-2802-ИП 1/36), 1 Јун 2014 – 31 Мај 2015.</w:t>
      </w:r>
    </w:p>
    <w:p w:rsidR="0058694A" w:rsidRPr="00516939" w:rsidRDefault="0058694A" w:rsidP="00516939">
      <w:pPr>
        <w:pStyle w:val="BodyTextIndent3"/>
        <w:ind w:left="1080" w:firstLine="0"/>
        <w:rPr>
          <w:szCs w:val="24"/>
          <w:lang w:val="sr-Cyrl-RS"/>
        </w:rPr>
      </w:pPr>
    </w:p>
    <w:p w:rsidR="00516939" w:rsidRPr="005D4BE2" w:rsidRDefault="00516939" w:rsidP="00A97BCC">
      <w:pPr>
        <w:pStyle w:val="BodyTextIndent3"/>
        <w:numPr>
          <w:ilvl w:val="1"/>
          <w:numId w:val="38"/>
        </w:numPr>
        <w:ind w:left="714" w:hanging="357"/>
        <w:rPr>
          <w:b/>
          <w:szCs w:val="24"/>
          <w:lang w:val="sl-SI"/>
        </w:rPr>
      </w:pPr>
      <w:r w:rsidRPr="00516939">
        <w:rPr>
          <w:b/>
          <w:szCs w:val="24"/>
          <w:lang w:val="sr-Cyrl-RS"/>
        </w:rPr>
        <w:t>Технолошки пројекти примењени у пракси</w:t>
      </w:r>
    </w:p>
    <w:p w:rsidR="0058694A" w:rsidRPr="0058694A" w:rsidRDefault="0058694A" w:rsidP="00A97BCC">
      <w:pPr>
        <w:pStyle w:val="ListParagraph"/>
        <w:numPr>
          <w:ilvl w:val="0"/>
          <w:numId w:val="54"/>
        </w:numPr>
        <w:spacing w:before="120" w:after="0"/>
        <w:ind w:left="754" w:hanging="357"/>
        <w:jc w:val="both"/>
        <w:rPr>
          <w:rFonts w:ascii="Times New Roman" w:hAnsi="Times New Roman"/>
          <w:sz w:val="24"/>
          <w:szCs w:val="24"/>
          <w:lang w:val="sr-Cyrl-CS"/>
        </w:rPr>
      </w:pPr>
      <w:r w:rsidRPr="0058694A">
        <w:rPr>
          <w:rFonts w:ascii="Times New Roman" w:hAnsi="Times New Roman"/>
          <w:bCs/>
          <w:sz w:val="24"/>
          <w:szCs w:val="24"/>
          <w:lang w:val="x-none"/>
        </w:rPr>
        <w:t>Пројектовање и реализација процеса</w:t>
      </w:r>
      <w:r w:rsidRPr="0058694A">
        <w:rPr>
          <w:rFonts w:ascii="Times New Roman" w:hAnsi="Times New Roman"/>
          <w:bCs/>
          <w:sz w:val="24"/>
          <w:szCs w:val="24"/>
          <w:lang w:val="sr-Cyrl-CS"/>
        </w:rPr>
        <w:t xml:space="preserve"> катафоретског таложења епоксидне превлаке на челику и поцинкованом челику за заштиту каросерија аутомобила </w:t>
      </w:r>
      <w:r w:rsidRPr="0058694A">
        <w:rPr>
          <w:rFonts w:ascii="Times New Roman" w:hAnsi="Times New Roman"/>
          <w:bCs/>
          <w:sz w:val="24"/>
          <w:szCs w:val="24"/>
          <w:lang w:val="sr-Latn-RS"/>
        </w:rPr>
        <w:t>(</w:t>
      </w:r>
      <w:r w:rsidRPr="0058694A">
        <w:rPr>
          <w:rFonts w:ascii="Times New Roman" w:hAnsi="Times New Roman"/>
          <w:bCs/>
          <w:sz w:val="24"/>
          <w:szCs w:val="24"/>
          <w:lang w:val="sr-Cyrl-CS"/>
        </w:rPr>
        <w:t xml:space="preserve">примењени пројекат индустрије </w:t>
      </w:r>
      <w:r w:rsidRPr="0058694A">
        <w:rPr>
          <w:rFonts w:ascii="Times New Roman" w:hAnsi="Times New Roman"/>
          <w:bCs/>
          <w:i/>
          <w:iCs/>
          <w:sz w:val="24"/>
          <w:szCs w:val="24"/>
          <w:lang w:val="sr-Cyrl-CS"/>
        </w:rPr>
        <w:t>Застава</w:t>
      </w:r>
      <w:r w:rsidRPr="0058694A">
        <w:rPr>
          <w:rFonts w:ascii="Times New Roman" w:hAnsi="Times New Roman"/>
          <w:bCs/>
          <w:sz w:val="24"/>
          <w:szCs w:val="24"/>
          <w:lang w:val="sr-Cyrl-CS"/>
        </w:rPr>
        <w:t>, Крагујевац, и ТМФ, Београд</w:t>
      </w:r>
      <w:r w:rsidRPr="0058694A">
        <w:rPr>
          <w:rFonts w:ascii="Times New Roman" w:hAnsi="Times New Roman"/>
          <w:bCs/>
          <w:sz w:val="24"/>
          <w:szCs w:val="24"/>
          <w:lang w:val="sr-Latn-RS"/>
        </w:rPr>
        <w:t>)</w:t>
      </w:r>
      <w:r>
        <w:rPr>
          <w:rFonts w:ascii="Times New Roman" w:hAnsi="Times New Roman"/>
          <w:bCs/>
          <w:sz w:val="24"/>
          <w:szCs w:val="24"/>
          <w:lang w:val="sr-Cyrl-RS"/>
        </w:rPr>
        <w:t xml:space="preserve">, </w:t>
      </w:r>
      <w:r w:rsidRPr="0058694A">
        <w:rPr>
          <w:rFonts w:ascii="Times New Roman" w:hAnsi="Times New Roman"/>
          <w:bCs/>
          <w:sz w:val="24"/>
          <w:szCs w:val="24"/>
          <w:lang w:val="sr-Cyrl-RS"/>
        </w:rPr>
        <w:t>1989.</w:t>
      </w:r>
    </w:p>
    <w:p w:rsidR="005D4BE2" w:rsidRPr="0058694A" w:rsidRDefault="0058694A" w:rsidP="00A97BCC">
      <w:pPr>
        <w:pStyle w:val="ListParagraph"/>
        <w:numPr>
          <w:ilvl w:val="0"/>
          <w:numId w:val="54"/>
        </w:numPr>
        <w:spacing w:before="120" w:after="0"/>
        <w:ind w:left="754" w:hanging="357"/>
        <w:jc w:val="both"/>
        <w:rPr>
          <w:rFonts w:ascii="Times New Roman" w:hAnsi="Times New Roman"/>
          <w:sz w:val="24"/>
          <w:szCs w:val="24"/>
          <w:lang w:val="sr-Cyrl-CS"/>
        </w:rPr>
      </w:pPr>
      <w:r w:rsidRPr="0058694A">
        <w:rPr>
          <w:rFonts w:ascii="Times New Roman" w:hAnsi="Times New Roman"/>
          <w:bCs/>
          <w:sz w:val="24"/>
          <w:szCs w:val="24"/>
          <w:lang w:val="x-none"/>
        </w:rPr>
        <w:t xml:space="preserve">Пројектовање и реализација </w:t>
      </w:r>
      <w:r w:rsidRPr="0058694A">
        <w:rPr>
          <w:rFonts w:ascii="Times New Roman" w:hAnsi="Times New Roman"/>
          <w:bCs/>
          <w:sz w:val="24"/>
          <w:szCs w:val="24"/>
          <w:lang w:val="sr-Cyrl-CS"/>
        </w:rPr>
        <w:t>процеса катафоретског таложења епоксидне превлаке на челику модификованом иновативним електрохемијским легурама цинк-никл, цинк-кобалт и цинк-гвожђе  за заштиту челика од корозије (примењени пројекат компаниј</w:t>
      </w:r>
      <w:r w:rsidRPr="0058694A">
        <w:rPr>
          <w:rFonts w:ascii="Times New Roman" w:hAnsi="Times New Roman"/>
          <w:bCs/>
          <w:sz w:val="24"/>
          <w:szCs w:val="24"/>
        </w:rPr>
        <w:t xml:space="preserve">e </w:t>
      </w:r>
      <w:r w:rsidRPr="0058694A">
        <w:rPr>
          <w:rFonts w:ascii="Times New Roman" w:hAnsi="Times New Roman"/>
          <w:bCs/>
          <w:i/>
          <w:iCs/>
          <w:sz w:val="24"/>
          <w:szCs w:val="24"/>
        </w:rPr>
        <w:t>PPG Industries</w:t>
      </w:r>
      <w:r w:rsidRPr="0058694A">
        <w:rPr>
          <w:rFonts w:ascii="Times New Roman" w:hAnsi="Times New Roman"/>
          <w:bCs/>
          <w:i/>
          <w:iCs/>
          <w:sz w:val="24"/>
          <w:szCs w:val="24"/>
          <w:lang w:val="sr-Cyrl-CS"/>
        </w:rPr>
        <w:t xml:space="preserve">, </w:t>
      </w:r>
      <w:r w:rsidRPr="0058694A">
        <w:rPr>
          <w:rFonts w:ascii="Times New Roman" w:hAnsi="Times New Roman"/>
          <w:bCs/>
          <w:i/>
          <w:iCs/>
          <w:sz w:val="24"/>
          <w:szCs w:val="24"/>
        </w:rPr>
        <w:t>Inc</w:t>
      </w:r>
      <w:r w:rsidRPr="0058694A">
        <w:rPr>
          <w:rFonts w:ascii="Times New Roman" w:hAnsi="Times New Roman"/>
          <w:bCs/>
          <w:sz w:val="24"/>
          <w:szCs w:val="24"/>
          <w:lang w:val="sr-Cyrl-CS"/>
        </w:rPr>
        <w:t>., САД, и ТМФ, Београд</w:t>
      </w:r>
      <w:r w:rsidRPr="0058694A">
        <w:rPr>
          <w:rFonts w:ascii="Times New Roman" w:hAnsi="Times New Roman"/>
          <w:bCs/>
          <w:sz w:val="24"/>
          <w:szCs w:val="24"/>
          <w:lang w:val="x-none"/>
        </w:rPr>
        <w:t>)</w:t>
      </w:r>
      <w:r>
        <w:rPr>
          <w:rFonts w:ascii="Times New Roman" w:hAnsi="Times New Roman"/>
          <w:bCs/>
          <w:sz w:val="24"/>
          <w:szCs w:val="24"/>
          <w:lang w:val="sr-Cyrl-RS"/>
        </w:rPr>
        <w:t>,</w:t>
      </w:r>
      <w:r w:rsidR="005D4BE2" w:rsidRPr="0058694A">
        <w:rPr>
          <w:rFonts w:ascii="Times New Roman" w:hAnsi="Times New Roman"/>
          <w:sz w:val="24"/>
          <w:szCs w:val="24"/>
          <w:lang w:val="sr-Cyrl-CS"/>
        </w:rPr>
        <w:t xml:space="preserve"> 2005.</w:t>
      </w:r>
    </w:p>
    <w:p w:rsidR="005D4BE2" w:rsidRPr="0058694A" w:rsidRDefault="005D4BE2" w:rsidP="00A97BCC">
      <w:pPr>
        <w:pStyle w:val="ListParagraph"/>
        <w:numPr>
          <w:ilvl w:val="0"/>
          <w:numId w:val="54"/>
        </w:numPr>
        <w:spacing w:before="120" w:after="0"/>
        <w:ind w:left="754" w:hanging="357"/>
        <w:jc w:val="both"/>
        <w:rPr>
          <w:rFonts w:ascii="Times New Roman" w:hAnsi="Times New Roman"/>
          <w:sz w:val="24"/>
          <w:szCs w:val="24"/>
        </w:rPr>
      </w:pPr>
      <w:r w:rsidRPr="0058694A">
        <w:rPr>
          <w:rFonts w:ascii="Times New Roman" w:hAnsi="Times New Roman"/>
          <w:sz w:val="24"/>
          <w:szCs w:val="24"/>
          <w:lang w:val="sr-Latn-CS"/>
        </w:rPr>
        <w:t>NanoAktiv Wound Dressings (Pr. ID 212)</w:t>
      </w:r>
      <w:r w:rsidRPr="0058694A">
        <w:rPr>
          <w:rFonts w:ascii="Times New Roman" w:hAnsi="Times New Roman"/>
          <w:sz w:val="24"/>
          <w:szCs w:val="24"/>
          <w:lang w:val="sr-Cyrl-CS"/>
        </w:rPr>
        <w:t>,</w:t>
      </w:r>
      <w:r w:rsidRPr="0058694A">
        <w:rPr>
          <w:rFonts w:ascii="Times New Roman" w:hAnsi="Times New Roman"/>
          <w:sz w:val="24"/>
          <w:szCs w:val="24"/>
          <w:lang w:val="sr-Latn-CS"/>
        </w:rPr>
        <w:t xml:space="preserve"> </w:t>
      </w:r>
      <w:r w:rsidRPr="0058694A">
        <w:rPr>
          <w:rFonts w:ascii="Times New Roman" w:hAnsi="Times New Roman"/>
          <w:sz w:val="24"/>
          <w:szCs w:val="24"/>
          <w:lang w:val="sr-Cyrl-CS"/>
        </w:rPr>
        <w:t xml:space="preserve">Фонд за иновациону делатност из средстава претприступних фондова </w:t>
      </w:r>
      <w:r w:rsidRPr="0058694A">
        <w:rPr>
          <w:rFonts w:ascii="Times New Roman" w:hAnsi="Times New Roman"/>
          <w:sz w:val="24"/>
          <w:szCs w:val="24"/>
          <w:lang w:val="sr-Latn-CS"/>
        </w:rPr>
        <w:t xml:space="preserve">EU IPA I 2011 </w:t>
      </w:r>
      <w:r w:rsidRPr="0058694A">
        <w:rPr>
          <w:rFonts w:ascii="Times New Roman" w:hAnsi="Times New Roman"/>
          <w:sz w:val="24"/>
          <w:szCs w:val="24"/>
          <w:lang w:val="sr-Cyrl-CS"/>
        </w:rPr>
        <w:t>у</w:t>
      </w:r>
      <w:r w:rsidRPr="0058694A">
        <w:rPr>
          <w:rFonts w:ascii="Times New Roman" w:hAnsi="Times New Roman"/>
          <w:sz w:val="24"/>
          <w:szCs w:val="24"/>
          <w:lang w:val="sr-Latn-CS"/>
        </w:rPr>
        <w:t xml:space="preserve"> </w:t>
      </w:r>
      <w:r w:rsidRPr="0058694A">
        <w:rPr>
          <w:rFonts w:ascii="Times New Roman" w:hAnsi="Times New Roman"/>
          <w:sz w:val="24"/>
          <w:szCs w:val="24"/>
          <w:lang w:val="sr-Cyrl-CS"/>
        </w:rPr>
        <w:t xml:space="preserve">оквиру Пројекта подршке иновацијама у Србији који имплементира Светска </w:t>
      </w:r>
      <w:r w:rsidRPr="0058694A">
        <w:rPr>
          <w:rFonts w:ascii="Times New Roman" w:hAnsi="Times New Roman"/>
          <w:sz w:val="24"/>
          <w:szCs w:val="24"/>
          <w:lang w:val="sr-Cyrl-RS"/>
        </w:rPr>
        <w:t xml:space="preserve">банка, </w:t>
      </w:r>
      <w:r w:rsidRPr="0058694A">
        <w:rPr>
          <w:rFonts w:ascii="Times New Roman" w:hAnsi="Times New Roman"/>
          <w:sz w:val="24"/>
          <w:szCs w:val="24"/>
        </w:rPr>
        <w:t>2013</w:t>
      </w:r>
      <w:r w:rsidRPr="0058694A">
        <w:rPr>
          <w:rFonts w:ascii="Times New Roman" w:hAnsi="Times New Roman"/>
          <w:sz w:val="24"/>
          <w:szCs w:val="24"/>
          <w:lang w:val="sr-Latn-CS"/>
        </w:rPr>
        <w:t>.</w:t>
      </w:r>
    </w:p>
    <w:p w:rsidR="005D4BE2" w:rsidRPr="0058694A" w:rsidRDefault="0058694A" w:rsidP="00A97BCC">
      <w:pPr>
        <w:pStyle w:val="ListParagraph"/>
        <w:numPr>
          <w:ilvl w:val="0"/>
          <w:numId w:val="54"/>
        </w:numPr>
        <w:spacing w:before="120" w:after="0"/>
        <w:ind w:left="754" w:hanging="357"/>
        <w:jc w:val="both"/>
        <w:rPr>
          <w:rFonts w:ascii="Times New Roman" w:hAnsi="Times New Roman"/>
          <w:sz w:val="24"/>
          <w:szCs w:val="24"/>
        </w:rPr>
      </w:pPr>
      <w:r w:rsidRPr="0058694A">
        <w:rPr>
          <w:rFonts w:ascii="Times New Roman" w:hAnsi="Times New Roman"/>
          <w:bCs/>
          <w:sz w:val="24"/>
          <w:szCs w:val="24"/>
          <w:lang w:val="x-none"/>
        </w:rPr>
        <w:t>Пројектовање и реализација</w:t>
      </w:r>
      <w:r w:rsidRPr="0058694A">
        <w:rPr>
          <w:rFonts w:ascii="Times New Roman" w:hAnsi="Times New Roman"/>
          <w:bCs/>
          <w:sz w:val="24"/>
          <w:szCs w:val="24"/>
          <w:lang w:val="sr-Cyrl-CS"/>
        </w:rPr>
        <w:t xml:space="preserve"> заштите алуминијума</w:t>
      </w:r>
      <w:r w:rsidRPr="0058694A">
        <w:rPr>
          <w:rFonts w:ascii="Times New Roman" w:hAnsi="Times New Roman"/>
          <w:bCs/>
          <w:sz w:val="24"/>
          <w:szCs w:val="24"/>
          <w:lang w:val="x-none"/>
        </w:rPr>
        <w:t xml:space="preserve"> </w:t>
      </w:r>
      <w:r w:rsidRPr="0058694A">
        <w:rPr>
          <w:rFonts w:ascii="Times New Roman" w:hAnsi="Times New Roman"/>
          <w:bCs/>
          <w:sz w:val="24"/>
          <w:szCs w:val="24"/>
          <w:lang w:val="sr-Cyrl-CS"/>
        </w:rPr>
        <w:t xml:space="preserve"> конверзином превлаком на бази церијума – замена за токсичну и канцерогену хроматну конверзиону превлаку </w:t>
      </w:r>
      <w:r w:rsidRPr="0058694A">
        <w:rPr>
          <w:rFonts w:ascii="Times New Roman" w:hAnsi="Times New Roman"/>
          <w:bCs/>
          <w:sz w:val="24"/>
          <w:szCs w:val="24"/>
        </w:rPr>
        <w:t>(</w:t>
      </w:r>
      <w:r w:rsidRPr="0058694A">
        <w:rPr>
          <w:rFonts w:ascii="Times New Roman" w:hAnsi="Times New Roman"/>
          <w:bCs/>
          <w:sz w:val="24"/>
          <w:szCs w:val="24"/>
          <w:lang w:val="sr-Cyrl-RS"/>
        </w:rPr>
        <w:t xml:space="preserve">ТМФ, Београд, </w:t>
      </w:r>
      <w:r w:rsidRPr="0058694A">
        <w:rPr>
          <w:rFonts w:ascii="Times New Roman" w:hAnsi="Times New Roman"/>
          <w:bCs/>
          <w:sz w:val="24"/>
          <w:szCs w:val="24"/>
          <w:lang w:val="sr-Cyrl-CS"/>
        </w:rPr>
        <w:t>у сарадњи са</w:t>
      </w:r>
      <w:r w:rsidRPr="0058694A">
        <w:rPr>
          <w:rFonts w:ascii="Times New Roman" w:hAnsi="Times New Roman"/>
          <w:bCs/>
          <w:sz w:val="24"/>
          <w:szCs w:val="24"/>
          <w:lang w:val="af-ZA"/>
        </w:rPr>
        <w:t xml:space="preserve"> </w:t>
      </w:r>
      <w:r w:rsidRPr="0058694A">
        <w:rPr>
          <w:rFonts w:ascii="Times New Roman" w:hAnsi="Times New Roman"/>
          <w:bCs/>
          <w:i/>
          <w:iCs/>
          <w:sz w:val="24"/>
          <w:szCs w:val="24"/>
          <w:lang w:val="sr-Cyrl-CS"/>
        </w:rPr>
        <w:t>Хемпо д.о.о.</w:t>
      </w:r>
      <w:r w:rsidRPr="0058694A">
        <w:rPr>
          <w:rFonts w:ascii="Times New Roman" w:hAnsi="Times New Roman"/>
          <w:bCs/>
          <w:i/>
          <w:iCs/>
          <w:sz w:val="24"/>
          <w:szCs w:val="24"/>
          <w:lang w:val="af-ZA"/>
        </w:rPr>
        <w:t xml:space="preserve">, </w:t>
      </w:r>
      <w:r w:rsidRPr="00F55F88">
        <w:rPr>
          <w:rFonts w:ascii="Times New Roman" w:hAnsi="Times New Roman"/>
          <w:bCs/>
          <w:iCs/>
          <w:sz w:val="24"/>
          <w:szCs w:val="24"/>
          <w:lang w:val="sr-Cyrl-CS"/>
        </w:rPr>
        <w:t>Нова Пазова</w:t>
      </w:r>
      <w:r w:rsidRPr="0058694A">
        <w:rPr>
          <w:rFonts w:ascii="Times New Roman" w:hAnsi="Times New Roman"/>
          <w:bCs/>
          <w:sz w:val="24"/>
          <w:szCs w:val="24"/>
          <w:lang w:val="af-ZA"/>
        </w:rPr>
        <w:t>)</w:t>
      </w:r>
      <w:r w:rsidR="00F55F88">
        <w:rPr>
          <w:rFonts w:ascii="Times New Roman" w:hAnsi="Times New Roman"/>
          <w:bCs/>
          <w:sz w:val="24"/>
          <w:szCs w:val="24"/>
          <w:lang w:val="sr-Cyrl-RS"/>
        </w:rPr>
        <w:t>,</w:t>
      </w:r>
      <w:r w:rsidR="005D4BE2" w:rsidRPr="0058694A">
        <w:rPr>
          <w:rFonts w:ascii="Times New Roman" w:hAnsi="Times New Roman"/>
          <w:iCs/>
          <w:sz w:val="24"/>
          <w:szCs w:val="24"/>
          <w:lang w:val="sr-Cyrl-CS"/>
        </w:rPr>
        <w:t xml:space="preserve"> 2015.</w:t>
      </w:r>
      <w:r w:rsidR="005D4BE2" w:rsidRPr="0058694A">
        <w:rPr>
          <w:rFonts w:ascii="Times New Roman" w:hAnsi="Times New Roman"/>
          <w:sz w:val="24"/>
          <w:szCs w:val="24"/>
          <w:lang w:val="sr-Cyrl-CS"/>
        </w:rPr>
        <w:t xml:space="preserve"> </w:t>
      </w:r>
    </w:p>
    <w:p w:rsidR="005D4BE2" w:rsidRPr="0058694A" w:rsidRDefault="0058694A" w:rsidP="00A97BCC">
      <w:pPr>
        <w:pStyle w:val="ListParagraph"/>
        <w:numPr>
          <w:ilvl w:val="0"/>
          <w:numId w:val="54"/>
        </w:numPr>
        <w:spacing w:before="120" w:after="0"/>
        <w:ind w:left="754" w:hanging="357"/>
        <w:jc w:val="both"/>
        <w:rPr>
          <w:rFonts w:ascii="Times New Roman" w:hAnsi="Times New Roman"/>
          <w:sz w:val="24"/>
          <w:szCs w:val="24"/>
        </w:rPr>
      </w:pPr>
      <w:r w:rsidRPr="0058694A">
        <w:rPr>
          <w:rFonts w:ascii="Times New Roman" w:hAnsi="Times New Roman"/>
          <w:bCs/>
          <w:sz w:val="24"/>
          <w:szCs w:val="24"/>
          <w:lang w:val="x-none"/>
        </w:rPr>
        <w:t xml:space="preserve">Пројектовање и реализација </w:t>
      </w:r>
      <w:r w:rsidRPr="0058694A">
        <w:rPr>
          <w:rFonts w:ascii="Times New Roman" w:hAnsi="Times New Roman"/>
          <w:bCs/>
          <w:sz w:val="24"/>
          <w:szCs w:val="24"/>
          <w:lang w:val="sr-Cyrl-CS"/>
        </w:rPr>
        <w:t>унапређеног технолошког процеса фосфатирања нискоугљеничног челика</w:t>
      </w:r>
      <w:r w:rsidRPr="0058694A">
        <w:rPr>
          <w:rFonts w:ascii="Times New Roman" w:hAnsi="Times New Roman"/>
          <w:bCs/>
          <w:sz w:val="24"/>
          <w:szCs w:val="24"/>
        </w:rPr>
        <w:t xml:space="preserve"> (</w:t>
      </w:r>
      <w:r w:rsidRPr="0058694A">
        <w:rPr>
          <w:rFonts w:ascii="Times New Roman" w:hAnsi="Times New Roman"/>
          <w:bCs/>
          <w:sz w:val="24"/>
          <w:szCs w:val="24"/>
          <w:lang w:val="sr-Cyrl-RS"/>
        </w:rPr>
        <w:t xml:space="preserve">ТМФ, Београд, </w:t>
      </w:r>
      <w:r w:rsidRPr="0058694A">
        <w:rPr>
          <w:rFonts w:ascii="Times New Roman" w:hAnsi="Times New Roman"/>
          <w:bCs/>
          <w:sz w:val="24"/>
          <w:szCs w:val="24"/>
          <w:lang w:val="sr-Cyrl-CS"/>
        </w:rPr>
        <w:t xml:space="preserve">у сарадњи са </w:t>
      </w:r>
      <w:r w:rsidRPr="0058694A">
        <w:rPr>
          <w:rFonts w:ascii="Times New Roman" w:hAnsi="Times New Roman"/>
          <w:bCs/>
          <w:i/>
          <w:iCs/>
          <w:sz w:val="24"/>
          <w:szCs w:val="24"/>
          <w:lang w:val="sr-Cyrl-CS"/>
        </w:rPr>
        <w:t xml:space="preserve">Икарбус, </w:t>
      </w:r>
      <w:r w:rsidRPr="00F55F88">
        <w:rPr>
          <w:rFonts w:ascii="Times New Roman" w:hAnsi="Times New Roman"/>
          <w:bCs/>
          <w:iCs/>
          <w:sz w:val="24"/>
          <w:szCs w:val="24"/>
          <w:lang w:val="sr-Cyrl-CS"/>
        </w:rPr>
        <w:t>Земун</w:t>
      </w:r>
      <w:r w:rsidRPr="0058694A">
        <w:rPr>
          <w:rFonts w:ascii="Times New Roman" w:hAnsi="Times New Roman"/>
          <w:bCs/>
          <w:sz w:val="24"/>
          <w:szCs w:val="24"/>
          <w:lang w:val="sr-Cyrl-CS"/>
        </w:rPr>
        <w:t>)</w:t>
      </w:r>
      <w:r w:rsidR="00F55F88">
        <w:rPr>
          <w:rFonts w:ascii="Times New Roman" w:hAnsi="Times New Roman"/>
          <w:bCs/>
          <w:sz w:val="24"/>
          <w:szCs w:val="24"/>
          <w:lang w:val="sr-Cyrl-CS"/>
        </w:rPr>
        <w:t>,</w:t>
      </w:r>
      <w:r w:rsidR="005D4BE2" w:rsidRPr="0058694A">
        <w:rPr>
          <w:rFonts w:ascii="Times New Roman" w:hAnsi="Times New Roman"/>
          <w:iCs/>
          <w:sz w:val="24"/>
          <w:szCs w:val="24"/>
          <w:lang w:val="sr-Cyrl-CS"/>
        </w:rPr>
        <w:t xml:space="preserve"> 2015</w:t>
      </w:r>
      <w:r w:rsidR="005D4BE2" w:rsidRPr="0058694A">
        <w:rPr>
          <w:rFonts w:ascii="Times New Roman" w:hAnsi="Times New Roman"/>
          <w:sz w:val="24"/>
          <w:szCs w:val="24"/>
          <w:lang w:val="sr-Cyrl-CS"/>
        </w:rPr>
        <w:t>.</w:t>
      </w:r>
    </w:p>
    <w:p w:rsidR="00C86CC1" w:rsidRPr="0058694A" w:rsidRDefault="005D4BE2" w:rsidP="00A97BCC">
      <w:pPr>
        <w:pStyle w:val="ListParagraph"/>
        <w:numPr>
          <w:ilvl w:val="0"/>
          <w:numId w:val="54"/>
        </w:numPr>
        <w:spacing w:before="120" w:after="0"/>
        <w:ind w:left="754" w:hanging="357"/>
        <w:jc w:val="both"/>
        <w:rPr>
          <w:rFonts w:ascii="Times New Roman" w:hAnsi="Times New Roman"/>
          <w:sz w:val="24"/>
          <w:szCs w:val="24"/>
        </w:rPr>
      </w:pPr>
      <w:r w:rsidRPr="0058694A">
        <w:rPr>
          <w:rFonts w:ascii="Times New Roman" w:hAnsi="Times New Roman"/>
          <w:sz w:val="24"/>
          <w:szCs w:val="24"/>
          <w:lang w:val="sl-SI"/>
        </w:rPr>
        <w:t>Н</w:t>
      </w:r>
      <w:r w:rsidRPr="0058694A">
        <w:rPr>
          <w:rFonts w:ascii="Times New Roman" w:hAnsi="Times New Roman"/>
          <w:sz w:val="24"/>
          <w:szCs w:val="24"/>
          <w:lang w:val="sr-Latn-CS"/>
        </w:rPr>
        <w:t xml:space="preserve">ови производи за третман рана на бази хидрогелова алгината и поливинил-алкохола са наночестицама сребра – Иновациони пројекат, </w:t>
      </w:r>
      <w:r w:rsidRPr="0058694A">
        <w:rPr>
          <w:rFonts w:ascii="Times New Roman" w:hAnsi="Times New Roman"/>
          <w:sz w:val="24"/>
          <w:szCs w:val="24"/>
          <w:lang w:val="sr-Cyrl-RS"/>
        </w:rPr>
        <w:t>бр</w:t>
      </w:r>
      <w:r w:rsidRPr="0058694A">
        <w:rPr>
          <w:rFonts w:ascii="Times New Roman" w:hAnsi="Times New Roman"/>
          <w:sz w:val="24"/>
          <w:szCs w:val="24"/>
          <w:lang w:val="sl-SI"/>
        </w:rPr>
        <w:t xml:space="preserve">.451-03-2802-ИП 1/36), </w:t>
      </w:r>
      <w:r w:rsidR="0058694A" w:rsidRPr="0058694A">
        <w:rPr>
          <w:rFonts w:ascii="Times New Roman" w:hAnsi="Times New Roman"/>
          <w:sz w:val="24"/>
          <w:szCs w:val="24"/>
          <w:lang w:val="sr-Cyrl-RS"/>
        </w:rPr>
        <w:t xml:space="preserve">ТМФ, Београд, </w:t>
      </w:r>
      <w:r w:rsidRPr="0058694A">
        <w:rPr>
          <w:rFonts w:ascii="Times New Roman" w:hAnsi="Times New Roman"/>
          <w:sz w:val="24"/>
          <w:szCs w:val="24"/>
          <w:lang w:val="sl-SI"/>
        </w:rPr>
        <w:t>2015.</w:t>
      </w:r>
    </w:p>
    <w:p w:rsidR="0058694A" w:rsidRPr="0058694A" w:rsidRDefault="0058694A" w:rsidP="0058694A">
      <w:pPr>
        <w:rPr>
          <w:b/>
          <w:bCs/>
          <w:szCs w:val="24"/>
          <w:highlight w:val="yellow"/>
          <w:lang w:val="sr-Cyrl-RS"/>
        </w:rPr>
      </w:pPr>
    </w:p>
    <w:p w:rsidR="00F35D80" w:rsidRPr="00C832F8" w:rsidRDefault="00DE413B" w:rsidP="00C832F8">
      <w:pPr>
        <w:pStyle w:val="ListParagraph"/>
        <w:numPr>
          <w:ilvl w:val="1"/>
          <w:numId w:val="54"/>
        </w:numPr>
        <w:spacing w:before="120"/>
        <w:rPr>
          <w:rFonts w:ascii="Times New Roman" w:hAnsi="Times New Roman"/>
          <w:b/>
          <w:sz w:val="24"/>
          <w:szCs w:val="24"/>
          <w:lang w:val="sr-Cyrl-RS"/>
        </w:rPr>
      </w:pPr>
      <w:r>
        <w:rPr>
          <w:rFonts w:ascii="Times New Roman" w:hAnsi="Times New Roman"/>
          <w:b/>
          <w:sz w:val="24"/>
          <w:szCs w:val="24"/>
          <w:lang w:val="sr-Cyrl-RS"/>
        </w:rPr>
        <w:lastRenderedPageBreak/>
        <w:t xml:space="preserve"> </w:t>
      </w:r>
      <w:r w:rsidR="00CC3E10" w:rsidRPr="00CC3E10">
        <w:rPr>
          <w:rFonts w:ascii="Times New Roman" w:hAnsi="Times New Roman"/>
          <w:b/>
          <w:sz w:val="24"/>
          <w:szCs w:val="24"/>
          <w:lang w:val="sr-Cyrl-RS"/>
        </w:rPr>
        <w:t xml:space="preserve"> </w:t>
      </w:r>
      <w:r w:rsidRPr="00CC3E10">
        <w:rPr>
          <w:rFonts w:ascii="Times New Roman" w:hAnsi="Times New Roman"/>
          <w:b/>
          <w:sz w:val="24"/>
          <w:szCs w:val="24"/>
          <w:lang w:val="sr-Cyrl-RS"/>
        </w:rPr>
        <w:t>Руковођење друштвима</w:t>
      </w:r>
    </w:p>
    <w:p w:rsidR="00185AAF" w:rsidRDefault="00CC3E10" w:rsidP="00F35D80">
      <w:pPr>
        <w:pStyle w:val="ListParagraph"/>
        <w:numPr>
          <w:ilvl w:val="2"/>
          <w:numId w:val="54"/>
        </w:numPr>
        <w:spacing w:before="120"/>
        <w:rPr>
          <w:rFonts w:ascii="Times New Roman" w:hAnsi="Times New Roman"/>
          <w:b/>
          <w:sz w:val="24"/>
          <w:szCs w:val="24"/>
          <w:lang w:val="sr-Cyrl-RS"/>
        </w:rPr>
      </w:pPr>
      <w:r w:rsidRPr="00CC3E10">
        <w:rPr>
          <w:rFonts w:ascii="Times New Roman" w:hAnsi="Times New Roman"/>
          <w:b/>
          <w:sz w:val="24"/>
          <w:szCs w:val="24"/>
          <w:lang w:val="sr-Cyrl-RS"/>
        </w:rPr>
        <w:t>Руковођење научним друштвима</w:t>
      </w:r>
    </w:p>
    <w:p w:rsidR="00CC3E10" w:rsidRPr="00F35D80" w:rsidRDefault="00CC3E10" w:rsidP="00A97BCC">
      <w:pPr>
        <w:pStyle w:val="ListParagraph"/>
        <w:numPr>
          <w:ilvl w:val="0"/>
          <w:numId w:val="55"/>
        </w:numPr>
        <w:spacing w:before="120"/>
        <w:rPr>
          <w:rFonts w:ascii="Times New Roman" w:hAnsi="Times New Roman"/>
          <w:sz w:val="24"/>
          <w:szCs w:val="24"/>
          <w:lang w:val="sl-SI"/>
        </w:rPr>
      </w:pPr>
      <w:r w:rsidRPr="00185AAF">
        <w:rPr>
          <w:rFonts w:ascii="Times New Roman" w:hAnsi="Times New Roman"/>
          <w:sz w:val="24"/>
          <w:szCs w:val="24"/>
          <w:lang w:val="sl-SI"/>
        </w:rPr>
        <w:t>Српско хемијско друштво – члан Управног одбора</w:t>
      </w:r>
      <w:r w:rsidRPr="00185AAF">
        <w:rPr>
          <w:rFonts w:ascii="Times New Roman" w:hAnsi="Times New Roman"/>
          <w:sz w:val="24"/>
          <w:szCs w:val="24"/>
          <w:lang w:val="sr-Cyrl-CS"/>
        </w:rPr>
        <w:t xml:space="preserve"> </w:t>
      </w:r>
      <w:r w:rsidRPr="00185AAF">
        <w:rPr>
          <w:rFonts w:ascii="Times New Roman" w:hAnsi="Times New Roman"/>
          <w:sz w:val="24"/>
          <w:szCs w:val="24"/>
          <w:lang w:val="sl-SI"/>
        </w:rPr>
        <w:t>(2008-)</w:t>
      </w:r>
    </w:p>
    <w:p w:rsidR="00CC3E10" w:rsidRPr="00F35D80" w:rsidRDefault="00CC3E10" w:rsidP="00F35D80">
      <w:pPr>
        <w:pStyle w:val="ListParagraph"/>
        <w:numPr>
          <w:ilvl w:val="0"/>
          <w:numId w:val="55"/>
        </w:numPr>
        <w:spacing w:before="120"/>
        <w:rPr>
          <w:szCs w:val="24"/>
          <w:lang w:val="sl-SI"/>
        </w:rPr>
      </w:pPr>
      <w:r w:rsidRPr="00F35D80">
        <w:rPr>
          <w:rFonts w:ascii="Times New Roman" w:hAnsi="Times New Roman"/>
          <w:sz w:val="24"/>
          <w:szCs w:val="24"/>
          <w:lang w:val="sl-SI"/>
        </w:rPr>
        <w:t>Српско хемијско друштво – члан Председништва (2008-)</w:t>
      </w:r>
    </w:p>
    <w:p w:rsidR="00CC3E10" w:rsidRPr="00F35D80" w:rsidRDefault="00F35D80" w:rsidP="00185AAF">
      <w:pPr>
        <w:pStyle w:val="ListParagraph"/>
        <w:numPr>
          <w:ilvl w:val="0"/>
          <w:numId w:val="55"/>
        </w:numPr>
        <w:spacing w:before="120"/>
        <w:rPr>
          <w:szCs w:val="24"/>
          <w:lang w:val="sl-SI"/>
        </w:rPr>
      </w:pPr>
      <w:r>
        <w:rPr>
          <w:rFonts w:ascii="Times New Roman" w:hAnsi="Times New Roman"/>
          <w:sz w:val="24"/>
          <w:szCs w:val="24"/>
          <w:lang w:val="sl-SI"/>
        </w:rPr>
        <w:t>Српско хемијско</w:t>
      </w:r>
      <w:r w:rsidRPr="00F35D80">
        <w:rPr>
          <w:rFonts w:ascii="Times New Roman" w:hAnsi="Times New Roman"/>
          <w:sz w:val="24"/>
          <w:szCs w:val="24"/>
          <w:lang w:val="sl-SI"/>
        </w:rPr>
        <w:t xml:space="preserve"> друштв</w:t>
      </w:r>
      <w:r>
        <w:rPr>
          <w:rFonts w:ascii="Times New Roman" w:hAnsi="Times New Roman"/>
          <w:sz w:val="24"/>
          <w:szCs w:val="24"/>
          <w:lang w:val="sr-Cyrl-RS"/>
        </w:rPr>
        <w:t xml:space="preserve">о </w:t>
      </w:r>
      <w:r w:rsidRPr="00F35D80">
        <w:rPr>
          <w:rFonts w:ascii="Times New Roman" w:hAnsi="Times New Roman"/>
          <w:sz w:val="24"/>
          <w:szCs w:val="24"/>
          <w:lang w:val="sl-SI"/>
        </w:rPr>
        <w:t xml:space="preserve">– </w:t>
      </w:r>
      <w:r>
        <w:rPr>
          <w:rFonts w:ascii="Times New Roman" w:hAnsi="Times New Roman"/>
          <w:sz w:val="24"/>
          <w:szCs w:val="24"/>
          <w:lang w:val="sr-Cyrl-RS"/>
        </w:rPr>
        <w:t>п</w:t>
      </w:r>
      <w:r w:rsidR="00CC3E10" w:rsidRPr="00F35D80">
        <w:rPr>
          <w:rFonts w:ascii="Times New Roman" w:hAnsi="Times New Roman"/>
          <w:sz w:val="24"/>
          <w:szCs w:val="24"/>
          <w:lang w:val="sl-SI"/>
        </w:rPr>
        <w:t>редседник Електрохемијске секције (2006-2010)</w:t>
      </w:r>
    </w:p>
    <w:p w:rsidR="00CC3E10" w:rsidRPr="00F35D80" w:rsidRDefault="00CC3E10" w:rsidP="00185AAF">
      <w:pPr>
        <w:pStyle w:val="ListParagraph"/>
        <w:numPr>
          <w:ilvl w:val="0"/>
          <w:numId w:val="55"/>
        </w:numPr>
        <w:spacing w:before="120"/>
        <w:rPr>
          <w:szCs w:val="24"/>
          <w:lang w:val="sl-SI"/>
        </w:rPr>
      </w:pPr>
      <w:r w:rsidRPr="00F35D80">
        <w:rPr>
          <w:rFonts w:ascii="Times New Roman" w:hAnsi="Times New Roman"/>
          <w:sz w:val="24"/>
          <w:szCs w:val="24"/>
          <w:lang w:val="sl-SI"/>
        </w:rPr>
        <w:t xml:space="preserve">Српско хемијско друштво – </w:t>
      </w:r>
      <w:r w:rsidRPr="00F35D80">
        <w:rPr>
          <w:rFonts w:ascii="Times New Roman" w:hAnsi="Times New Roman"/>
          <w:sz w:val="24"/>
          <w:szCs w:val="24"/>
          <w:lang w:val="sr-Cyrl-CS"/>
        </w:rPr>
        <w:t xml:space="preserve">потпредседник </w:t>
      </w:r>
      <w:r w:rsidRPr="00F35D80">
        <w:rPr>
          <w:rFonts w:ascii="Times New Roman" w:hAnsi="Times New Roman"/>
          <w:sz w:val="24"/>
          <w:szCs w:val="24"/>
          <w:lang w:val="sl-SI"/>
        </w:rPr>
        <w:t>(20</w:t>
      </w:r>
      <w:r w:rsidRPr="00F35D80">
        <w:rPr>
          <w:rFonts w:ascii="Times New Roman" w:hAnsi="Times New Roman"/>
          <w:sz w:val="24"/>
          <w:szCs w:val="24"/>
          <w:lang w:val="sr-Cyrl-CS"/>
        </w:rPr>
        <w:t>16</w:t>
      </w:r>
      <w:r w:rsidRPr="00F35D80">
        <w:rPr>
          <w:rFonts w:ascii="Times New Roman" w:hAnsi="Times New Roman"/>
          <w:sz w:val="24"/>
          <w:szCs w:val="24"/>
          <w:lang w:val="sl-SI"/>
        </w:rPr>
        <w:t>-</w:t>
      </w:r>
      <w:r w:rsidRPr="00F35D80">
        <w:rPr>
          <w:rFonts w:ascii="Times New Roman" w:hAnsi="Times New Roman"/>
          <w:sz w:val="24"/>
          <w:szCs w:val="24"/>
          <w:lang w:val="sr-Cyrl-CS"/>
        </w:rPr>
        <w:t>2017</w:t>
      </w:r>
      <w:r w:rsidRPr="00F35D80">
        <w:rPr>
          <w:rFonts w:ascii="Times New Roman" w:hAnsi="Times New Roman"/>
          <w:sz w:val="24"/>
          <w:szCs w:val="24"/>
          <w:lang w:val="sl-SI"/>
        </w:rPr>
        <w:t>)</w:t>
      </w:r>
    </w:p>
    <w:p w:rsidR="00185AAF" w:rsidRPr="00F35D80" w:rsidRDefault="00CC3E10" w:rsidP="00F35D80">
      <w:pPr>
        <w:pStyle w:val="ListParagraph"/>
        <w:numPr>
          <w:ilvl w:val="0"/>
          <w:numId w:val="55"/>
        </w:numPr>
        <w:spacing w:before="120"/>
        <w:rPr>
          <w:szCs w:val="24"/>
          <w:lang w:val="sl-SI"/>
        </w:rPr>
      </w:pPr>
      <w:r w:rsidRPr="00F35D80">
        <w:rPr>
          <w:rFonts w:ascii="Times New Roman" w:hAnsi="Times New Roman"/>
          <w:sz w:val="24"/>
          <w:szCs w:val="24"/>
          <w:lang w:val="sl-SI"/>
        </w:rPr>
        <w:t xml:space="preserve">Српско хемијско друштво – </w:t>
      </w:r>
      <w:r w:rsidRPr="00F35D80">
        <w:rPr>
          <w:rFonts w:ascii="Times New Roman" w:hAnsi="Times New Roman"/>
          <w:sz w:val="24"/>
          <w:szCs w:val="24"/>
          <w:lang w:val="sr-Cyrl-CS"/>
        </w:rPr>
        <w:t xml:space="preserve">председник </w:t>
      </w:r>
      <w:r w:rsidRPr="00F35D80">
        <w:rPr>
          <w:rFonts w:ascii="Times New Roman" w:hAnsi="Times New Roman"/>
          <w:sz w:val="24"/>
          <w:szCs w:val="24"/>
          <w:lang w:val="sl-SI"/>
        </w:rPr>
        <w:t>(20</w:t>
      </w:r>
      <w:r w:rsidRPr="00F35D80">
        <w:rPr>
          <w:rFonts w:ascii="Times New Roman" w:hAnsi="Times New Roman"/>
          <w:sz w:val="24"/>
          <w:szCs w:val="24"/>
          <w:lang w:val="sr-Cyrl-CS"/>
        </w:rPr>
        <w:t>17</w:t>
      </w:r>
      <w:r w:rsidRPr="00F35D80">
        <w:rPr>
          <w:rFonts w:ascii="Times New Roman" w:hAnsi="Times New Roman"/>
          <w:sz w:val="24"/>
          <w:szCs w:val="24"/>
          <w:lang w:val="sl-SI"/>
        </w:rPr>
        <w:t>-)</w:t>
      </w:r>
    </w:p>
    <w:p w:rsidR="00CC3E10" w:rsidRPr="00185AAF" w:rsidRDefault="00CC3E10" w:rsidP="00A97BCC">
      <w:pPr>
        <w:pStyle w:val="ListParagraph"/>
        <w:numPr>
          <w:ilvl w:val="0"/>
          <w:numId w:val="55"/>
        </w:numPr>
        <w:overflowPunct w:val="0"/>
        <w:autoSpaceDE w:val="0"/>
        <w:autoSpaceDN w:val="0"/>
        <w:adjustRightInd w:val="0"/>
        <w:spacing w:before="120" w:after="0"/>
        <w:ind w:left="754" w:hanging="357"/>
        <w:textAlignment w:val="baseline"/>
        <w:rPr>
          <w:rFonts w:ascii="Times New Roman" w:hAnsi="Times New Roman"/>
          <w:sz w:val="24"/>
          <w:szCs w:val="24"/>
          <w:lang w:val="sl-SI"/>
        </w:rPr>
      </w:pPr>
      <w:r w:rsidRPr="00185AAF">
        <w:rPr>
          <w:rFonts w:ascii="Times New Roman" w:hAnsi="Times New Roman"/>
          <w:sz w:val="24"/>
          <w:szCs w:val="24"/>
          <w:lang w:val="sr-Cyrl-CS"/>
        </w:rPr>
        <w:t xml:space="preserve">Српско научно друштво </w:t>
      </w:r>
      <w:r w:rsidRPr="00185AAF">
        <w:rPr>
          <w:rFonts w:ascii="Times New Roman" w:hAnsi="Times New Roman"/>
          <w:sz w:val="24"/>
          <w:szCs w:val="24"/>
          <w:lang w:val="sl-SI"/>
        </w:rPr>
        <w:t xml:space="preserve">– </w:t>
      </w:r>
      <w:r w:rsidRPr="00185AAF">
        <w:rPr>
          <w:rFonts w:ascii="Times New Roman" w:hAnsi="Times New Roman"/>
          <w:sz w:val="24"/>
          <w:szCs w:val="24"/>
          <w:lang w:val="sr-Cyrl-CS"/>
        </w:rPr>
        <w:t xml:space="preserve"> заменик секретара Одељења техничких наука </w:t>
      </w:r>
      <w:r w:rsidRPr="00185AAF">
        <w:rPr>
          <w:rFonts w:ascii="Times New Roman" w:hAnsi="Times New Roman"/>
          <w:sz w:val="24"/>
          <w:szCs w:val="24"/>
          <w:lang w:val="sl-SI"/>
        </w:rPr>
        <w:t>(20</w:t>
      </w:r>
      <w:r w:rsidRPr="00185AAF">
        <w:rPr>
          <w:rFonts w:ascii="Times New Roman" w:hAnsi="Times New Roman"/>
          <w:sz w:val="24"/>
          <w:szCs w:val="24"/>
          <w:lang w:val="sr-Cyrl-CS"/>
        </w:rPr>
        <w:t>16</w:t>
      </w:r>
      <w:r w:rsidRPr="00185AAF">
        <w:rPr>
          <w:rFonts w:ascii="Times New Roman" w:hAnsi="Times New Roman"/>
          <w:sz w:val="24"/>
          <w:szCs w:val="24"/>
          <w:lang w:val="sl-SI"/>
        </w:rPr>
        <w:t>-)</w:t>
      </w:r>
    </w:p>
    <w:p w:rsidR="00CC3E10" w:rsidRPr="00CC3E10" w:rsidRDefault="00CC3E10" w:rsidP="00CC3E10">
      <w:pPr>
        <w:pStyle w:val="ListParagraph"/>
        <w:spacing w:before="120"/>
        <w:ind w:left="757"/>
        <w:rPr>
          <w:rFonts w:ascii="Times New Roman" w:hAnsi="Times New Roman"/>
          <w:b/>
          <w:sz w:val="24"/>
          <w:szCs w:val="24"/>
          <w:lang w:val="sr-Cyrl-RS"/>
        </w:rPr>
      </w:pPr>
    </w:p>
    <w:p w:rsidR="00C86CC1" w:rsidRPr="00C832F8" w:rsidRDefault="00CC3E10" w:rsidP="00C832F8">
      <w:pPr>
        <w:pStyle w:val="ListParagraph"/>
        <w:numPr>
          <w:ilvl w:val="2"/>
          <w:numId w:val="7"/>
        </w:numPr>
        <w:spacing w:before="120"/>
        <w:rPr>
          <w:rFonts w:ascii="Times New Roman" w:hAnsi="Times New Roman"/>
          <w:b/>
          <w:sz w:val="24"/>
          <w:szCs w:val="24"/>
          <w:lang w:val="sr-Cyrl-RS"/>
        </w:rPr>
      </w:pPr>
      <w:r w:rsidRPr="00CC3E10">
        <w:rPr>
          <w:rFonts w:ascii="Times New Roman" w:hAnsi="Times New Roman"/>
          <w:b/>
          <w:sz w:val="24"/>
          <w:szCs w:val="24"/>
          <w:lang w:val="sr-Cyrl-RS"/>
        </w:rPr>
        <w:t xml:space="preserve">Руковођење </w:t>
      </w:r>
      <w:r w:rsidR="000413B4">
        <w:rPr>
          <w:rFonts w:ascii="Times New Roman" w:hAnsi="Times New Roman"/>
          <w:b/>
          <w:sz w:val="24"/>
          <w:szCs w:val="24"/>
          <w:lang w:val="sr-Cyrl-RS"/>
        </w:rPr>
        <w:t>стручним</w:t>
      </w:r>
      <w:r w:rsidRPr="00CC3E10">
        <w:rPr>
          <w:rFonts w:ascii="Times New Roman" w:hAnsi="Times New Roman"/>
          <w:b/>
          <w:sz w:val="24"/>
          <w:szCs w:val="24"/>
          <w:lang w:val="sr-Cyrl-RS"/>
        </w:rPr>
        <w:t xml:space="preserve"> друштвима</w:t>
      </w:r>
      <w:r w:rsidRPr="00C832F8">
        <w:rPr>
          <w:rFonts w:ascii="Times New Roman" w:hAnsi="Times New Roman"/>
          <w:b/>
          <w:sz w:val="24"/>
          <w:szCs w:val="24"/>
          <w:lang w:val="sr-Cyrl-RS"/>
        </w:rPr>
        <w:t xml:space="preserve"> </w:t>
      </w:r>
    </w:p>
    <w:p w:rsidR="00185AAF" w:rsidRPr="008F3327" w:rsidRDefault="00185AAF" w:rsidP="00A97BCC">
      <w:pPr>
        <w:pStyle w:val="ListParagraph"/>
        <w:numPr>
          <w:ilvl w:val="0"/>
          <w:numId w:val="56"/>
        </w:numPr>
        <w:spacing w:before="120"/>
        <w:rPr>
          <w:rFonts w:ascii="Times New Roman" w:hAnsi="Times New Roman"/>
          <w:sz w:val="24"/>
          <w:szCs w:val="24"/>
          <w:lang w:val="sl-SI"/>
        </w:rPr>
      </w:pPr>
      <w:r w:rsidRPr="008F3327">
        <w:rPr>
          <w:rFonts w:ascii="Times New Roman" w:hAnsi="Times New Roman"/>
          <w:sz w:val="24"/>
          <w:szCs w:val="24"/>
          <w:lang w:val="sl-SI"/>
        </w:rPr>
        <w:t>Представник Савеза инжењера и техничара за заштиту материјала Југославије у Европској федерацији за корозију (European Federation for Corrosion (1998-2003)</w:t>
      </w:r>
    </w:p>
    <w:p w:rsidR="008F3327" w:rsidRPr="00F35296" w:rsidRDefault="008F3327" w:rsidP="00A97BCC">
      <w:pPr>
        <w:pStyle w:val="ListParagraph"/>
        <w:numPr>
          <w:ilvl w:val="0"/>
          <w:numId w:val="56"/>
        </w:numPr>
        <w:spacing w:before="120"/>
        <w:rPr>
          <w:rFonts w:ascii="Times New Roman" w:hAnsi="Times New Roman"/>
          <w:sz w:val="24"/>
          <w:szCs w:val="24"/>
          <w:lang w:val="sl-SI"/>
        </w:rPr>
      </w:pPr>
      <w:r w:rsidRPr="008F3327">
        <w:rPr>
          <w:rFonts w:ascii="Times New Roman" w:hAnsi="Times New Roman"/>
          <w:sz w:val="24"/>
          <w:szCs w:val="24"/>
          <w:lang w:val="sl-SI"/>
        </w:rPr>
        <w:t xml:space="preserve">Član Komisije za standarde iz oblasti zaštite od korozije čeličnih konstrukcija sistemima boja </w:t>
      </w:r>
      <w:r w:rsidRPr="00F35296">
        <w:rPr>
          <w:rFonts w:ascii="Times New Roman" w:hAnsi="Times New Roman"/>
          <w:sz w:val="24"/>
          <w:szCs w:val="24"/>
          <w:lang w:val="sl-SI"/>
        </w:rPr>
        <w:t>Instituta za standardizaciju Srbije</w:t>
      </w:r>
      <w:r w:rsidRPr="00F35296">
        <w:rPr>
          <w:rFonts w:ascii="Times New Roman" w:hAnsi="Times New Roman"/>
          <w:sz w:val="24"/>
          <w:szCs w:val="24"/>
          <w:lang w:val="sr-Cyrl-RS"/>
        </w:rPr>
        <w:t xml:space="preserve"> (2000-)</w:t>
      </w:r>
    </w:p>
    <w:p w:rsidR="00185AAF" w:rsidRPr="008F3327" w:rsidRDefault="00185AAF" w:rsidP="00A97BCC">
      <w:pPr>
        <w:pStyle w:val="ListParagraph"/>
        <w:numPr>
          <w:ilvl w:val="0"/>
          <w:numId w:val="56"/>
        </w:numPr>
        <w:spacing w:before="120"/>
        <w:rPr>
          <w:rFonts w:ascii="Times New Roman" w:hAnsi="Times New Roman"/>
          <w:sz w:val="24"/>
          <w:szCs w:val="24"/>
          <w:lang w:val="sl-SI"/>
        </w:rPr>
      </w:pPr>
      <w:r w:rsidRPr="008F3327">
        <w:rPr>
          <w:rFonts w:ascii="Times New Roman" w:hAnsi="Times New Roman"/>
          <w:sz w:val="24"/>
          <w:szCs w:val="24"/>
          <w:lang w:val="sl-SI"/>
        </w:rPr>
        <w:t xml:space="preserve"> IUPAC – Associate Member of the Division Committe of Physical and Biophysical Chemistry (2010-201</w:t>
      </w:r>
      <w:r w:rsidRPr="008F3327">
        <w:rPr>
          <w:rFonts w:ascii="Times New Roman" w:hAnsi="Times New Roman"/>
          <w:sz w:val="24"/>
          <w:szCs w:val="24"/>
          <w:lang w:val="sr-Cyrl-CS"/>
        </w:rPr>
        <w:t>6</w:t>
      </w:r>
      <w:r w:rsidRPr="008F3327">
        <w:rPr>
          <w:rFonts w:ascii="Times New Roman" w:hAnsi="Times New Roman"/>
          <w:sz w:val="24"/>
          <w:szCs w:val="24"/>
          <w:lang w:val="sl-SI"/>
        </w:rPr>
        <w:t>)</w:t>
      </w:r>
    </w:p>
    <w:p w:rsidR="00185AAF" w:rsidRPr="008F3327" w:rsidRDefault="00185AAF" w:rsidP="00A97BCC">
      <w:pPr>
        <w:pStyle w:val="ListParagraph"/>
        <w:numPr>
          <w:ilvl w:val="0"/>
          <w:numId w:val="56"/>
        </w:numPr>
        <w:spacing w:before="120"/>
        <w:ind w:left="714" w:hanging="357"/>
        <w:rPr>
          <w:rFonts w:ascii="Times New Roman" w:hAnsi="Times New Roman"/>
          <w:sz w:val="24"/>
          <w:szCs w:val="24"/>
          <w:lang w:val="sl-SI"/>
        </w:rPr>
      </w:pPr>
      <w:r w:rsidRPr="008F3327">
        <w:rPr>
          <w:rFonts w:ascii="Times New Roman" w:hAnsi="Times New Roman"/>
          <w:sz w:val="24"/>
          <w:szCs w:val="24"/>
          <w:lang w:val="sl-SI"/>
        </w:rPr>
        <w:t xml:space="preserve">IUPAC – </w:t>
      </w:r>
      <w:r w:rsidRPr="008F3327">
        <w:rPr>
          <w:rFonts w:ascii="Times New Roman" w:hAnsi="Times New Roman"/>
          <w:sz w:val="24"/>
          <w:szCs w:val="24"/>
        </w:rPr>
        <w:t>N</w:t>
      </w:r>
      <w:r w:rsidRPr="008F3327">
        <w:rPr>
          <w:rFonts w:ascii="Times New Roman" w:hAnsi="Times New Roman"/>
          <w:sz w:val="24"/>
          <w:szCs w:val="24"/>
          <w:lang w:val="sl-SI"/>
        </w:rPr>
        <w:t>ational representative of the Serbian Chemical Society in Physical and Biophysical Chemistry Division (2010-2016)</w:t>
      </w:r>
    </w:p>
    <w:p w:rsidR="00002001" w:rsidRPr="002E7118" w:rsidRDefault="00185AAF" w:rsidP="00A97BCC">
      <w:pPr>
        <w:pStyle w:val="ListParagraph"/>
        <w:numPr>
          <w:ilvl w:val="0"/>
          <w:numId w:val="56"/>
        </w:numPr>
        <w:spacing w:before="120"/>
        <w:rPr>
          <w:szCs w:val="24"/>
          <w:lang w:val="sl-SI"/>
        </w:rPr>
      </w:pPr>
      <w:r w:rsidRPr="00DE413B">
        <w:rPr>
          <w:rFonts w:ascii="Times New Roman" w:hAnsi="Times New Roman"/>
          <w:sz w:val="24"/>
          <w:szCs w:val="24"/>
          <w:lang w:val="sl-SI"/>
        </w:rPr>
        <w:t>EuCheMS – National representative of the the Serbian Chemical Society in Division of Electrochemistry (2010-</w:t>
      </w:r>
      <w:r w:rsidRPr="00DE413B">
        <w:rPr>
          <w:rFonts w:ascii="Times New Roman" w:hAnsi="Times New Roman"/>
          <w:sz w:val="24"/>
          <w:szCs w:val="24"/>
          <w:lang w:val="sr-Cyrl-CS"/>
        </w:rPr>
        <w:t>)</w:t>
      </w:r>
    </w:p>
    <w:p w:rsidR="00C86CC1" w:rsidRPr="00DE413B" w:rsidRDefault="00DE413B" w:rsidP="00DE413B">
      <w:pPr>
        <w:ind w:left="397"/>
        <w:rPr>
          <w:b/>
          <w:bCs/>
          <w:szCs w:val="24"/>
          <w:lang w:val="sr-Latn-CS"/>
        </w:rPr>
      </w:pPr>
      <w:r>
        <w:rPr>
          <w:b/>
          <w:bCs/>
          <w:szCs w:val="24"/>
          <w:lang w:val="sr-Cyrl-RS"/>
        </w:rPr>
        <w:t xml:space="preserve">6.5. </w:t>
      </w:r>
      <w:r w:rsidRPr="00DE413B">
        <w:rPr>
          <w:b/>
          <w:bCs/>
          <w:szCs w:val="24"/>
          <w:lang w:val="sr-Cyrl-RS"/>
        </w:rPr>
        <w:t>Руковођење научним институцијама</w:t>
      </w:r>
      <w:r w:rsidR="00C86CC1" w:rsidRPr="00DE413B">
        <w:rPr>
          <w:b/>
          <w:bCs/>
          <w:szCs w:val="24"/>
          <w:lang w:val="sr-Latn-CS"/>
        </w:rPr>
        <w:t xml:space="preserve"> </w:t>
      </w:r>
    </w:p>
    <w:p w:rsidR="00C86CC1" w:rsidRPr="00063D77" w:rsidRDefault="00C86CC1" w:rsidP="00063D77">
      <w:pPr>
        <w:pStyle w:val="ListParagraph"/>
        <w:numPr>
          <w:ilvl w:val="2"/>
          <w:numId w:val="1"/>
        </w:numPr>
        <w:rPr>
          <w:rFonts w:ascii="Times New Roman" w:hAnsi="Times New Roman"/>
          <w:b/>
          <w:bCs/>
          <w:sz w:val="24"/>
          <w:szCs w:val="24"/>
          <w:lang w:val="sr-Cyrl-RS"/>
        </w:rPr>
      </w:pPr>
      <w:r w:rsidRPr="00063D77">
        <w:rPr>
          <w:rFonts w:ascii="Times New Roman" w:hAnsi="Times New Roman"/>
          <w:b/>
          <w:bCs/>
          <w:sz w:val="24"/>
          <w:szCs w:val="24"/>
          <w:lang w:val="sr-Latn-CS"/>
        </w:rPr>
        <w:t>Руковођење организационим јединицама Факултета</w:t>
      </w:r>
      <w:r w:rsidR="00DE413B" w:rsidRPr="00063D77">
        <w:rPr>
          <w:rFonts w:ascii="Times New Roman" w:hAnsi="Times New Roman"/>
          <w:b/>
          <w:bCs/>
          <w:sz w:val="24"/>
          <w:szCs w:val="24"/>
          <w:lang w:val="en-GB"/>
        </w:rPr>
        <w:t>/</w:t>
      </w:r>
      <w:r w:rsidR="00DE413B" w:rsidRPr="00063D77">
        <w:rPr>
          <w:rFonts w:ascii="Times New Roman" w:hAnsi="Times New Roman"/>
          <w:b/>
          <w:bCs/>
          <w:sz w:val="24"/>
          <w:szCs w:val="24"/>
          <w:lang w:val="sr-Cyrl-RS"/>
        </w:rPr>
        <w:t>Универзитета</w:t>
      </w:r>
      <w:r w:rsidRPr="00063D77">
        <w:rPr>
          <w:rFonts w:ascii="Times New Roman" w:hAnsi="Times New Roman"/>
          <w:b/>
          <w:bCs/>
          <w:sz w:val="24"/>
          <w:szCs w:val="24"/>
          <w:lang w:val="sr-Latn-CS"/>
        </w:rPr>
        <w:t xml:space="preserve"> </w:t>
      </w:r>
    </w:p>
    <w:p w:rsidR="00C86CC1" w:rsidRPr="002E7118" w:rsidRDefault="00DE413B" w:rsidP="00C832F8">
      <w:pPr>
        <w:numPr>
          <w:ilvl w:val="0"/>
          <w:numId w:val="12"/>
        </w:numPr>
        <w:spacing w:before="120"/>
        <w:ind w:left="714" w:hanging="357"/>
        <w:rPr>
          <w:bCs/>
          <w:szCs w:val="24"/>
          <w:lang w:val="sr-Latn-CS"/>
        </w:rPr>
      </w:pPr>
      <w:r w:rsidRPr="00DE413B">
        <w:rPr>
          <w:szCs w:val="24"/>
          <w:lang w:val="sl-SI"/>
        </w:rPr>
        <w:t>Заменик председника Савета Технолошко-металуршког факултета (2002-2004)</w:t>
      </w:r>
    </w:p>
    <w:p w:rsidR="00C86CC1" w:rsidRPr="00DE413B" w:rsidRDefault="00C86CC1" w:rsidP="00A97BCC">
      <w:pPr>
        <w:numPr>
          <w:ilvl w:val="0"/>
          <w:numId w:val="12"/>
        </w:numPr>
        <w:rPr>
          <w:bCs/>
          <w:szCs w:val="24"/>
          <w:lang w:val="sr-Latn-CS"/>
        </w:rPr>
      </w:pPr>
      <w:r w:rsidRPr="00DE413B">
        <w:rPr>
          <w:szCs w:val="24"/>
          <w:lang w:val="sl-SI"/>
        </w:rPr>
        <w:t>Члан/председник Одбора Задужбине Веселина Лучића Универзитета у Београду (2003-2009)</w:t>
      </w:r>
    </w:p>
    <w:p w:rsidR="00C86CC1" w:rsidRPr="00DE413B" w:rsidRDefault="00C86CC1" w:rsidP="00A97BCC">
      <w:pPr>
        <w:numPr>
          <w:ilvl w:val="0"/>
          <w:numId w:val="12"/>
        </w:numPr>
        <w:rPr>
          <w:bCs/>
          <w:szCs w:val="24"/>
          <w:lang w:val="sr-Latn-CS"/>
        </w:rPr>
      </w:pPr>
      <w:r w:rsidRPr="00DE413B">
        <w:rPr>
          <w:szCs w:val="24"/>
          <w:lang w:val="sl-SI"/>
        </w:rPr>
        <w:t>Члан Стручног већа за хемију, физичку хемију и биохемију Универзитета у Београду (2003-2007)</w:t>
      </w:r>
    </w:p>
    <w:p w:rsidR="00C86CC1" w:rsidRPr="00DE413B" w:rsidRDefault="00C86CC1" w:rsidP="00A97BCC">
      <w:pPr>
        <w:numPr>
          <w:ilvl w:val="0"/>
          <w:numId w:val="12"/>
        </w:numPr>
        <w:rPr>
          <w:bCs/>
          <w:szCs w:val="24"/>
          <w:lang w:val="sr-Latn-CS"/>
        </w:rPr>
      </w:pPr>
      <w:r w:rsidRPr="00DE413B">
        <w:rPr>
          <w:szCs w:val="24"/>
          <w:lang w:val="sl-SI"/>
        </w:rPr>
        <w:t>Члан Комисије за Универзитетска одликовања Универзитета у Београду (2004-2008)</w:t>
      </w:r>
    </w:p>
    <w:p w:rsidR="00C86CC1" w:rsidRPr="002E7118" w:rsidRDefault="00C86CC1" w:rsidP="00A97BCC">
      <w:pPr>
        <w:numPr>
          <w:ilvl w:val="0"/>
          <w:numId w:val="12"/>
        </w:numPr>
        <w:ind w:left="714" w:hanging="357"/>
        <w:rPr>
          <w:bCs/>
          <w:szCs w:val="24"/>
          <w:lang w:val="sr-Latn-CS"/>
        </w:rPr>
      </w:pPr>
      <w:r w:rsidRPr="00DE413B">
        <w:rPr>
          <w:szCs w:val="24"/>
          <w:lang w:val="sl-SI"/>
        </w:rPr>
        <w:t>Члан Већа научних области природних наука Универзитета у Београду (2010-2016</w:t>
      </w:r>
      <w:r w:rsidRPr="00DE413B">
        <w:rPr>
          <w:szCs w:val="24"/>
          <w:lang w:val="sr-Cyrl-CS"/>
        </w:rPr>
        <w:t>, 201</w:t>
      </w:r>
      <w:r w:rsidR="002E7118">
        <w:rPr>
          <w:szCs w:val="24"/>
          <w:lang w:val="sr-Cyrl-CS"/>
        </w:rPr>
        <w:t>3</w:t>
      </w:r>
      <w:r w:rsidRPr="00DE413B">
        <w:rPr>
          <w:szCs w:val="24"/>
          <w:lang w:val="sr-Cyrl-CS"/>
        </w:rPr>
        <w:t>-</w:t>
      </w:r>
      <w:r w:rsidRPr="00DE413B">
        <w:rPr>
          <w:szCs w:val="24"/>
          <w:lang w:val="sl-SI"/>
        </w:rPr>
        <w:t>)</w:t>
      </w:r>
    </w:p>
    <w:p w:rsidR="002E7118" w:rsidRPr="002E7118" w:rsidRDefault="002E7118" w:rsidP="002E7118">
      <w:pPr>
        <w:rPr>
          <w:bCs/>
          <w:szCs w:val="24"/>
          <w:lang w:val="sr-Latn-CS"/>
        </w:rPr>
      </w:pPr>
    </w:p>
    <w:p w:rsidR="00063D77" w:rsidRPr="00C832F8" w:rsidRDefault="002E7118" w:rsidP="00C832F8">
      <w:pPr>
        <w:ind w:left="360"/>
        <w:rPr>
          <w:b/>
          <w:bCs/>
          <w:szCs w:val="24"/>
          <w:lang w:val="sr-Cyrl-RS"/>
        </w:rPr>
      </w:pPr>
      <w:r>
        <w:rPr>
          <w:b/>
          <w:bCs/>
          <w:szCs w:val="24"/>
          <w:lang w:val="sr-Cyrl-RS"/>
        </w:rPr>
        <w:t xml:space="preserve">6.5.4. </w:t>
      </w:r>
      <w:r w:rsidR="00C832F8">
        <w:rPr>
          <w:b/>
          <w:bCs/>
          <w:szCs w:val="24"/>
          <w:lang w:val="sr-Cyrl-RS"/>
        </w:rPr>
        <w:t>Руковођење Лабораторије</w:t>
      </w:r>
    </w:p>
    <w:p w:rsidR="002E7118" w:rsidRPr="008F6A49" w:rsidRDefault="00814ED3" w:rsidP="00C832F8">
      <w:pPr>
        <w:pStyle w:val="ListParagraph"/>
        <w:numPr>
          <w:ilvl w:val="0"/>
          <w:numId w:val="64"/>
        </w:numPr>
        <w:spacing w:before="120" w:after="0" w:line="240" w:lineRule="auto"/>
        <w:ind w:left="714" w:hanging="357"/>
        <w:rPr>
          <w:rFonts w:ascii="Times New Roman" w:hAnsi="Times New Roman"/>
          <w:bCs/>
          <w:sz w:val="24"/>
          <w:szCs w:val="24"/>
          <w:lang w:val="sr-Cyrl-RS"/>
        </w:rPr>
      </w:pPr>
      <w:r w:rsidRPr="008F6A49">
        <w:rPr>
          <w:rFonts w:ascii="Times New Roman" w:hAnsi="Times New Roman"/>
          <w:sz w:val="24"/>
          <w:szCs w:val="24"/>
          <w:lang w:val="sr-Cyrl-CS"/>
        </w:rPr>
        <w:t xml:space="preserve">Лабораторија за електрохемијску карактеризацију органских и керамичких превлака </w:t>
      </w:r>
      <w:r w:rsidRPr="008F6A49">
        <w:rPr>
          <w:rFonts w:ascii="Times New Roman" w:hAnsi="Times New Roman"/>
          <w:bCs/>
          <w:color w:val="000000"/>
          <w:sz w:val="24"/>
          <w:szCs w:val="24"/>
          <w:lang w:val="sr-Cyrl-RS"/>
        </w:rPr>
        <w:t>на Технолошко</w:t>
      </w:r>
      <w:r w:rsidRPr="008F6A49">
        <w:rPr>
          <w:rFonts w:ascii="Times New Roman" w:hAnsi="Times New Roman"/>
          <w:bCs/>
          <w:color w:val="000000"/>
          <w:sz w:val="24"/>
          <w:szCs w:val="24"/>
          <w:lang w:val="sr-Latn-RS"/>
        </w:rPr>
        <w:t>-</w:t>
      </w:r>
      <w:r w:rsidRPr="008F6A49">
        <w:rPr>
          <w:rFonts w:ascii="Times New Roman" w:hAnsi="Times New Roman"/>
          <w:bCs/>
          <w:color w:val="000000"/>
          <w:sz w:val="24"/>
          <w:szCs w:val="24"/>
          <w:lang w:val="sr-Cyrl-RS"/>
        </w:rPr>
        <w:t>металуршком факултету у Београду.</w:t>
      </w:r>
    </w:p>
    <w:p w:rsidR="002E7118" w:rsidRPr="002E7118" w:rsidRDefault="002E7118" w:rsidP="00063D77">
      <w:pPr>
        <w:pStyle w:val="ListParagraph"/>
        <w:ind w:left="900"/>
        <w:rPr>
          <w:rFonts w:ascii="Times New Roman" w:hAnsi="Times New Roman"/>
          <w:bCs/>
          <w:sz w:val="24"/>
          <w:szCs w:val="24"/>
          <w:lang w:val="sr-Cyrl-RS"/>
        </w:rPr>
      </w:pPr>
    </w:p>
    <w:p w:rsidR="00063D77" w:rsidRPr="008F6A49" w:rsidRDefault="00063D77" w:rsidP="00A97BCC">
      <w:pPr>
        <w:pStyle w:val="ListParagraph"/>
        <w:numPr>
          <w:ilvl w:val="2"/>
          <w:numId w:val="58"/>
        </w:numPr>
        <w:rPr>
          <w:rFonts w:ascii="Times New Roman" w:hAnsi="Times New Roman"/>
          <w:b/>
          <w:bCs/>
          <w:sz w:val="24"/>
          <w:szCs w:val="24"/>
          <w:lang w:val="sr-Latn-CS"/>
        </w:rPr>
      </w:pPr>
      <w:r w:rsidRPr="002E7118">
        <w:rPr>
          <w:rFonts w:ascii="Times New Roman" w:hAnsi="Times New Roman"/>
          <w:b/>
          <w:bCs/>
          <w:sz w:val="24"/>
          <w:szCs w:val="24"/>
          <w:lang w:val="sr-Cyrl-RS"/>
        </w:rPr>
        <w:t>Руковођење Катедре</w:t>
      </w:r>
    </w:p>
    <w:p w:rsidR="00C86CC1" w:rsidRPr="00063D77" w:rsidRDefault="00063D77" w:rsidP="00C832F8">
      <w:pPr>
        <w:pStyle w:val="ListParagraph"/>
        <w:numPr>
          <w:ilvl w:val="0"/>
          <w:numId w:val="57"/>
        </w:numPr>
        <w:spacing w:before="120" w:after="0" w:line="240" w:lineRule="auto"/>
        <w:ind w:left="714" w:hanging="357"/>
        <w:rPr>
          <w:rFonts w:ascii="Times New Roman" w:hAnsi="Times New Roman"/>
          <w:sz w:val="24"/>
          <w:szCs w:val="24"/>
          <w:lang w:val="sl-SI"/>
        </w:rPr>
      </w:pPr>
      <w:r w:rsidRPr="002E7118">
        <w:rPr>
          <w:rFonts w:ascii="Times New Roman" w:hAnsi="Times New Roman"/>
          <w:bCs/>
          <w:sz w:val="24"/>
          <w:szCs w:val="24"/>
          <w:lang w:val="sr-Latn-CS"/>
        </w:rPr>
        <w:t xml:space="preserve">Шеф Катедре за Физичку хемију и електрохемију </w:t>
      </w:r>
      <w:r w:rsidRPr="002E7118">
        <w:rPr>
          <w:rFonts w:ascii="Times New Roman" w:hAnsi="Times New Roman"/>
          <w:sz w:val="24"/>
          <w:szCs w:val="24"/>
          <w:lang w:val="sl-SI"/>
        </w:rPr>
        <w:t>Технолошко-металуршког факултета</w:t>
      </w:r>
      <w:r w:rsidRPr="002E7118">
        <w:rPr>
          <w:rFonts w:ascii="Times New Roman" w:hAnsi="Times New Roman"/>
          <w:bCs/>
          <w:sz w:val="24"/>
          <w:szCs w:val="24"/>
          <w:lang w:val="sr-Latn-CS"/>
        </w:rPr>
        <w:t xml:space="preserve"> (2006-2012)</w:t>
      </w:r>
    </w:p>
    <w:p w:rsidR="00C86CC1" w:rsidRPr="004D0ABD" w:rsidRDefault="00C86CC1" w:rsidP="003D0707">
      <w:pPr>
        <w:rPr>
          <w:b/>
          <w:szCs w:val="24"/>
          <w:highlight w:val="yellow"/>
          <w:lang w:val="sr-Cyrl-CS"/>
        </w:rPr>
      </w:pPr>
    </w:p>
    <w:p w:rsidR="00422B26" w:rsidRDefault="00422B26" w:rsidP="003D0707">
      <w:pPr>
        <w:rPr>
          <w:bCs/>
          <w:szCs w:val="24"/>
          <w:lang w:val="sr-Cyrl-RS"/>
        </w:rPr>
      </w:pPr>
    </w:p>
    <w:p w:rsidR="0044401F" w:rsidRPr="00F35D80" w:rsidRDefault="0044401F" w:rsidP="003D0707">
      <w:pPr>
        <w:rPr>
          <w:bCs/>
          <w:szCs w:val="24"/>
          <w:lang w:val="sr-Cyrl-RS"/>
        </w:rPr>
      </w:pPr>
    </w:p>
    <w:p w:rsidR="0044401F" w:rsidRDefault="00692917" w:rsidP="00976072">
      <w:pPr>
        <w:tabs>
          <w:tab w:val="left" w:pos="7230"/>
        </w:tabs>
        <w:spacing w:line="360" w:lineRule="auto"/>
        <w:rPr>
          <w:szCs w:val="24"/>
          <w:lang w:val="sr-Cyrl-CS"/>
        </w:rPr>
      </w:pPr>
      <w:r>
        <w:rPr>
          <w:szCs w:val="24"/>
          <w:lang w:val="sr-Cyrl-RS"/>
        </w:rPr>
        <w:t>11</w:t>
      </w:r>
      <w:r w:rsidRPr="00976072">
        <w:rPr>
          <w:szCs w:val="24"/>
        </w:rPr>
        <w:t>.</w:t>
      </w:r>
      <w:r>
        <w:rPr>
          <w:szCs w:val="24"/>
          <w:lang w:val="sr-Cyrl-RS"/>
        </w:rPr>
        <w:t>5</w:t>
      </w:r>
      <w:r w:rsidRPr="00976072">
        <w:rPr>
          <w:szCs w:val="24"/>
        </w:rPr>
        <w:t>.201</w:t>
      </w:r>
      <w:r>
        <w:rPr>
          <w:szCs w:val="24"/>
        </w:rPr>
        <w:t>8</w:t>
      </w:r>
      <w:r w:rsidRPr="00976072">
        <w:rPr>
          <w:szCs w:val="24"/>
        </w:rPr>
        <w:t>. г</w:t>
      </w:r>
      <w:r w:rsidR="00422B26" w:rsidRPr="00976072">
        <w:rPr>
          <w:szCs w:val="24"/>
          <w:lang w:val="sr-Cyrl-CS"/>
        </w:rPr>
        <w:tab/>
      </w:r>
      <w:r w:rsidR="0044401F">
        <w:rPr>
          <w:szCs w:val="24"/>
          <w:lang w:val="sr-Cyrl-CS"/>
        </w:rPr>
        <w:t>Потпис кандидата</w:t>
      </w:r>
    </w:p>
    <w:p w:rsidR="0044401F" w:rsidRDefault="0044401F" w:rsidP="00976072">
      <w:pPr>
        <w:tabs>
          <w:tab w:val="left" w:pos="7230"/>
        </w:tabs>
        <w:spacing w:line="360" w:lineRule="auto"/>
        <w:rPr>
          <w:szCs w:val="24"/>
          <w:lang w:val="sr-Cyrl-CS"/>
        </w:rPr>
      </w:pPr>
    </w:p>
    <w:p w:rsidR="00F4426C" w:rsidRPr="00692917" w:rsidRDefault="0044401F" w:rsidP="00976072">
      <w:pPr>
        <w:tabs>
          <w:tab w:val="left" w:pos="7230"/>
        </w:tabs>
        <w:spacing w:line="360" w:lineRule="auto"/>
        <w:rPr>
          <w:szCs w:val="24"/>
          <w:lang w:val="sr-Cyrl-CS"/>
        </w:rPr>
      </w:pPr>
      <w:r>
        <w:rPr>
          <w:szCs w:val="24"/>
          <w:lang w:val="sr-Cyrl-RS"/>
        </w:rPr>
        <w:t xml:space="preserve">                                                                                              </w:t>
      </w:r>
      <w:r w:rsidR="00422B26" w:rsidRPr="00976072">
        <w:rPr>
          <w:szCs w:val="24"/>
        </w:rPr>
        <w:t xml:space="preserve">Проф. др </w:t>
      </w:r>
      <w:r w:rsidR="00422B26" w:rsidRPr="00976072">
        <w:rPr>
          <w:szCs w:val="24"/>
          <w:lang w:val="sr-Cyrl-CS"/>
        </w:rPr>
        <w:t>Весна Мишковић</w:t>
      </w:r>
      <w:r w:rsidR="00422B26" w:rsidRPr="00976072">
        <w:rPr>
          <w:szCs w:val="24"/>
        </w:rPr>
        <w:t>-</w:t>
      </w:r>
      <w:r w:rsidR="00422B26" w:rsidRPr="00976072">
        <w:rPr>
          <w:szCs w:val="24"/>
          <w:lang w:val="sr-Cyrl-CS"/>
        </w:rPr>
        <w:t>Станковић</w:t>
      </w:r>
    </w:p>
    <w:sectPr w:rsidR="00F4426C" w:rsidRPr="00692917" w:rsidSect="00DF3BF9">
      <w:headerReference w:type="even" r:id="rId179"/>
      <w:headerReference w:type="default" r:id="rId180"/>
      <w:pgSz w:w="11907" w:h="16840" w:code="9"/>
      <w:pgMar w:top="1134" w:right="1134" w:bottom="1134" w:left="113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9C3" w:rsidRDefault="004179C3">
      <w:r>
        <w:separator/>
      </w:r>
    </w:p>
  </w:endnote>
  <w:endnote w:type="continuationSeparator" w:id="0">
    <w:p w:rsidR="004179C3" w:rsidRDefault="0041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Arial Unicode MS"/>
    <w:charset w:val="CC"/>
    <w:family w:val="auto"/>
    <w:pitch w:val="default"/>
    <w:sig w:usb0="00000203" w:usb1="08070000" w:usb2="00000010" w:usb3="00000000" w:csb0="00020005"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dvGulliv-R">
    <w:altName w:val="MS Mincho"/>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Ligh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휴먼고딕">
    <w:altName w:val="Arial Unicode MS"/>
    <w:panose1 w:val="00000000000000000000"/>
    <w:charset w:val="81"/>
    <w:family w:val="auto"/>
    <w:notTrueType/>
    <w:pitch w:val="variable"/>
    <w:sig w:usb0="00000001" w:usb1="09060000" w:usb2="00000010" w:usb3="00000000" w:csb0="00080000"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9C3" w:rsidRDefault="004179C3">
      <w:r>
        <w:separator/>
      </w:r>
    </w:p>
  </w:footnote>
  <w:footnote w:type="continuationSeparator" w:id="0">
    <w:p w:rsidR="004179C3" w:rsidRDefault="00417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CE" w:rsidRDefault="001F7ACE" w:rsidP="00FC0F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ACE" w:rsidRDefault="001F7ACE" w:rsidP="00FC0F5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CE" w:rsidRDefault="001F7ACE" w:rsidP="00FC0F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508A">
      <w:rPr>
        <w:rStyle w:val="PageNumber"/>
        <w:noProof/>
      </w:rPr>
      <w:t>20</w:t>
    </w:r>
    <w:r>
      <w:rPr>
        <w:rStyle w:val="PageNumber"/>
      </w:rPr>
      <w:fldChar w:fldCharType="end"/>
    </w:r>
  </w:p>
  <w:p w:rsidR="001F7ACE" w:rsidRDefault="001F7ACE" w:rsidP="00FC0F5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2367"/>
    <w:multiLevelType w:val="hybridMultilevel"/>
    <w:tmpl w:val="A37689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F37012"/>
    <w:multiLevelType w:val="hybridMultilevel"/>
    <w:tmpl w:val="373C89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2938BD"/>
    <w:multiLevelType w:val="multilevel"/>
    <w:tmpl w:val="3DB0DE9C"/>
    <w:lvl w:ilvl="0">
      <w:start w:val="1"/>
      <w:numFmt w:val="decimal"/>
      <w:lvlText w:val="%1."/>
      <w:legacy w:legacy="1" w:legacySpace="0" w:legacyIndent="432"/>
      <w:lvlJc w:val="left"/>
      <w:pPr>
        <w:ind w:left="432" w:hanging="432"/>
      </w:pPr>
      <w:rPr>
        <w:rFonts w:cs="Times New Roman"/>
      </w:rPr>
    </w:lvl>
    <w:lvl w:ilvl="1">
      <w:start w:val="5"/>
      <w:numFmt w:val="decimal"/>
      <w:isLgl/>
      <w:lvlText w:val="%1.%2."/>
      <w:lvlJc w:val="left"/>
      <w:pPr>
        <w:ind w:left="738" w:hanging="540"/>
      </w:pPr>
      <w:rPr>
        <w:rFonts w:hint="default"/>
      </w:rPr>
    </w:lvl>
    <w:lvl w:ilvl="2">
      <w:start w:val="2"/>
      <w:numFmt w:val="decimal"/>
      <w:isLgl/>
      <w:lvlText w:val="%1.%2.%3."/>
      <w:lvlJc w:val="left"/>
      <w:pPr>
        <w:ind w:left="1116"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826" w:hanging="1440"/>
      </w:pPr>
      <w:rPr>
        <w:rFonts w:hint="default"/>
      </w:rPr>
    </w:lvl>
    <w:lvl w:ilvl="8">
      <w:start w:val="1"/>
      <w:numFmt w:val="decimal"/>
      <w:isLgl/>
      <w:lvlText w:val="%1.%2.%3.%4.%5.%6.%7.%8.%9."/>
      <w:lvlJc w:val="left"/>
      <w:pPr>
        <w:ind w:left="3384" w:hanging="1800"/>
      </w:pPr>
      <w:rPr>
        <w:rFonts w:hint="default"/>
      </w:rPr>
    </w:lvl>
  </w:abstractNum>
  <w:abstractNum w:abstractNumId="3">
    <w:nsid w:val="09C504AF"/>
    <w:multiLevelType w:val="hybridMultilevel"/>
    <w:tmpl w:val="5B6826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B8D61C3"/>
    <w:multiLevelType w:val="hybridMultilevel"/>
    <w:tmpl w:val="D0ACE53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C3507FF"/>
    <w:multiLevelType w:val="hybridMultilevel"/>
    <w:tmpl w:val="012E8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231325"/>
    <w:multiLevelType w:val="hybridMultilevel"/>
    <w:tmpl w:val="282A1F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E4A5F71"/>
    <w:multiLevelType w:val="hybridMultilevel"/>
    <w:tmpl w:val="C19C1E7A"/>
    <w:lvl w:ilvl="0" w:tplc="5EB810F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03323DF"/>
    <w:multiLevelType w:val="hybridMultilevel"/>
    <w:tmpl w:val="04E078F6"/>
    <w:lvl w:ilvl="0" w:tplc="135AA896">
      <w:start w:val="5"/>
      <w:numFmt w:val="decimal"/>
      <w:lvlText w:val="%1."/>
      <w:lvlJc w:val="left"/>
      <w:pPr>
        <w:tabs>
          <w:tab w:val="num" w:pos="720"/>
        </w:tabs>
        <w:ind w:left="720" w:hanging="360"/>
      </w:pPr>
      <w:rPr>
        <w:rFonts w:cs="Times New Roman"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8A68EE"/>
    <w:multiLevelType w:val="hybridMultilevel"/>
    <w:tmpl w:val="744A9CE6"/>
    <w:lvl w:ilvl="0" w:tplc="3364E908">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
    <w:nsid w:val="130969CE"/>
    <w:multiLevelType w:val="hybridMultilevel"/>
    <w:tmpl w:val="A13E37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48D1942"/>
    <w:multiLevelType w:val="hybridMultilevel"/>
    <w:tmpl w:val="6C883F1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E137D96"/>
    <w:multiLevelType w:val="hybridMultilevel"/>
    <w:tmpl w:val="8AC05AA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3790F36"/>
    <w:multiLevelType w:val="hybridMultilevel"/>
    <w:tmpl w:val="012E8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1C2EF0"/>
    <w:multiLevelType w:val="hybridMultilevel"/>
    <w:tmpl w:val="6090E482"/>
    <w:lvl w:ilvl="0" w:tplc="081A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E23D57"/>
    <w:multiLevelType w:val="multilevel"/>
    <w:tmpl w:val="2E62DED8"/>
    <w:lvl w:ilvl="0">
      <w:start w:val="1"/>
      <w:numFmt w:val="decimal"/>
      <w:lvlText w:val="%1."/>
      <w:lvlJc w:val="left"/>
      <w:pPr>
        <w:tabs>
          <w:tab w:val="num" w:pos="720"/>
        </w:tabs>
        <w:ind w:left="720" w:hanging="360"/>
      </w:pPr>
      <w:rPr>
        <w:rFonts w:cs="Times New Roman"/>
      </w:rPr>
    </w:lvl>
    <w:lvl w:ilvl="1">
      <w:start w:val="5"/>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8CB2EB5"/>
    <w:multiLevelType w:val="hybridMultilevel"/>
    <w:tmpl w:val="6ABAC3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FD163A"/>
    <w:multiLevelType w:val="hybridMultilevel"/>
    <w:tmpl w:val="F944481A"/>
    <w:lvl w:ilvl="0" w:tplc="76285DBE">
      <w:start w:val="1"/>
      <w:numFmt w:val="decimal"/>
      <w:lvlText w:val="%1."/>
      <w:legacy w:legacy="1" w:legacySpace="0" w:legacyIndent="432"/>
      <w:lvlJc w:val="left"/>
      <w:pPr>
        <w:ind w:left="432" w:hanging="432"/>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A164EDC"/>
    <w:multiLevelType w:val="hybridMultilevel"/>
    <w:tmpl w:val="5F0CBCBC"/>
    <w:lvl w:ilvl="0" w:tplc="FCB8DFBA">
      <w:start w:val="1"/>
      <w:numFmt w:val="decimal"/>
      <w:lvlText w:val="%1."/>
      <w:lvlJc w:val="left"/>
      <w:pPr>
        <w:tabs>
          <w:tab w:val="num" w:pos="720"/>
        </w:tabs>
        <w:ind w:left="720" w:hanging="360"/>
      </w:pPr>
      <w:rPr>
        <w:rFonts w:cs="Times New Roman" w:hint="default"/>
        <w:b w:val="0"/>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BEC3130"/>
    <w:multiLevelType w:val="multilevel"/>
    <w:tmpl w:val="AC1C213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C2D7763"/>
    <w:multiLevelType w:val="hybridMultilevel"/>
    <w:tmpl w:val="F5A0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965BB4"/>
    <w:multiLevelType w:val="hybridMultilevel"/>
    <w:tmpl w:val="82AEB14E"/>
    <w:lvl w:ilvl="0" w:tplc="76285DBE">
      <w:start w:val="1"/>
      <w:numFmt w:val="decimal"/>
      <w:lvlText w:val="%1."/>
      <w:legacy w:legacy="1" w:legacySpace="0" w:legacyIndent="432"/>
      <w:lvlJc w:val="left"/>
      <w:pPr>
        <w:ind w:left="432" w:hanging="432"/>
      </w:pPr>
      <w:rPr>
        <w:rFonts w:cs="Times New Roman"/>
      </w:rPr>
    </w:lvl>
    <w:lvl w:ilvl="1" w:tplc="0409000F">
      <w:start w:val="1"/>
      <w:numFmt w:val="decimal"/>
      <w:lvlText w:val="%2."/>
      <w:lvlJc w:val="left"/>
      <w:pPr>
        <w:tabs>
          <w:tab w:val="num" w:pos="1440"/>
        </w:tabs>
        <w:ind w:left="1440" w:hanging="360"/>
      </w:pPr>
      <w:rPr>
        <w:rFonts w:cs="Times New Roman"/>
      </w:rPr>
    </w:lvl>
    <w:lvl w:ilvl="2" w:tplc="76285DBE">
      <w:start w:val="1"/>
      <w:numFmt w:val="decimal"/>
      <w:lvlText w:val="%3."/>
      <w:legacy w:legacy="1" w:legacySpace="0" w:legacyIndent="432"/>
      <w:lvlJc w:val="left"/>
      <w:pPr>
        <w:ind w:left="2412" w:hanging="432"/>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16526CB"/>
    <w:multiLevelType w:val="multilevel"/>
    <w:tmpl w:val="26260C14"/>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348F2187"/>
    <w:multiLevelType w:val="hybridMultilevel"/>
    <w:tmpl w:val="91E0D04E"/>
    <w:lvl w:ilvl="0" w:tplc="A3C408DA">
      <w:start w:val="1"/>
      <w:numFmt w:val="decimal"/>
      <w:lvlText w:val="%1."/>
      <w:lvlJc w:val="left"/>
      <w:pPr>
        <w:tabs>
          <w:tab w:val="num" w:pos="720"/>
        </w:tabs>
        <w:ind w:left="720" w:hanging="360"/>
      </w:pPr>
      <w:rPr>
        <w:rFonts w:cs="Times New Roman" w:hint="default"/>
        <w:i w:val="0"/>
        <w:color w:val="auto"/>
      </w:rPr>
    </w:lvl>
    <w:lvl w:ilvl="1" w:tplc="D068B5D2">
      <w:start w:val="1"/>
      <w:numFmt w:val="decimal"/>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i w:val="0"/>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24">
    <w:nsid w:val="34ED1920"/>
    <w:multiLevelType w:val="hybridMultilevel"/>
    <w:tmpl w:val="43628A8E"/>
    <w:lvl w:ilvl="0" w:tplc="0A2800C8">
      <w:start w:val="1"/>
      <w:numFmt w:val="decimal"/>
      <w:lvlText w:val="%1."/>
      <w:lvlJc w:val="left"/>
      <w:pPr>
        <w:tabs>
          <w:tab w:val="num" w:pos="720"/>
        </w:tabs>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3008E6"/>
    <w:multiLevelType w:val="hybridMultilevel"/>
    <w:tmpl w:val="20FEF7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A4B21BD"/>
    <w:multiLevelType w:val="hybridMultilevel"/>
    <w:tmpl w:val="22D840A0"/>
    <w:lvl w:ilvl="0" w:tplc="76285DBE">
      <w:start w:val="1"/>
      <w:numFmt w:val="decimal"/>
      <w:lvlText w:val="%1."/>
      <w:legacy w:legacy="1" w:legacySpace="0" w:legacyIndent="432"/>
      <w:lvlJc w:val="left"/>
      <w:pPr>
        <w:ind w:left="432" w:hanging="432"/>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B920475"/>
    <w:multiLevelType w:val="hybridMultilevel"/>
    <w:tmpl w:val="275E9EC8"/>
    <w:lvl w:ilvl="0" w:tplc="31F25BBA">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28">
    <w:nsid w:val="3C1A788C"/>
    <w:multiLevelType w:val="hybridMultilevel"/>
    <w:tmpl w:val="D5662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0553EFD"/>
    <w:multiLevelType w:val="multilevel"/>
    <w:tmpl w:val="C2D0299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41910A84"/>
    <w:multiLevelType w:val="hybridMultilevel"/>
    <w:tmpl w:val="9C144E12"/>
    <w:lvl w:ilvl="0" w:tplc="4DC275E2">
      <w:start w:val="1"/>
      <w:numFmt w:val="decimal"/>
      <w:lvlText w:val="%1."/>
      <w:lvlJc w:val="center"/>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3B95DE4"/>
    <w:multiLevelType w:val="multilevel"/>
    <w:tmpl w:val="E89EB47A"/>
    <w:lvl w:ilvl="0">
      <w:start w:val="1"/>
      <w:numFmt w:val="decimal"/>
      <w:lvlText w:val="%1."/>
      <w:lvlJc w:val="left"/>
      <w:pPr>
        <w:ind w:left="757" w:hanging="360"/>
      </w:pPr>
      <w:rPr>
        <w:rFonts w:hint="default"/>
      </w:rPr>
    </w:lvl>
    <w:lvl w:ilvl="1">
      <w:start w:val="3"/>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32">
    <w:nsid w:val="45A335F2"/>
    <w:multiLevelType w:val="multilevel"/>
    <w:tmpl w:val="A2E6FAE6"/>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5AB7B67"/>
    <w:multiLevelType w:val="multilevel"/>
    <w:tmpl w:val="C8AAC52C"/>
    <w:lvl w:ilvl="0">
      <w:start w:val="6"/>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471543E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5">
    <w:nsid w:val="4CA102E8"/>
    <w:multiLevelType w:val="hybridMultilevel"/>
    <w:tmpl w:val="08865C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D1D0593"/>
    <w:multiLevelType w:val="hybridMultilevel"/>
    <w:tmpl w:val="EAAEBF6C"/>
    <w:lvl w:ilvl="0" w:tplc="A3C408DA">
      <w:start w:val="1"/>
      <w:numFmt w:val="decimal"/>
      <w:lvlText w:val="%1."/>
      <w:lvlJc w:val="left"/>
      <w:pPr>
        <w:tabs>
          <w:tab w:val="num" w:pos="720"/>
        </w:tabs>
        <w:ind w:left="720" w:hanging="360"/>
      </w:pPr>
      <w:rPr>
        <w:rFonts w:cs="Times New Roman" w:hint="default"/>
        <w:i w:val="0"/>
        <w:color w:val="auto"/>
      </w:rPr>
    </w:lvl>
    <w:lvl w:ilvl="1" w:tplc="D068B5D2">
      <w:start w:val="1"/>
      <w:numFmt w:val="decimal"/>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i w:val="0"/>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37">
    <w:nsid w:val="52890E90"/>
    <w:multiLevelType w:val="multilevel"/>
    <w:tmpl w:val="D9AAF98A"/>
    <w:lvl w:ilvl="0">
      <w:start w:val="1"/>
      <w:numFmt w:val="decimal"/>
      <w:lvlText w:val="%1."/>
      <w:legacy w:legacy="1" w:legacySpace="0" w:legacyIndent="432"/>
      <w:lvlJc w:val="left"/>
      <w:pPr>
        <w:ind w:left="432" w:hanging="432"/>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3827C04"/>
    <w:multiLevelType w:val="hybridMultilevel"/>
    <w:tmpl w:val="F944481A"/>
    <w:lvl w:ilvl="0" w:tplc="76285DBE">
      <w:start w:val="1"/>
      <w:numFmt w:val="decimal"/>
      <w:lvlText w:val="%1."/>
      <w:legacy w:legacy="1" w:legacySpace="0" w:legacyIndent="432"/>
      <w:lvlJc w:val="left"/>
      <w:pPr>
        <w:ind w:left="432" w:hanging="432"/>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553466D8"/>
    <w:multiLevelType w:val="hybridMultilevel"/>
    <w:tmpl w:val="9214AF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55C77679"/>
    <w:multiLevelType w:val="multilevel"/>
    <w:tmpl w:val="0EA88030"/>
    <w:lvl w:ilvl="0">
      <w:start w:val="1"/>
      <w:numFmt w:val="decimal"/>
      <w:lvlText w:val="%1."/>
      <w:lvlJc w:val="center"/>
      <w:pPr>
        <w:tabs>
          <w:tab w:val="num" w:pos="288"/>
        </w:tabs>
        <w:ind w:left="288" w:hanging="288"/>
      </w:pPr>
      <w:rPr>
        <w:rFonts w:cs="Times New Roman" w:hint="default"/>
      </w:rPr>
    </w:lvl>
    <w:lvl w:ilvl="1">
      <w:start w:val="3"/>
      <w:numFmt w:val="decimal"/>
      <w:isLgl/>
      <w:lvlText w:val="%1.%2."/>
      <w:lvlJc w:val="left"/>
      <w:pPr>
        <w:ind w:left="738" w:hanging="540"/>
      </w:pPr>
      <w:rPr>
        <w:rFonts w:hint="default"/>
      </w:rPr>
    </w:lvl>
    <w:lvl w:ilvl="2">
      <w:start w:val="2"/>
      <w:numFmt w:val="decimal"/>
      <w:isLgl/>
      <w:lvlText w:val="%1.%2.%3."/>
      <w:lvlJc w:val="left"/>
      <w:pPr>
        <w:ind w:left="1116"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826" w:hanging="1440"/>
      </w:pPr>
      <w:rPr>
        <w:rFonts w:hint="default"/>
      </w:rPr>
    </w:lvl>
    <w:lvl w:ilvl="8">
      <w:start w:val="1"/>
      <w:numFmt w:val="decimal"/>
      <w:isLgl/>
      <w:lvlText w:val="%1.%2.%3.%4.%5.%6.%7.%8.%9."/>
      <w:lvlJc w:val="left"/>
      <w:pPr>
        <w:ind w:left="3384" w:hanging="1800"/>
      </w:pPr>
      <w:rPr>
        <w:rFonts w:hint="default"/>
      </w:rPr>
    </w:lvl>
  </w:abstractNum>
  <w:abstractNum w:abstractNumId="41">
    <w:nsid w:val="55D4676E"/>
    <w:multiLevelType w:val="hybridMultilevel"/>
    <w:tmpl w:val="4ADC5E3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55E041B4"/>
    <w:multiLevelType w:val="hybridMultilevel"/>
    <w:tmpl w:val="AED48A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5B8C53C0"/>
    <w:multiLevelType w:val="hybridMultilevel"/>
    <w:tmpl w:val="F5988550"/>
    <w:lvl w:ilvl="0" w:tplc="971E03FE">
      <w:start w:val="1"/>
      <w:numFmt w:val="decimal"/>
      <w:lvlText w:val="%1."/>
      <w:lvlJc w:val="left"/>
      <w:pPr>
        <w:tabs>
          <w:tab w:val="num" w:pos="720"/>
        </w:tabs>
        <w:ind w:left="720" w:hanging="360"/>
      </w:pPr>
      <w:rPr>
        <w:rFonts w:cs="Times New Roman"/>
        <w:b w:val="0"/>
      </w:rPr>
    </w:lvl>
    <w:lvl w:ilvl="1" w:tplc="081A000F">
      <w:start w:val="1"/>
      <w:numFmt w:val="decimal"/>
      <w:lvlText w:val="%2."/>
      <w:lvlJc w:val="left"/>
      <w:pPr>
        <w:tabs>
          <w:tab w:val="num" w:pos="1440"/>
        </w:tabs>
        <w:ind w:left="1440" w:hanging="360"/>
      </w:pPr>
      <w:rPr>
        <w:rFonts w:cs="Times New Roman" w:hint="default"/>
      </w:rPr>
    </w:lvl>
    <w:lvl w:ilvl="2" w:tplc="EC506F6C">
      <w:start w:val="3"/>
      <w:numFmt w:val="decimal"/>
      <w:lvlText w:val="%3"/>
      <w:lvlJc w:val="left"/>
      <w:pPr>
        <w:ind w:left="2340" w:hanging="360"/>
      </w:pPr>
      <w:rPr>
        <w:rFonts w:hint="default"/>
        <w:sz w:val="16"/>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5D681E54"/>
    <w:multiLevelType w:val="hybridMultilevel"/>
    <w:tmpl w:val="89D67E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5E4F526A"/>
    <w:multiLevelType w:val="hybridMultilevel"/>
    <w:tmpl w:val="EE282F22"/>
    <w:lvl w:ilvl="0" w:tplc="76285DBE">
      <w:start w:val="1"/>
      <w:numFmt w:val="decimal"/>
      <w:lvlText w:val="%1."/>
      <w:legacy w:legacy="1" w:legacySpace="0" w:legacyIndent="432"/>
      <w:lvlJc w:val="left"/>
      <w:pPr>
        <w:ind w:left="432" w:hanging="432"/>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5F73085C"/>
    <w:multiLevelType w:val="hybridMultilevel"/>
    <w:tmpl w:val="C8F049A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5FE94841"/>
    <w:multiLevelType w:val="multilevel"/>
    <w:tmpl w:val="A2E6FAE6"/>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24A7A75"/>
    <w:multiLevelType w:val="hybridMultilevel"/>
    <w:tmpl w:val="A5B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626A49EC"/>
    <w:multiLevelType w:val="hybridMultilevel"/>
    <w:tmpl w:val="2682C218"/>
    <w:lvl w:ilvl="0" w:tplc="D068B5D2">
      <w:start w:val="1"/>
      <w:numFmt w:val="decimal"/>
      <w:lvlText w:val="%1."/>
      <w:lvlJc w:val="left"/>
      <w:pPr>
        <w:tabs>
          <w:tab w:val="num" w:pos="785"/>
        </w:tabs>
        <w:ind w:left="785"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452664B"/>
    <w:multiLevelType w:val="hybridMultilevel"/>
    <w:tmpl w:val="43CA159C"/>
    <w:lvl w:ilvl="0" w:tplc="0409000F">
      <w:start w:val="1"/>
      <w:numFmt w:val="decimal"/>
      <w:lvlText w:val="%1."/>
      <w:lvlJc w:val="left"/>
      <w:pPr>
        <w:tabs>
          <w:tab w:val="num" w:pos="1077"/>
        </w:tabs>
        <w:ind w:left="1077" w:hanging="360"/>
      </w:pPr>
      <w:rPr>
        <w:rFonts w:cs="Times New Roman"/>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1">
    <w:nsid w:val="6AC55510"/>
    <w:multiLevelType w:val="multilevel"/>
    <w:tmpl w:val="49386F56"/>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C217428"/>
    <w:multiLevelType w:val="multilevel"/>
    <w:tmpl w:val="3190B5C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6D761E3B"/>
    <w:multiLevelType w:val="singleLevel"/>
    <w:tmpl w:val="76285DBE"/>
    <w:lvl w:ilvl="0">
      <w:start w:val="1"/>
      <w:numFmt w:val="decimal"/>
      <w:lvlText w:val="%1."/>
      <w:legacy w:legacy="1" w:legacySpace="0" w:legacyIndent="432"/>
      <w:lvlJc w:val="left"/>
      <w:pPr>
        <w:ind w:left="432" w:hanging="432"/>
      </w:pPr>
      <w:rPr>
        <w:rFonts w:cs="Times New Roman"/>
      </w:rPr>
    </w:lvl>
  </w:abstractNum>
  <w:abstractNum w:abstractNumId="54">
    <w:nsid w:val="702917BE"/>
    <w:multiLevelType w:val="multilevel"/>
    <w:tmpl w:val="84F2A8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3694605"/>
    <w:multiLevelType w:val="hybridMultilevel"/>
    <w:tmpl w:val="C9D4766A"/>
    <w:lvl w:ilvl="0" w:tplc="57D291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nsid w:val="739A3902"/>
    <w:multiLevelType w:val="hybridMultilevel"/>
    <w:tmpl w:val="6E284BDA"/>
    <w:lvl w:ilvl="0" w:tplc="1188CC90">
      <w:start w:val="1"/>
      <w:numFmt w:val="decimal"/>
      <w:lvlText w:val="%1."/>
      <w:lvlJc w:val="left"/>
      <w:pPr>
        <w:ind w:left="717" w:hanging="360"/>
      </w:pPr>
      <w:rPr>
        <w:rFonts w:hint="default"/>
        <w:b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7">
    <w:nsid w:val="76F325A7"/>
    <w:multiLevelType w:val="multilevel"/>
    <w:tmpl w:val="843A3F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71819CF"/>
    <w:multiLevelType w:val="multilevel"/>
    <w:tmpl w:val="3190B5C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7AC70A1D"/>
    <w:multiLevelType w:val="hybridMultilevel"/>
    <w:tmpl w:val="429E38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7BB239D0"/>
    <w:multiLevelType w:val="hybridMultilevel"/>
    <w:tmpl w:val="37F4FA2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1">
    <w:nsid w:val="7FA231E9"/>
    <w:multiLevelType w:val="multilevel"/>
    <w:tmpl w:val="059A4D5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FC502CC"/>
    <w:multiLevelType w:val="hybridMultilevel"/>
    <w:tmpl w:val="E0C8D3AE"/>
    <w:lvl w:ilvl="0" w:tplc="63D667C8">
      <w:start w:val="1"/>
      <w:numFmt w:val="decimal"/>
      <w:lvlText w:val="%1."/>
      <w:lvlJc w:val="left"/>
      <w:pPr>
        <w:tabs>
          <w:tab w:val="num" w:pos="990"/>
        </w:tabs>
        <w:ind w:left="990" w:hanging="360"/>
      </w:pPr>
      <w:rPr>
        <w:rFonts w:cs="Times New Roman"/>
      </w:rPr>
    </w:lvl>
    <w:lvl w:ilvl="1" w:tplc="04090019">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63">
    <w:nsid w:val="7FD572A5"/>
    <w:multiLevelType w:val="hybridMultilevel"/>
    <w:tmpl w:val="D088A8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3"/>
  </w:num>
  <w:num w:numId="3">
    <w:abstractNumId w:val="34"/>
  </w:num>
  <w:num w:numId="4">
    <w:abstractNumId w:val="19"/>
  </w:num>
  <w:num w:numId="5">
    <w:abstractNumId w:val="4"/>
  </w:num>
  <w:num w:numId="6">
    <w:abstractNumId w:val="36"/>
  </w:num>
  <w:num w:numId="7">
    <w:abstractNumId w:val="40"/>
  </w:num>
  <w:num w:numId="8">
    <w:abstractNumId w:val="60"/>
  </w:num>
  <w:num w:numId="9">
    <w:abstractNumId w:val="63"/>
  </w:num>
  <w:num w:numId="10">
    <w:abstractNumId w:val="6"/>
  </w:num>
  <w:num w:numId="11">
    <w:abstractNumId w:val="10"/>
  </w:num>
  <w:num w:numId="12">
    <w:abstractNumId w:val="15"/>
  </w:num>
  <w:num w:numId="13">
    <w:abstractNumId w:val="52"/>
  </w:num>
  <w:num w:numId="14">
    <w:abstractNumId w:val="47"/>
  </w:num>
  <w:num w:numId="15">
    <w:abstractNumId w:val="45"/>
  </w:num>
  <w:num w:numId="16">
    <w:abstractNumId w:val="21"/>
  </w:num>
  <w:num w:numId="17">
    <w:abstractNumId w:val="14"/>
  </w:num>
  <w:num w:numId="18">
    <w:abstractNumId w:val="43"/>
  </w:num>
  <w:num w:numId="19">
    <w:abstractNumId w:val="35"/>
  </w:num>
  <w:num w:numId="20">
    <w:abstractNumId w:val="0"/>
  </w:num>
  <w:num w:numId="21">
    <w:abstractNumId w:val="44"/>
  </w:num>
  <w:num w:numId="22">
    <w:abstractNumId w:val="48"/>
  </w:num>
  <w:num w:numId="23">
    <w:abstractNumId w:val="37"/>
  </w:num>
  <w:num w:numId="24">
    <w:abstractNumId w:val="26"/>
  </w:num>
  <w:num w:numId="25">
    <w:abstractNumId w:val="16"/>
  </w:num>
  <w:num w:numId="26">
    <w:abstractNumId w:val="3"/>
  </w:num>
  <w:num w:numId="27">
    <w:abstractNumId w:val="46"/>
  </w:num>
  <w:num w:numId="28">
    <w:abstractNumId w:val="11"/>
  </w:num>
  <w:num w:numId="29">
    <w:abstractNumId w:val="54"/>
  </w:num>
  <w:num w:numId="30">
    <w:abstractNumId w:val="59"/>
  </w:num>
  <w:num w:numId="31">
    <w:abstractNumId w:val="41"/>
  </w:num>
  <w:num w:numId="32">
    <w:abstractNumId w:val="1"/>
  </w:num>
  <w:num w:numId="33">
    <w:abstractNumId w:val="39"/>
  </w:num>
  <w:num w:numId="34">
    <w:abstractNumId w:val="42"/>
  </w:num>
  <w:num w:numId="35">
    <w:abstractNumId w:val="29"/>
  </w:num>
  <w:num w:numId="36">
    <w:abstractNumId w:val="38"/>
  </w:num>
  <w:num w:numId="37">
    <w:abstractNumId w:val="25"/>
  </w:num>
  <w:num w:numId="38">
    <w:abstractNumId w:val="22"/>
  </w:num>
  <w:num w:numId="39">
    <w:abstractNumId w:val="49"/>
  </w:num>
  <w:num w:numId="40">
    <w:abstractNumId w:val="8"/>
  </w:num>
  <w:num w:numId="41">
    <w:abstractNumId w:val="5"/>
  </w:num>
  <w:num w:numId="42">
    <w:abstractNumId w:val="18"/>
  </w:num>
  <w:num w:numId="43">
    <w:abstractNumId w:val="17"/>
  </w:num>
  <w:num w:numId="44">
    <w:abstractNumId w:val="30"/>
  </w:num>
  <w:num w:numId="45">
    <w:abstractNumId w:val="12"/>
  </w:num>
  <w:num w:numId="46">
    <w:abstractNumId w:val="23"/>
  </w:num>
  <w:num w:numId="47">
    <w:abstractNumId w:val="13"/>
  </w:num>
  <w:num w:numId="48">
    <w:abstractNumId w:val="24"/>
  </w:num>
  <w:num w:numId="49">
    <w:abstractNumId w:val="62"/>
  </w:num>
  <w:num w:numId="50">
    <w:abstractNumId w:val="61"/>
  </w:num>
  <w:num w:numId="51">
    <w:abstractNumId w:val="51"/>
  </w:num>
  <w:num w:numId="52">
    <w:abstractNumId w:val="58"/>
  </w:num>
  <w:num w:numId="53">
    <w:abstractNumId w:val="32"/>
  </w:num>
  <w:num w:numId="54">
    <w:abstractNumId w:val="31"/>
  </w:num>
  <w:num w:numId="55">
    <w:abstractNumId w:val="27"/>
  </w:num>
  <w:num w:numId="56">
    <w:abstractNumId w:val="28"/>
  </w:num>
  <w:num w:numId="57">
    <w:abstractNumId w:val="55"/>
  </w:num>
  <w:num w:numId="58">
    <w:abstractNumId w:val="33"/>
  </w:num>
  <w:num w:numId="59">
    <w:abstractNumId w:val="50"/>
  </w:num>
  <w:num w:numId="60">
    <w:abstractNumId w:val="57"/>
  </w:num>
  <w:num w:numId="61">
    <w:abstractNumId w:val="56"/>
  </w:num>
  <w:num w:numId="62">
    <w:abstractNumId w:val="7"/>
  </w:num>
  <w:num w:numId="63">
    <w:abstractNumId w:val="20"/>
  </w:num>
  <w:num w:numId="64">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C1"/>
    <w:rsid w:val="000012DC"/>
    <w:rsid w:val="00002001"/>
    <w:rsid w:val="000025B5"/>
    <w:rsid w:val="000025DE"/>
    <w:rsid w:val="000031EF"/>
    <w:rsid w:val="0000350C"/>
    <w:rsid w:val="0000454D"/>
    <w:rsid w:val="0000610A"/>
    <w:rsid w:val="000063B5"/>
    <w:rsid w:val="00007992"/>
    <w:rsid w:val="00010AD0"/>
    <w:rsid w:val="00010E39"/>
    <w:rsid w:val="00011763"/>
    <w:rsid w:val="000125D6"/>
    <w:rsid w:val="000135D5"/>
    <w:rsid w:val="0001371C"/>
    <w:rsid w:val="00013FE6"/>
    <w:rsid w:val="00014EA1"/>
    <w:rsid w:val="0001533B"/>
    <w:rsid w:val="000156C0"/>
    <w:rsid w:val="00015FAF"/>
    <w:rsid w:val="00020E3D"/>
    <w:rsid w:val="00021C23"/>
    <w:rsid w:val="000221EA"/>
    <w:rsid w:val="00022764"/>
    <w:rsid w:val="00022FA5"/>
    <w:rsid w:val="00024112"/>
    <w:rsid w:val="000248BE"/>
    <w:rsid w:val="00024BA5"/>
    <w:rsid w:val="00024E45"/>
    <w:rsid w:val="000259C0"/>
    <w:rsid w:val="00025F5B"/>
    <w:rsid w:val="00026014"/>
    <w:rsid w:val="00026194"/>
    <w:rsid w:val="00026A8F"/>
    <w:rsid w:val="000314DF"/>
    <w:rsid w:val="00031943"/>
    <w:rsid w:val="00032FB0"/>
    <w:rsid w:val="000347A0"/>
    <w:rsid w:val="00034C50"/>
    <w:rsid w:val="00034FC3"/>
    <w:rsid w:val="0003572E"/>
    <w:rsid w:val="00036253"/>
    <w:rsid w:val="00036F3C"/>
    <w:rsid w:val="00037738"/>
    <w:rsid w:val="000377AC"/>
    <w:rsid w:val="00037CCB"/>
    <w:rsid w:val="000400A4"/>
    <w:rsid w:val="00040141"/>
    <w:rsid w:val="0004075A"/>
    <w:rsid w:val="000413B4"/>
    <w:rsid w:val="000422E7"/>
    <w:rsid w:val="0004337F"/>
    <w:rsid w:val="000439FB"/>
    <w:rsid w:val="00043ACC"/>
    <w:rsid w:val="000458E8"/>
    <w:rsid w:val="000458F7"/>
    <w:rsid w:val="0004695A"/>
    <w:rsid w:val="00046CDA"/>
    <w:rsid w:val="00047DF6"/>
    <w:rsid w:val="00050559"/>
    <w:rsid w:val="00052283"/>
    <w:rsid w:val="000523A4"/>
    <w:rsid w:val="000554C3"/>
    <w:rsid w:val="0005622E"/>
    <w:rsid w:val="0005655E"/>
    <w:rsid w:val="000567BB"/>
    <w:rsid w:val="000569A7"/>
    <w:rsid w:val="00056A60"/>
    <w:rsid w:val="00060E51"/>
    <w:rsid w:val="000632D6"/>
    <w:rsid w:val="00063D77"/>
    <w:rsid w:val="000641F1"/>
    <w:rsid w:val="000657BA"/>
    <w:rsid w:val="000660A2"/>
    <w:rsid w:val="000672CF"/>
    <w:rsid w:val="0006740E"/>
    <w:rsid w:val="00067D7C"/>
    <w:rsid w:val="000700C1"/>
    <w:rsid w:val="000704A2"/>
    <w:rsid w:val="0007050E"/>
    <w:rsid w:val="0007287C"/>
    <w:rsid w:val="00073099"/>
    <w:rsid w:val="00074059"/>
    <w:rsid w:val="00074360"/>
    <w:rsid w:val="00076E2B"/>
    <w:rsid w:val="00077B0D"/>
    <w:rsid w:val="0008040B"/>
    <w:rsid w:val="000827FB"/>
    <w:rsid w:val="00083F88"/>
    <w:rsid w:val="00084553"/>
    <w:rsid w:val="00085347"/>
    <w:rsid w:val="000853F8"/>
    <w:rsid w:val="00085804"/>
    <w:rsid w:val="00085A42"/>
    <w:rsid w:val="00085AC4"/>
    <w:rsid w:val="00085D7E"/>
    <w:rsid w:val="000864A4"/>
    <w:rsid w:val="00086E5F"/>
    <w:rsid w:val="00087769"/>
    <w:rsid w:val="00087C93"/>
    <w:rsid w:val="00090C1C"/>
    <w:rsid w:val="00091881"/>
    <w:rsid w:val="00093538"/>
    <w:rsid w:val="0009360D"/>
    <w:rsid w:val="00094CD0"/>
    <w:rsid w:val="000966A0"/>
    <w:rsid w:val="00096A54"/>
    <w:rsid w:val="000A0421"/>
    <w:rsid w:val="000A1025"/>
    <w:rsid w:val="000A155C"/>
    <w:rsid w:val="000A156E"/>
    <w:rsid w:val="000A1F2C"/>
    <w:rsid w:val="000A2046"/>
    <w:rsid w:val="000A2DC0"/>
    <w:rsid w:val="000A2F5B"/>
    <w:rsid w:val="000A34D1"/>
    <w:rsid w:val="000A421B"/>
    <w:rsid w:val="000A5A11"/>
    <w:rsid w:val="000A6813"/>
    <w:rsid w:val="000A77C3"/>
    <w:rsid w:val="000A7863"/>
    <w:rsid w:val="000A7DBB"/>
    <w:rsid w:val="000B001A"/>
    <w:rsid w:val="000B0352"/>
    <w:rsid w:val="000B0361"/>
    <w:rsid w:val="000B04B2"/>
    <w:rsid w:val="000B1676"/>
    <w:rsid w:val="000B1EBA"/>
    <w:rsid w:val="000B213A"/>
    <w:rsid w:val="000B332D"/>
    <w:rsid w:val="000B378D"/>
    <w:rsid w:val="000B4049"/>
    <w:rsid w:val="000B50D7"/>
    <w:rsid w:val="000B5A4E"/>
    <w:rsid w:val="000B5DCB"/>
    <w:rsid w:val="000B627E"/>
    <w:rsid w:val="000B661C"/>
    <w:rsid w:val="000B6DAB"/>
    <w:rsid w:val="000C0141"/>
    <w:rsid w:val="000C0A22"/>
    <w:rsid w:val="000C0EE8"/>
    <w:rsid w:val="000C3CC6"/>
    <w:rsid w:val="000C4347"/>
    <w:rsid w:val="000C549A"/>
    <w:rsid w:val="000C695C"/>
    <w:rsid w:val="000C7E54"/>
    <w:rsid w:val="000D0140"/>
    <w:rsid w:val="000D0681"/>
    <w:rsid w:val="000D1913"/>
    <w:rsid w:val="000D1999"/>
    <w:rsid w:val="000D23BC"/>
    <w:rsid w:val="000D4767"/>
    <w:rsid w:val="000D481A"/>
    <w:rsid w:val="000D4E89"/>
    <w:rsid w:val="000D4FE7"/>
    <w:rsid w:val="000D5ACF"/>
    <w:rsid w:val="000D621B"/>
    <w:rsid w:val="000D6980"/>
    <w:rsid w:val="000D783C"/>
    <w:rsid w:val="000D7F9F"/>
    <w:rsid w:val="000E0A27"/>
    <w:rsid w:val="000E18AE"/>
    <w:rsid w:val="000E1C95"/>
    <w:rsid w:val="000E20A1"/>
    <w:rsid w:val="000E27CE"/>
    <w:rsid w:val="000E29D5"/>
    <w:rsid w:val="000E388B"/>
    <w:rsid w:val="000E3EF0"/>
    <w:rsid w:val="000E55F8"/>
    <w:rsid w:val="000E601C"/>
    <w:rsid w:val="000E6364"/>
    <w:rsid w:val="000E653C"/>
    <w:rsid w:val="000E6855"/>
    <w:rsid w:val="000E7354"/>
    <w:rsid w:val="000F03AE"/>
    <w:rsid w:val="000F1989"/>
    <w:rsid w:val="000F205D"/>
    <w:rsid w:val="000F2062"/>
    <w:rsid w:val="000F22B0"/>
    <w:rsid w:val="000F25BF"/>
    <w:rsid w:val="000F260E"/>
    <w:rsid w:val="000F310C"/>
    <w:rsid w:val="000F3BD1"/>
    <w:rsid w:val="000F49F2"/>
    <w:rsid w:val="000F5E5D"/>
    <w:rsid w:val="000F63ED"/>
    <w:rsid w:val="000F6FB0"/>
    <w:rsid w:val="0010002C"/>
    <w:rsid w:val="0010095F"/>
    <w:rsid w:val="00101381"/>
    <w:rsid w:val="0010140D"/>
    <w:rsid w:val="00102457"/>
    <w:rsid w:val="00102C4F"/>
    <w:rsid w:val="00103BCE"/>
    <w:rsid w:val="00104E4D"/>
    <w:rsid w:val="00105AEF"/>
    <w:rsid w:val="001062C7"/>
    <w:rsid w:val="0010785D"/>
    <w:rsid w:val="001101E9"/>
    <w:rsid w:val="00112F96"/>
    <w:rsid w:val="001159BB"/>
    <w:rsid w:val="0011764E"/>
    <w:rsid w:val="001179F1"/>
    <w:rsid w:val="00117F4F"/>
    <w:rsid w:val="00120262"/>
    <w:rsid w:val="001206FC"/>
    <w:rsid w:val="00121479"/>
    <w:rsid w:val="00122C2C"/>
    <w:rsid w:val="00124FB3"/>
    <w:rsid w:val="00126397"/>
    <w:rsid w:val="001264E6"/>
    <w:rsid w:val="00127C90"/>
    <w:rsid w:val="0013072B"/>
    <w:rsid w:val="0013075D"/>
    <w:rsid w:val="00130F0E"/>
    <w:rsid w:val="00132456"/>
    <w:rsid w:val="00133309"/>
    <w:rsid w:val="00134178"/>
    <w:rsid w:val="00134191"/>
    <w:rsid w:val="0013597C"/>
    <w:rsid w:val="00135E93"/>
    <w:rsid w:val="00137404"/>
    <w:rsid w:val="00142E07"/>
    <w:rsid w:val="001436BE"/>
    <w:rsid w:val="001445C9"/>
    <w:rsid w:val="00145289"/>
    <w:rsid w:val="00145CBB"/>
    <w:rsid w:val="001472FD"/>
    <w:rsid w:val="001479B6"/>
    <w:rsid w:val="00147E23"/>
    <w:rsid w:val="0015099D"/>
    <w:rsid w:val="00150D85"/>
    <w:rsid w:val="001516DA"/>
    <w:rsid w:val="00152402"/>
    <w:rsid w:val="0015269C"/>
    <w:rsid w:val="001529E2"/>
    <w:rsid w:val="00154917"/>
    <w:rsid w:val="00154929"/>
    <w:rsid w:val="00154AAF"/>
    <w:rsid w:val="00155CCD"/>
    <w:rsid w:val="001602A9"/>
    <w:rsid w:val="00161A7C"/>
    <w:rsid w:val="00162301"/>
    <w:rsid w:val="00162B2C"/>
    <w:rsid w:val="00163D78"/>
    <w:rsid w:val="00163DB3"/>
    <w:rsid w:val="00163E43"/>
    <w:rsid w:val="00164196"/>
    <w:rsid w:val="001654AB"/>
    <w:rsid w:val="0016562A"/>
    <w:rsid w:val="0016645C"/>
    <w:rsid w:val="00166633"/>
    <w:rsid w:val="00166979"/>
    <w:rsid w:val="00166F77"/>
    <w:rsid w:val="00170A5A"/>
    <w:rsid w:val="00170B8A"/>
    <w:rsid w:val="001722DB"/>
    <w:rsid w:val="0017290B"/>
    <w:rsid w:val="001729A6"/>
    <w:rsid w:val="00173A89"/>
    <w:rsid w:val="001746F7"/>
    <w:rsid w:val="001764FA"/>
    <w:rsid w:val="001766EF"/>
    <w:rsid w:val="00176A33"/>
    <w:rsid w:val="00176C49"/>
    <w:rsid w:val="00176CAE"/>
    <w:rsid w:val="0017720D"/>
    <w:rsid w:val="0017773D"/>
    <w:rsid w:val="0018112F"/>
    <w:rsid w:val="00181228"/>
    <w:rsid w:val="0018198A"/>
    <w:rsid w:val="001825F0"/>
    <w:rsid w:val="00182B2D"/>
    <w:rsid w:val="00182F05"/>
    <w:rsid w:val="00185AAF"/>
    <w:rsid w:val="00186C14"/>
    <w:rsid w:val="0019104B"/>
    <w:rsid w:val="0019135E"/>
    <w:rsid w:val="00192043"/>
    <w:rsid w:val="001929B3"/>
    <w:rsid w:val="00192CB1"/>
    <w:rsid w:val="001941A3"/>
    <w:rsid w:val="00194D69"/>
    <w:rsid w:val="00196992"/>
    <w:rsid w:val="001974CA"/>
    <w:rsid w:val="0019771B"/>
    <w:rsid w:val="001A0133"/>
    <w:rsid w:val="001A0EFB"/>
    <w:rsid w:val="001A0F85"/>
    <w:rsid w:val="001A131D"/>
    <w:rsid w:val="001A3579"/>
    <w:rsid w:val="001A3E3C"/>
    <w:rsid w:val="001A5D74"/>
    <w:rsid w:val="001A606A"/>
    <w:rsid w:val="001A624A"/>
    <w:rsid w:val="001A6C16"/>
    <w:rsid w:val="001B0EE0"/>
    <w:rsid w:val="001B3C0E"/>
    <w:rsid w:val="001B63D7"/>
    <w:rsid w:val="001B71E7"/>
    <w:rsid w:val="001B756B"/>
    <w:rsid w:val="001B772F"/>
    <w:rsid w:val="001B7893"/>
    <w:rsid w:val="001B7D20"/>
    <w:rsid w:val="001C0219"/>
    <w:rsid w:val="001C259C"/>
    <w:rsid w:val="001C2EF9"/>
    <w:rsid w:val="001C3060"/>
    <w:rsid w:val="001C3222"/>
    <w:rsid w:val="001C381A"/>
    <w:rsid w:val="001C3A0F"/>
    <w:rsid w:val="001C3B15"/>
    <w:rsid w:val="001C4352"/>
    <w:rsid w:val="001C4699"/>
    <w:rsid w:val="001C4737"/>
    <w:rsid w:val="001C47CD"/>
    <w:rsid w:val="001C5CAA"/>
    <w:rsid w:val="001C61FC"/>
    <w:rsid w:val="001C6686"/>
    <w:rsid w:val="001C7141"/>
    <w:rsid w:val="001C7A7C"/>
    <w:rsid w:val="001C7C90"/>
    <w:rsid w:val="001D0520"/>
    <w:rsid w:val="001D0A5B"/>
    <w:rsid w:val="001D0E48"/>
    <w:rsid w:val="001D0E85"/>
    <w:rsid w:val="001D0F2B"/>
    <w:rsid w:val="001D29E2"/>
    <w:rsid w:val="001D3A5F"/>
    <w:rsid w:val="001D44D7"/>
    <w:rsid w:val="001D4BA5"/>
    <w:rsid w:val="001D5C84"/>
    <w:rsid w:val="001D6483"/>
    <w:rsid w:val="001D6797"/>
    <w:rsid w:val="001D68B4"/>
    <w:rsid w:val="001D7A25"/>
    <w:rsid w:val="001E0132"/>
    <w:rsid w:val="001E1521"/>
    <w:rsid w:val="001E1C88"/>
    <w:rsid w:val="001E2A0F"/>
    <w:rsid w:val="001E3035"/>
    <w:rsid w:val="001E33B1"/>
    <w:rsid w:val="001E6AA6"/>
    <w:rsid w:val="001E73D8"/>
    <w:rsid w:val="001E7EA6"/>
    <w:rsid w:val="001F0295"/>
    <w:rsid w:val="001F0FDE"/>
    <w:rsid w:val="001F229F"/>
    <w:rsid w:val="001F31DB"/>
    <w:rsid w:val="001F44BA"/>
    <w:rsid w:val="001F4F7F"/>
    <w:rsid w:val="001F53B9"/>
    <w:rsid w:val="001F6744"/>
    <w:rsid w:val="001F69FA"/>
    <w:rsid w:val="001F780B"/>
    <w:rsid w:val="001F7A97"/>
    <w:rsid w:val="001F7ACE"/>
    <w:rsid w:val="00200030"/>
    <w:rsid w:val="00200749"/>
    <w:rsid w:val="00200822"/>
    <w:rsid w:val="00200F0F"/>
    <w:rsid w:val="00201F17"/>
    <w:rsid w:val="00202408"/>
    <w:rsid w:val="00204812"/>
    <w:rsid w:val="0020491D"/>
    <w:rsid w:val="00205DE8"/>
    <w:rsid w:val="00206E30"/>
    <w:rsid w:val="002071BC"/>
    <w:rsid w:val="0020769E"/>
    <w:rsid w:val="00210710"/>
    <w:rsid w:val="00211271"/>
    <w:rsid w:val="00211D55"/>
    <w:rsid w:val="002127BC"/>
    <w:rsid w:val="0021346D"/>
    <w:rsid w:val="002144FD"/>
    <w:rsid w:val="00214742"/>
    <w:rsid w:val="00214DEF"/>
    <w:rsid w:val="002150E0"/>
    <w:rsid w:val="00215675"/>
    <w:rsid w:val="002158F5"/>
    <w:rsid w:val="00215E9F"/>
    <w:rsid w:val="00216B97"/>
    <w:rsid w:val="0021715C"/>
    <w:rsid w:val="0021742F"/>
    <w:rsid w:val="00220466"/>
    <w:rsid w:val="00222954"/>
    <w:rsid w:val="002232C3"/>
    <w:rsid w:val="00224690"/>
    <w:rsid w:val="002260A4"/>
    <w:rsid w:val="00227305"/>
    <w:rsid w:val="00227325"/>
    <w:rsid w:val="002304DE"/>
    <w:rsid w:val="00230611"/>
    <w:rsid w:val="00231328"/>
    <w:rsid w:val="00231458"/>
    <w:rsid w:val="0023151A"/>
    <w:rsid w:val="00234E4D"/>
    <w:rsid w:val="00235016"/>
    <w:rsid w:val="002370C1"/>
    <w:rsid w:val="00237314"/>
    <w:rsid w:val="00237515"/>
    <w:rsid w:val="00237A53"/>
    <w:rsid w:val="00242B38"/>
    <w:rsid w:val="0024497C"/>
    <w:rsid w:val="00245380"/>
    <w:rsid w:val="0024555D"/>
    <w:rsid w:val="00245B4C"/>
    <w:rsid w:val="00246267"/>
    <w:rsid w:val="002476A6"/>
    <w:rsid w:val="00250D51"/>
    <w:rsid w:val="0025217C"/>
    <w:rsid w:val="00254469"/>
    <w:rsid w:val="00254569"/>
    <w:rsid w:val="00254B2E"/>
    <w:rsid w:val="00254F12"/>
    <w:rsid w:val="00255A53"/>
    <w:rsid w:val="0025659C"/>
    <w:rsid w:val="00256E85"/>
    <w:rsid w:val="00256EA1"/>
    <w:rsid w:val="0026236E"/>
    <w:rsid w:val="00263086"/>
    <w:rsid w:val="00265A5D"/>
    <w:rsid w:val="002664BB"/>
    <w:rsid w:val="00266E15"/>
    <w:rsid w:val="00266FFD"/>
    <w:rsid w:val="0026705B"/>
    <w:rsid w:val="00270615"/>
    <w:rsid w:val="00270D29"/>
    <w:rsid w:val="00270DD4"/>
    <w:rsid w:val="0027151C"/>
    <w:rsid w:val="00271DAE"/>
    <w:rsid w:val="002720CE"/>
    <w:rsid w:val="002728DD"/>
    <w:rsid w:val="00272E66"/>
    <w:rsid w:val="00273CEB"/>
    <w:rsid w:val="00273FC0"/>
    <w:rsid w:val="00274232"/>
    <w:rsid w:val="002742D5"/>
    <w:rsid w:val="0027636E"/>
    <w:rsid w:val="0027657F"/>
    <w:rsid w:val="00276D1F"/>
    <w:rsid w:val="00276FF1"/>
    <w:rsid w:val="00277F45"/>
    <w:rsid w:val="002801C8"/>
    <w:rsid w:val="00280952"/>
    <w:rsid w:val="00282B8B"/>
    <w:rsid w:val="00284FBB"/>
    <w:rsid w:val="002859A9"/>
    <w:rsid w:val="002871BD"/>
    <w:rsid w:val="00291FE9"/>
    <w:rsid w:val="00292117"/>
    <w:rsid w:val="002924CC"/>
    <w:rsid w:val="00294C34"/>
    <w:rsid w:val="0029577F"/>
    <w:rsid w:val="002965B1"/>
    <w:rsid w:val="00296634"/>
    <w:rsid w:val="00296AF2"/>
    <w:rsid w:val="00297253"/>
    <w:rsid w:val="002972AD"/>
    <w:rsid w:val="002975DD"/>
    <w:rsid w:val="00297BC3"/>
    <w:rsid w:val="002A03B9"/>
    <w:rsid w:val="002A0EF2"/>
    <w:rsid w:val="002A20E1"/>
    <w:rsid w:val="002A27C6"/>
    <w:rsid w:val="002A33CB"/>
    <w:rsid w:val="002A3422"/>
    <w:rsid w:val="002A3FA1"/>
    <w:rsid w:val="002A7F98"/>
    <w:rsid w:val="002B0022"/>
    <w:rsid w:val="002B0D53"/>
    <w:rsid w:val="002B1C91"/>
    <w:rsid w:val="002B1E0C"/>
    <w:rsid w:val="002B26E4"/>
    <w:rsid w:val="002B3484"/>
    <w:rsid w:val="002B462D"/>
    <w:rsid w:val="002B570D"/>
    <w:rsid w:val="002B59F6"/>
    <w:rsid w:val="002B7034"/>
    <w:rsid w:val="002B7B53"/>
    <w:rsid w:val="002C024B"/>
    <w:rsid w:val="002C32FF"/>
    <w:rsid w:val="002C3370"/>
    <w:rsid w:val="002C38C5"/>
    <w:rsid w:val="002C3C3D"/>
    <w:rsid w:val="002C4E7E"/>
    <w:rsid w:val="002C52C2"/>
    <w:rsid w:val="002C6619"/>
    <w:rsid w:val="002D09B2"/>
    <w:rsid w:val="002D1246"/>
    <w:rsid w:val="002D3657"/>
    <w:rsid w:val="002D4092"/>
    <w:rsid w:val="002D41C3"/>
    <w:rsid w:val="002D6D10"/>
    <w:rsid w:val="002D6E17"/>
    <w:rsid w:val="002D7916"/>
    <w:rsid w:val="002E0665"/>
    <w:rsid w:val="002E0C9B"/>
    <w:rsid w:val="002E23F7"/>
    <w:rsid w:val="002E2664"/>
    <w:rsid w:val="002E2A5D"/>
    <w:rsid w:val="002E407C"/>
    <w:rsid w:val="002E4486"/>
    <w:rsid w:val="002E523C"/>
    <w:rsid w:val="002E7118"/>
    <w:rsid w:val="002E73CB"/>
    <w:rsid w:val="002F0381"/>
    <w:rsid w:val="002F10EE"/>
    <w:rsid w:val="002F14D5"/>
    <w:rsid w:val="002F1CF0"/>
    <w:rsid w:val="002F20DD"/>
    <w:rsid w:val="002F2CD0"/>
    <w:rsid w:val="002F3B96"/>
    <w:rsid w:val="002F4017"/>
    <w:rsid w:val="002F542E"/>
    <w:rsid w:val="002F5DD8"/>
    <w:rsid w:val="002F6BC7"/>
    <w:rsid w:val="002F70ED"/>
    <w:rsid w:val="002F7375"/>
    <w:rsid w:val="002F73B4"/>
    <w:rsid w:val="002F7628"/>
    <w:rsid w:val="002F7A20"/>
    <w:rsid w:val="0030143A"/>
    <w:rsid w:val="003020CE"/>
    <w:rsid w:val="00302F66"/>
    <w:rsid w:val="00303A26"/>
    <w:rsid w:val="00303E01"/>
    <w:rsid w:val="00304E78"/>
    <w:rsid w:val="00304F07"/>
    <w:rsid w:val="0030571B"/>
    <w:rsid w:val="003063E7"/>
    <w:rsid w:val="00306744"/>
    <w:rsid w:val="00306BB2"/>
    <w:rsid w:val="00307B9E"/>
    <w:rsid w:val="003106C0"/>
    <w:rsid w:val="00311A02"/>
    <w:rsid w:val="00311B21"/>
    <w:rsid w:val="003130B3"/>
    <w:rsid w:val="0031351D"/>
    <w:rsid w:val="00314110"/>
    <w:rsid w:val="00314DF5"/>
    <w:rsid w:val="00315691"/>
    <w:rsid w:val="00317647"/>
    <w:rsid w:val="00317DBC"/>
    <w:rsid w:val="0032061C"/>
    <w:rsid w:val="00322706"/>
    <w:rsid w:val="00322F5A"/>
    <w:rsid w:val="0032363F"/>
    <w:rsid w:val="00323757"/>
    <w:rsid w:val="00323944"/>
    <w:rsid w:val="00323A52"/>
    <w:rsid w:val="00324C5D"/>
    <w:rsid w:val="003257C4"/>
    <w:rsid w:val="003261C9"/>
    <w:rsid w:val="00326D2E"/>
    <w:rsid w:val="00330101"/>
    <w:rsid w:val="003319F7"/>
    <w:rsid w:val="003320A0"/>
    <w:rsid w:val="0033309C"/>
    <w:rsid w:val="00333996"/>
    <w:rsid w:val="00333BEF"/>
    <w:rsid w:val="00334E3C"/>
    <w:rsid w:val="00334EF4"/>
    <w:rsid w:val="00335585"/>
    <w:rsid w:val="00335FF9"/>
    <w:rsid w:val="00337068"/>
    <w:rsid w:val="00337580"/>
    <w:rsid w:val="0034005A"/>
    <w:rsid w:val="00341071"/>
    <w:rsid w:val="003423DA"/>
    <w:rsid w:val="003424C3"/>
    <w:rsid w:val="00342D8B"/>
    <w:rsid w:val="00342DBB"/>
    <w:rsid w:val="00342E4A"/>
    <w:rsid w:val="00344810"/>
    <w:rsid w:val="003449DB"/>
    <w:rsid w:val="00345222"/>
    <w:rsid w:val="003452C0"/>
    <w:rsid w:val="00345419"/>
    <w:rsid w:val="003454A8"/>
    <w:rsid w:val="003457E3"/>
    <w:rsid w:val="00345A8D"/>
    <w:rsid w:val="00351E11"/>
    <w:rsid w:val="003528BF"/>
    <w:rsid w:val="00352E71"/>
    <w:rsid w:val="00353D30"/>
    <w:rsid w:val="00354576"/>
    <w:rsid w:val="003548A8"/>
    <w:rsid w:val="00355768"/>
    <w:rsid w:val="003557B9"/>
    <w:rsid w:val="003561BB"/>
    <w:rsid w:val="003568F2"/>
    <w:rsid w:val="00356C77"/>
    <w:rsid w:val="00357B87"/>
    <w:rsid w:val="00357FC4"/>
    <w:rsid w:val="00360A7D"/>
    <w:rsid w:val="00360FFF"/>
    <w:rsid w:val="003612ED"/>
    <w:rsid w:val="00361CDE"/>
    <w:rsid w:val="0036243F"/>
    <w:rsid w:val="00363ACB"/>
    <w:rsid w:val="00363E99"/>
    <w:rsid w:val="00364FF8"/>
    <w:rsid w:val="0037028B"/>
    <w:rsid w:val="00370C11"/>
    <w:rsid w:val="003718F4"/>
    <w:rsid w:val="00372CE9"/>
    <w:rsid w:val="00373B09"/>
    <w:rsid w:val="00373E0D"/>
    <w:rsid w:val="00374242"/>
    <w:rsid w:val="00374914"/>
    <w:rsid w:val="003752DE"/>
    <w:rsid w:val="0038006B"/>
    <w:rsid w:val="00380770"/>
    <w:rsid w:val="00380B6B"/>
    <w:rsid w:val="00380D43"/>
    <w:rsid w:val="00381736"/>
    <w:rsid w:val="00381835"/>
    <w:rsid w:val="003818F4"/>
    <w:rsid w:val="00383E38"/>
    <w:rsid w:val="00385B04"/>
    <w:rsid w:val="003862C8"/>
    <w:rsid w:val="00386FA4"/>
    <w:rsid w:val="0038750C"/>
    <w:rsid w:val="00391B47"/>
    <w:rsid w:val="003920A4"/>
    <w:rsid w:val="003931C7"/>
    <w:rsid w:val="003932E9"/>
    <w:rsid w:val="00393328"/>
    <w:rsid w:val="00393FDC"/>
    <w:rsid w:val="0039495F"/>
    <w:rsid w:val="00394FFD"/>
    <w:rsid w:val="00395510"/>
    <w:rsid w:val="00395DB3"/>
    <w:rsid w:val="003962BD"/>
    <w:rsid w:val="003965AD"/>
    <w:rsid w:val="003973F4"/>
    <w:rsid w:val="00397EC7"/>
    <w:rsid w:val="003A0AD4"/>
    <w:rsid w:val="003A1A31"/>
    <w:rsid w:val="003A1F44"/>
    <w:rsid w:val="003A2104"/>
    <w:rsid w:val="003A229D"/>
    <w:rsid w:val="003A3195"/>
    <w:rsid w:val="003A3EC3"/>
    <w:rsid w:val="003A40DA"/>
    <w:rsid w:val="003A4644"/>
    <w:rsid w:val="003A4742"/>
    <w:rsid w:val="003A505D"/>
    <w:rsid w:val="003A546B"/>
    <w:rsid w:val="003A7311"/>
    <w:rsid w:val="003A765F"/>
    <w:rsid w:val="003B1E19"/>
    <w:rsid w:val="003B1E42"/>
    <w:rsid w:val="003B2DE8"/>
    <w:rsid w:val="003B470C"/>
    <w:rsid w:val="003B4B72"/>
    <w:rsid w:val="003B5077"/>
    <w:rsid w:val="003B5A1D"/>
    <w:rsid w:val="003C1A54"/>
    <w:rsid w:val="003C1A86"/>
    <w:rsid w:val="003C3FF1"/>
    <w:rsid w:val="003C480F"/>
    <w:rsid w:val="003C55CC"/>
    <w:rsid w:val="003C5A9C"/>
    <w:rsid w:val="003C5B9C"/>
    <w:rsid w:val="003C5EDE"/>
    <w:rsid w:val="003D0707"/>
    <w:rsid w:val="003D0D4E"/>
    <w:rsid w:val="003D21C3"/>
    <w:rsid w:val="003D2A2B"/>
    <w:rsid w:val="003D2AC1"/>
    <w:rsid w:val="003D2BC6"/>
    <w:rsid w:val="003D2D91"/>
    <w:rsid w:val="003D357B"/>
    <w:rsid w:val="003D450F"/>
    <w:rsid w:val="003D5E64"/>
    <w:rsid w:val="003D64D2"/>
    <w:rsid w:val="003D6C5B"/>
    <w:rsid w:val="003D7E12"/>
    <w:rsid w:val="003E0ED6"/>
    <w:rsid w:val="003E1D59"/>
    <w:rsid w:val="003E2485"/>
    <w:rsid w:val="003E3286"/>
    <w:rsid w:val="003E47CE"/>
    <w:rsid w:val="003E574D"/>
    <w:rsid w:val="003E5AB9"/>
    <w:rsid w:val="003F02C8"/>
    <w:rsid w:val="003F120C"/>
    <w:rsid w:val="003F178A"/>
    <w:rsid w:val="003F1CB4"/>
    <w:rsid w:val="003F210D"/>
    <w:rsid w:val="003F2BC3"/>
    <w:rsid w:val="003F2D6B"/>
    <w:rsid w:val="003F3B35"/>
    <w:rsid w:val="003F4C20"/>
    <w:rsid w:val="003F506B"/>
    <w:rsid w:val="003F5A1F"/>
    <w:rsid w:val="003F6503"/>
    <w:rsid w:val="003F7E80"/>
    <w:rsid w:val="00401A54"/>
    <w:rsid w:val="00402258"/>
    <w:rsid w:val="00403FC0"/>
    <w:rsid w:val="00404B2F"/>
    <w:rsid w:val="004060FC"/>
    <w:rsid w:val="004068FE"/>
    <w:rsid w:val="00406A87"/>
    <w:rsid w:val="0041166F"/>
    <w:rsid w:val="004116C1"/>
    <w:rsid w:val="0041220B"/>
    <w:rsid w:val="00413DB5"/>
    <w:rsid w:val="004159C2"/>
    <w:rsid w:val="004167B7"/>
    <w:rsid w:val="00416D14"/>
    <w:rsid w:val="004179C3"/>
    <w:rsid w:val="0042286B"/>
    <w:rsid w:val="00422B26"/>
    <w:rsid w:val="004248EA"/>
    <w:rsid w:val="00424A21"/>
    <w:rsid w:val="004253D1"/>
    <w:rsid w:val="00425689"/>
    <w:rsid w:val="00425B4A"/>
    <w:rsid w:val="00426CD4"/>
    <w:rsid w:val="00426D65"/>
    <w:rsid w:val="004319F1"/>
    <w:rsid w:val="00431CB1"/>
    <w:rsid w:val="0043212A"/>
    <w:rsid w:val="00434364"/>
    <w:rsid w:val="0043480C"/>
    <w:rsid w:val="00434981"/>
    <w:rsid w:val="00435177"/>
    <w:rsid w:val="00436D8C"/>
    <w:rsid w:val="0043777C"/>
    <w:rsid w:val="004413D6"/>
    <w:rsid w:val="004415FC"/>
    <w:rsid w:val="004419AD"/>
    <w:rsid w:val="00441ED7"/>
    <w:rsid w:val="004424D7"/>
    <w:rsid w:val="00442519"/>
    <w:rsid w:val="00442D97"/>
    <w:rsid w:val="00443717"/>
    <w:rsid w:val="0044401F"/>
    <w:rsid w:val="004441F4"/>
    <w:rsid w:val="00444380"/>
    <w:rsid w:val="0044460A"/>
    <w:rsid w:val="00445143"/>
    <w:rsid w:val="00446A5C"/>
    <w:rsid w:val="00447572"/>
    <w:rsid w:val="00451139"/>
    <w:rsid w:val="004518AA"/>
    <w:rsid w:val="00451952"/>
    <w:rsid w:val="00451DEB"/>
    <w:rsid w:val="0045288E"/>
    <w:rsid w:val="00452B29"/>
    <w:rsid w:val="0045393E"/>
    <w:rsid w:val="004569C2"/>
    <w:rsid w:val="00456A05"/>
    <w:rsid w:val="00457488"/>
    <w:rsid w:val="00457E5B"/>
    <w:rsid w:val="00461B1E"/>
    <w:rsid w:val="00462739"/>
    <w:rsid w:val="004637A8"/>
    <w:rsid w:val="00463CBA"/>
    <w:rsid w:val="00464E32"/>
    <w:rsid w:val="004657B7"/>
    <w:rsid w:val="0046629D"/>
    <w:rsid w:val="0047058D"/>
    <w:rsid w:val="00470D92"/>
    <w:rsid w:val="0047102B"/>
    <w:rsid w:val="0047219A"/>
    <w:rsid w:val="004724C6"/>
    <w:rsid w:val="00472871"/>
    <w:rsid w:val="00473996"/>
    <w:rsid w:val="00476060"/>
    <w:rsid w:val="004765F2"/>
    <w:rsid w:val="0048161C"/>
    <w:rsid w:val="0048207B"/>
    <w:rsid w:val="0048471D"/>
    <w:rsid w:val="0048548B"/>
    <w:rsid w:val="0048597B"/>
    <w:rsid w:val="00485CCD"/>
    <w:rsid w:val="004864A1"/>
    <w:rsid w:val="0048678E"/>
    <w:rsid w:val="00486EFF"/>
    <w:rsid w:val="00490E9D"/>
    <w:rsid w:val="004910B8"/>
    <w:rsid w:val="00491F4D"/>
    <w:rsid w:val="0049338F"/>
    <w:rsid w:val="00494986"/>
    <w:rsid w:val="004949ED"/>
    <w:rsid w:val="00497D96"/>
    <w:rsid w:val="004A14EF"/>
    <w:rsid w:val="004A1BDE"/>
    <w:rsid w:val="004A2178"/>
    <w:rsid w:val="004A351E"/>
    <w:rsid w:val="004A618B"/>
    <w:rsid w:val="004A723D"/>
    <w:rsid w:val="004A7581"/>
    <w:rsid w:val="004A7E41"/>
    <w:rsid w:val="004B08BE"/>
    <w:rsid w:val="004B1754"/>
    <w:rsid w:val="004B2A6F"/>
    <w:rsid w:val="004B30D7"/>
    <w:rsid w:val="004B3C42"/>
    <w:rsid w:val="004B3DC6"/>
    <w:rsid w:val="004B52A9"/>
    <w:rsid w:val="004B5659"/>
    <w:rsid w:val="004B7CDD"/>
    <w:rsid w:val="004B7E36"/>
    <w:rsid w:val="004B7FD2"/>
    <w:rsid w:val="004C07F6"/>
    <w:rsid w:val="004C10F9"/>
    <w:rsid w:val="004C2A74"/>
    <w:rsid w:val="004C2DF4"/>
    <w:rsid w:val="004C3FE8"/>
    <w:rsid w:val="004C41EF"/>
    <w:rsid w:val="004C4643"/>
    <w:rsid w:val="004C57E1"/>
    <w:rsid w:val="004C6B1D"/>
    <w:rsid w:val="004C6C14"/>
    <w:rsid w:val="004D03E5"/>
    <w:rsid w:val="004D0ABD"/>
    <w:rsid w:val="004D124A"/>
    <w:rsid w:val="004D1825"/>
    <w:rsid w:val="004D1DE2"/>
    <w:rsid w:val="004D1ECC"/>
    <w:rsid w:val="004D1F32"/>
    <w:rsid w:val="004D2F92"/>
    <w:rsid w:val="004D401E"/>
    <w:rsid w:val="004D46F3"/>
    <w:rsid w:val="004D5724"/>
    <w:rsid w:val="004D652C"/>
    <w:rsid w:val="004E03AD"/>
    <w:rsid w:val="004E041B"/>
    <w:rsid w:val="004E0EA4"/>
    <w:rsid w:val="004E64FD"/>
    <w:rsid w:val="004E65FC"/>
    <w:rsid w:val="004E66BE"/>
    <w:rsid w:val="004E69D9"/>
    <w:rsid w:val="004F040E"/>
    <w:rsid w:val="004F10BE"/>
    <w:rsid w:val="004F1D71"/>
    <w:rsid w:val="004F3A08"/>
    <w:rsid w:val="004F3A53"/>
    <w:rsid w:val="004F43D6"/>
    <w:rsid w:val="004F4862"/>
    <w:rsid w:val="004F4E54"/>
    <w:rsid w:val="004F5BD8"/>
    <w:rsid w:val="004F79D6"/>
    <w:rsid w:val="0050023B"/>
    <w:rsid w:val="0050115D"/>
    <w:rsid w:val="005045B5"/>
    <w:rsid w:val="0050619F"/>
    <w:rsid w:val="00506487"/>
    <w:rsid w:val="00506736"/>
    <w:rsid w:val="00506A4B"/>
    <w:rsid w:val="00506F38"/>
    <w:rsid w:val="00511858"/>
    <w:rsid w:val="00511B69"/>
    <w:rsid w:val="005131BE"/>
    <w:rsid w:val="00513F94"/>
    <w:rsid w:val="0051611A"/>
    <w:rsid w:val="00516939"/>
    <w:rsid w:val="005174E6"/>
    <w:rsid w:val="0052002F"/>
    <w:rsid w:val="005213B3"/>
    <w:rsid w:val="00524573"/>
    <w:rsid w:val="0052555C"/>
    <w:rsid w:val="005265C3"/>
    <w:rsid w:val="0052743E"/>
    <w:rsid w:val="00527676"/>
    <w:rsid w:val="005303D2"/>
    <w:rsid w:val="005313A2"/>
    <w:rsid w:val="005317F7"/>
    <w:rsid w:val="00533CCC"/>
    <w:rsid w:val="00534E26"/>
    <w:rsid w:val="00535252"/>
    <w:rsid w:val="0053582C"/>
    <w:rsid w:val="00536018"/>
    <w:rsid w:val="00536C60"/>
    <w:rsid w:val="005416DB"/>
    <w:rsid w:val="00543574"/>
    <w:rsid w:val="005438B6"/>
    <w:rsid w:val="00543E98"/>
    <w:rsid w:val="00545AE3"/>
    <w:rsid w:val="0054681D"/>
    <w:rsid w:val="00546E58"/>
    <w:rsid w:val="005477F2"/>
    <w:rsid w:val="0054798D"/>
    <w:rsid w:val="00547CBD"/>
    <w:rsid w:val="00547D8F"/>
    <w:rsid w:val="0055190B"/>
    <w:rsid w:val="00551F63"/>
    <w:rsid w:val="00552DC2"/>
    <w:rsid w:val="005544A8"/>
    <w:rsid w:val="00554824"/>
    <w:rsid w:val="00555524"/>
    <w:rsid w:val="00557758"/>
    <w:rsid w:val="00557B3B"/>
    <w:rsid w:val="00560ADD"/>
    <w:rsid w:val="00561AEB"/>
    <w:rsid w:val="00561F7D"/>
    <w:rsid w:val="005629EA"/>
    <w:rsid w:val="00563DC4"/>
    <w:rsid w:val="00566399"/>
    <w:rsid w:val="0057011F"/>
    <w:rsid w:val="0057046B"/>
    <w:rsid w:val="00570FCB"/>
    <w:rsid w:val="00571292"/>
    <w:rsid w:val="005718AC"/>
    <w:rsid w:val="005724BA"/>
    <w:rsid w:val="00572665"/>
    <w:rsid w:val="00572924"/>
    <w:rsid w:val="00572CED"/>
    <w:rsid w:val="00572D2D"/>
    <w:rsid w:val="00576310"/>
    <w:rsid w:val="005771B7"/>
    <w:rsid w:val="00580981"/>
    <w:rsid w:val="005816C6"/>
    <w:rsid w:val="00581F5E"/>
    <w:rsid w:val="005820A3"/>
    <w:rsid w:val="00582498"/>
    <w:rsid w:val="005837D5"/>
    <w:rsid w:val="00584542"/>
    <w:rsid w:val="00584863"/>
    <w:rsid w:val="0058694A"/>
    <w:rsid w:val="00586FCB"/>
    <w:rsid w:val="0058708D"/>
    <w:rsid w:val="00587AA2"/>
    <w:rsid w:val="005901A1"/>
    <w:rsid w:val="0059035F"/>
    <w:rsid w:val="0059195C"/>
    <w:rsid w:val="005919A6"/>
    <w:rsid w:val="00591F24"/>
    <w:rsid w:val="00592B5B"/>
    <w:rsid w:val="0059466B"/>
    <w:rsid w:val="00594D81"/>
    <w:rsid w:val="005A1668"/>
    <w:rsid w:val="005A1AA5"/>
    <w:rsid w:val="005A3F2C"/>
    <w:rsid w:val="005A4894"/>
    <w:rsid w:val="005A4D61"/>
    <w:rsid w:val="005A70D7"/>
    <w:rsid w:val="005A737D"/>
    <w:rsid w:val="005B2E82"/>
    <w:rsid w:val="005B446D"/>
    <w:rsid w:val="005B5B7F"/>
    <w:rsid w:val="005B5D28"/>
    <w:rsid w:val="005B76D0"/>
    <w:rsid w:val="005C0092"/>
    <w:rsid w:val="005C035A"/>
    <w:rsid w:val="005C0DE2"/>
    <w:rsid w:val="005C2652"/>
    <w:rsid w:val="005C468C"/>
    <w:rsid w:val="005C4FEC"/>
    <w:rsid w:val="005C56E7"/>
    <w:rsid w:val="005C7F6A"/>
    <w:rsid w:val="005D0717"/>
    <w:rsid w:val="005D1680"/>
    <w:rsid w:val="005D1AB3"/>
    <w:rsid w:val="005D4123"/>
    <w:rsid w:val="005D4BE2"/>
    <w:rsid w:val="005D4EE5"/>
    <w:rsid w:val="005D7472"/>
    <w:rsid w:val="005D7914"/>
    <w:rsid w:val="005D7D0A"/>
    <w:rsid w:val="005E075D"/>
    <w:rsid w:val="005E1A29"/>
    <w:rsid w:val="005E1DC4"/>
    <w:rsid w:val="005E2D96"/>
    <w:rsid w:val="005E4286"/>
    <w:rsid w:val="005E6908"/>
    <w:rsid w:val="005E7310"/>
    <w:rsid w:val="005E7CA1"/>
    <w:rsid w:val="005F0777"/>
    <w:rsid w:val="005F1C57"/>
    <w:rsid w:val="005F2A42"/>
    <w:rsid w:val="005F34B7"/>
    <w:rsid w:val="005F3BD3"/>
    <w:rsid w:val="005F3EA7"/>
    <w:rsid w:val="005F4C22"/>
    <w:rsid w:val="005F6BC8"/>
    <w:rsid w:val="005F726B"/>
    <w:rsid w:val="005F72D5"/>
    <w:rsid w:val="005F7469"/>
    <w:rsid w:val="00600FE8"/>
    <w:rsid w:val="0060131E"/>
    <w:rsid w:val="00601856"/>
    <w:rsid w:val="00601878"/>
    <w:rsid w:val="00602296"/>
    <w:rsid w:val="00602F51"/>
    <w:rsid w:val="006032C1"/>
    <w:rsid w:val="006038E1"/>
    <w:rsid w:val="00604B03"/>
    <w:rsid w:val="006050DD"/>
    <w:rsid w:val="006051A7"/>
    <w:rsid w:val="006054B2"/>
    <w:rsid w:val="0060673E"/>
    <w:rsid w:val="00607E59"/>
    <w:rsid w:val="00610E88"/>
    <w:rsid w:val="00611093"/>
    <w:rsid w:val="00611A90"/>
    <w:rsid w:val="00611F3A"/>
    <w:rsid w:val="00611FE3"/>
    <w:rsid w:val="00611FF7"/>
    <w:rsid w:val="00612E63"/>
    <w:rsid w:val="006134EC"/>
    <w:rsid w:val="006137B1"/>
    <w:rsid w:val="00615875"/>
    <w:rsid w:val="006165FC"/>
    <w:rsid w:val="00616B15"/>
    <w:rsid w:val="006232FE"/>
    <w:rsid w:val="00624BD3"/>
    <w:rsid w:val="00624EFB"/>
    <w:rsid w:val="00625807"/>
    <w:rsid w:val="00625CE4"/>
    <w:rsid w:val="00626083"/>
    <w:rsid w:val="0062636B"/>
    <w:rsid w:val="00627608"/>
    <w:rsid w:val="00627B20"/>
    <w:rsid w:val="00627E46"/>
    <w:rsid w:val="00630969"/>
    <w:rsid w:val="00630F74"/>
    <w:rsid w:val="006314A3"/>
    <w:rsid w:val="006315C8"/>
    <w:rsid w:val="0063222F"/>
    <w:rsid w:val="00632FCA"/>
    <w:rsid w:val="006336B3"/>
    <w:rsid w:val="0063393C"/>
    <w:rsid w:val="006340B0"/>
    <w:rsid w:val="006365F2"/>
    <w:rsid w:val="0064011E"/>
    <w:rsid w:val="0064069A"/>
    <w:rsid w:val="006412A9"/>
    <w:rsid w:val="006420F8"/>
    <w:rsid w:val="00642B6A"/>
    <w:rsid w:val="00643999"/>
    <w:rsid w:val="00646936"/>
    <w:rsid w:val="00646B8D"/>
    <w:rsid w:val="0064708A"/>
    <w:rsid w:val="00650AD7"/>
    <w:rsid w:val="00652263"/>
    <w:rsid w:val="0065287A"/>
    <w:rsid w:val="00652BFB"/>
    <w:rsid w:val="00652CF9"/>
    <w:rsid w:val="00652DD1"/>
    <w:rsid w:val="00653106"/>
    <w:rsid w:val="00653335"/>
    <w:rsid w:val="00653D98"/>
    <w:rsid w:val="00653E37"/>
    <w:rsid w:val="00654690"/>
    <w:rsid w:val="00654C57"/>
    <w:rsid w:val="00657D71"/>
    <w:rsid w:val="006603AE"/>
    <w:rsid w:val="00660AB7"/>
    <w:rsid w:val="00660DB9"/>
    <w:rsid w:val="00662032"/>
    <w:rsid w:val="006626A9"/>
    <w:rsid w:val="00662740"/>
    <w:rsid w:val="00663C40"/>
    <w:rsid w:val="0066563A"/>
    <w:rsid w:val="006657C2"/>
    <w:rsid w:val="006658FF"/>
    <w:rsid w:val="00665AB8"/>
    <w:rsid w:val="00666DB8"/>
    <w:rsid w:val="00667035"/>
    <w:rsid w:val="00670766"/>
    <w:rsid w:val="006709D8"/>
    <w:rsid w:val="006709DE"/>
    <w:rsid w:val="00670C53"/>
    <w:rsid w:val="00673588"/>
    <w:rsid w:val="00673C86"/>
    <w:rsid w:val="00674A72"/>
    <w:rsid w:val="0067508A"/>
    <w:rsid w:val="006759B4"/>
    <w:rsid w:val="00675BAE"/>
    <w:rsid w:val="006816FC"/>
    <w:rsid w:val="006817FE"/>
    <w:rsid w:val="006833AD"/>
    <w:rsid w:val="00683AF2"/>
    <w:rsid w:val="00685203"/>
    <w:rsid w:val="00685ED2"/>
    <w:rsid w:val="0068646A"/>
    <w:rsid w:val="00690016"/>
    <w:rsid w:val="00692186"/>
    <w:rsid w:val="006922DC"/>
    <w:rsid w:val="006925D2"/>
    <w:rsid w:val="00692917"/>
    <w:rsid w:val="00693FC7"/>
    <w:rsid w:val="00694F90"/>
    <w:rsid w:val="006956A3"/>
    <w:rsid w:val="00695912"/>
    <w:rsid w:val="006977B9"/>
    <w:rsid w:val="006A0C05"/>
    <w:rsid w:val="006A0DCC"/>
    <w:rsid w:val="006A18FF"/>
    <w:rsid w:val="006A2F6A"/>
    <w:rsid w:val="006A3202"/>
    <w:rsid w:val="006A34DF"/>
    <w:rsid w:val="006A38B9"/>
    <w:rsid w:val="006A5663"/>
    <w:rsid w:val="006A59D5"/>
    <w:rsid w:val="006A5A2D"/>
    <w:rsid w:val="006A5C5E"/>
    <w:rsid w:val="006A5E8B"/>
    <w:rsid w:val="006A637B"/>
    <w:rsid w:val="006A6912"/>
    <w:rsid w:val="006A693A"/>
    <w:rsid w:val="006A6D13"/>
    <w:rsid w:val="006B07CF"/>
    <w:rsid w:val="006B13E5"/>
    <w:rsid w:val="006B27B9"/>
    <w:rsid w:val="006B3D9C"/>
    <w:rsid w:val="006B5AAA"/>
    <w:rsid w:val="006B5CED"/>
    <w:rsid w:val="006B6391"/>
    <w:rsid w:val="006B6CCA"/>
    <w:rsid w:val="006B6E30"/>
    <w:rsid w:val="006B725E"/>
    <w:rsid w:val="006B7736"/>
    <w:rsid w:val="006B7B72"/>
    <w:rsid w:val="006B7BEA"/>
    <w:rsid w:val="006C05EB"/>
    <w:rsid w:val="006C0814"/>
    <w:rsid w:val="006C10D4"/>
    <w:rsid w:val="006C2373"/>
    <w:rsid w:val="006C25A5"/>
    <w:rsid w:val="006C29F2"/>
    <w:rsid w:val="006C362C"/>
    <w:rsid w:val="006C3DCD"/>
    <w:rsid w:val="006C409F"/>
    <w:rsid w:val="006C49E4"/>
    <w:rsid w:val="006C5C81"/>
    <w:rsid w:val="006C5FC8"/>
    <w:rsid w:val="006C6162"/>
    <w:rsid w:val="006C7896"/>
    <w:rsid w:val="006D0197"/>
    <w:rsid w:val="006D0487"/>
    <w:rsid w:val="006D0EEB"/>
    <w:rsid w:val="006D104F"/>
    <w:rsid w:val="006D1516"/>
    <w:rsid w:val="006D228E"/>
    <w:rsid w:val="006D2A8A"/>
    <w:rsid w:val="006D2B1A"/>
    <w:rsid w:val="006D2E44"/>
    <w:rsid w:val="006D360B"/>
    <w:rsid w:val="006D3CCC"/>
    <w:rsid w:val="006D4215"/>
    <w:rsid w:val="006D4B9B"/>
    <w:rsid w:val="006D5225"/>
    <w:rsid w:val="006D59DB"/>
    <w:rsid w:val="006D5DB2"/>
    <w:rsid w:val="006D6446"/>
    <w:rsid w:val="006D78A1"/>
    <w:rsid w:val="006D7B1F"/>
    <w:rsid w:val="006E0124"/>
    <w:rsid w:val="006E0B5A"/>
    <w:rsid w:val="006E15B4"/>
    <w:rsid w:val="006E20AB"/>
    <w:rsid w:val="006E307B"/>
    <w:rsid w:val="006E43AF"/>
    <w:rsid w:val="006E44FE"/>
    <w:rsid w:val="006E5302"/>
    <w:rsid w:val="006E6199"/>
    <w:rsid w:val="006E6682"/>
    <w:rsid w:val="006E6F04"/>
    <w:rsid w:val="006F0D31"/>
    <w:rsid w:val="006F19C3"/>
    <w:rsid w:val="006F19E4"/>
    <w:rsid w:val="006F2332"/>
    <w:rsid w:val="006F27F6"/>
    <w:rsid w:val="006F2971"/>
    <w:rsid w:val="006F31E2"/>
    <w:rsid w:val="006F31FF"/>
    <w:rsid w:val="006F3D16"/>
    <w:rsid w:val="006F5B80"/>
    <w:rsid w:val="006F5C91"/>
    <w:rsid w:val="006F60C4"/>
    <w:rsid w:val="006F697A"/>
    <w:rsid w:val="007000D3"/>
    <w:rsid w:val="00700C48"/>
    <w:rsid w:val="00700DBF"/>
    <w:rsid w:val="00701EFA"/>
    <w:rsid w:val="00702577"/>
    <w:rsid w:val="00703219"/>
    <w:rsid w:val="00703E4E"/>
    <w:rsid w:val="00703E67"/>
    <w:rsid w:val="00705054"/>
    <w:rsid w:val="00706585"/>
    <w:rsid w:val="00707018"/>
    <w:rsid w:val="00707A55"/>
    <w:rsid w:val="0071116C"/>
    <w:rsid w:val="00711550"/>
    <w:rsid w:val="0071196B"/>
    <w:rsid w:val="00712108"/>
    <w:rsid w:val="00712B53"/>
    <w:rsid w:val="007142DF"/>
    <w:rsid w:val="0071487C"/>
    <w:rsid w:val="007155CD"/>
    <w:rsid w:val="007162D6"/>
    <w:rsid w:val="007163E4"/>
    <w:rsid w:val="00716492"/>
    <w:rsid w:val="00716D31"/>
    <w:rsid w:val="00717F55"/>
    <w:rsid w:val="007244BD"/>
    <w:rsid w:val="00724588"/>
    <w:rsid w:val="0072559C"/>
    <w:rsid w:val="00731A25"/>
    <w:rsid w:val="007328A2"/>
    <w:rsid w:val="00733F0B"/>
    <w:rsid w:val="007340DA"/>
    <w:rsid w:val="00735D63"/>
    <w:rsid w:val="0073603E"/>
    <w:rsid w:val="00740F7A"/>
    <w:rsid w:val="00742548"/>
    <w:rsid w:val="00743771"/>
    <w:rsid w:val="007437B4"/>
    <w:rsid w:val="00744775"/>
    <w:rsid w:val="00744E96"/>
    <w:rsid w:val="00746D43"/>
    <w:rsid w:val="00746D5C"/>
    <w:rsid w:val="007509AE"/>
    <w:rsid w:val="00751DDA"/>
    <w:rsid w:val="00752521"/>
    <w:rsid w:val="007526D5"/>
    <w:rsid w:val="00753ADF"/>
    <w:rsid w:val="00754ACB"/>
    <w:rsid w:val="00755663"/>
    <w:rsid w:val="00756346"/>
    <w:rsid w:val="0076047B"/>
    <w:rsid w:val="007604DD"/>
    <w:rsid w:val="00760D99"/>
    <w:rsid w:val="00760E12"/>
    <w:rsid w:val="00764D34"/>
    <w:rsid w:val="0076672A"/>
    <w:rsid w:val="0076735A"/>
    <w:rsid w:val="00767471"/>
    <w:rsid w:val="0077175F"/>
    <w:rsid w:val="00771A61"/>
    <w:rsid w:val="007731E6"/>
    <w:rsid w:val="00773A2E"/>
    <w:rsid w:val="00773F69"/>
    <w:rsid w:val="007746AC"/>
    <w:rsid w:val="007753F2"/>
    <w:rsid w:val="0077627F"/>
    <w:rsid w:val="007766D8"/>
    <w:rsid w:val="00777647"/>
    <w:rsid w:val="00780F3E"/>
    <w:rsid w:val="00781996"/>
    <w:rsid w:val="00781A18"/>
    <w:rsid w:val="00781F06"/>
    <w:rsid w:val="00784311"/>
    <w:rsid w:val="0078472C"/>
    <w:rsid w:val="007848DA"/>
    <w:rsid w:val="00785500"/>
    <w:rsid w:val="00787538"/>
    <w:rsid w:val="0079023C"/>
    <w:rsid w:val="007930C8"/>
    <w:rsid w:val="0079696A"/>
    <w:rsid w:val="00797957"/>
    <w:rsid w:val="007A0053"/>
    <w:rsid w:val="007A05CC"/>
    <w:rsid w:val="007A0B6A"/>
    <w:rsid w:val="007A126E"/>
    <w:rsid w:val="007A2DCC"/>
    <w:rsid w:val="007A745A"/>
    <w:rsid w:val="007B0064"/>
    <w:rsid w:val="007B0188"/>
    <w:rsid w:val="007B1107"/>
    <w:rsid w:val="007B195D"/>
    <w:rsid w:val="007B20E7"/>
    <w:rsid w:val="007B227F"/>
    <w:rsid w:val="007B303A"/>
    <w:rsid w:val="007B413A"/>
    <w:rsid w:val="007B427F"/>
    <w:rsid w:val="007B4429"/>
    <w:rsid w:val="007B45A5"/>
    <w:rsid w:val="007B4E53"/>
    <w:rsid w:val="007B58BE"/>
    <w:rsid w:val="007B6911"/>
    <w:rsid w:val="007B7A8B"/>
    <w:rsid w:val="007C21E1"/>
    <w:rsid w:val="007C2304"/>
    <w:rsid w:val="007C2613"/>
    <w:rsid w:val="007C26DF"/>
    <w:rsid w:val="007C34F3"/>
    <w:rsid w:val="007C3F3E"/>
    <w:rsid w:val="007C6883"/>
    <w:rsid w:val="007C6E4C"/>
    <w:rsid w:val="007C7E3B"/>
    <w:rsid w:val="007D05D1"/>
    <w:rsid w:val="007D2590"/>
    <w:rsid w:val="007D264E"/>
    <w:rsid w:val="007D28D7"/>
    <w:rsid w:val="007D2F24"/>
    <w:rsid w:val="007D3AAC"/>
    <w:rsid w:val="007D3F84"/>
    <w:rsid w:val="007D47FB"/>
    <w:rsid w:val="007D4CFF"/>
    <w:rsid w:val="007D5A3B"/>
    <w:rsid w:val="007D5E64"/>
    <w:rsid w:val="007D6B0A"/>
    <w:rsid w:val="007D75C2"/>
    <w:rsid w:val="007D79BB"/>
    <w:rsid w:val="007D7C37"/>
    <w:rsid w:val="007D7CDE"/>
    <w:rsid w:val="007E1780"/>
    <w:rsid w:val="007E1A8F"/>
    <w:rsid w:val="007E2BD2"/>
    <w:rsid w:val="007E2D70"/>
    <w:rsid w:val="007E2FDD"/>
    <w:rsid w:val="007E3226"/>
    <w:rsid w:val="007E3B50"/>
    <w:rsid w:val="007E3F76"/>
    <w:rsid w:val="007E44FB"/>
    <w:rsid w:val="007E4E0D"/>
    <w:rsid w:val="007E50AC"/>
    <w:rsid w:val="007E559E"/>
    <w:rsid w:val="007E61E3"/>
    <w:rsid w:val="007E652E"/>
    <w:rsid w:val="007E7AE2"/>
    <w:rsid w:val="007F0675"/>
    <w:rsid w:val="007F28EF"/>
    <w:rsid w:val="007F327A"/>
    <w:rsid w:val="007F3A01"/>
    <w:rsid w:val="007F54CF"/>
    <w:rsid w:val="007F559D"/>
    <w:rsid w:val="007F5880"/>
    <w:rsid w:val="007F5E3B"/>
    <w:rsid w:val="007F6B6D"/>
    <w:rsid w:val="008000BB"/>
    <w:rsid w:val="00800607"/>
    <w:rsid w:val="0080126C"/>
    <w:rsid w:val="0080215B"/>
    <w:rsid w:val="00802BF7"/>
    <w:rsid w:val="00802F34"/>
    <w:rsid w:val="00803775"/>
    <w:rsid w:val="00803880"/>
    <w:rsid w:val="00804085"/>
    <w:rsid w:val="00804AF4"/>
    <w:rsid w:val="00804BF3"/>
    <w:rsid w:val="00807830"/>
    <w:rsid w:val="0081041A"/>
    <w:rsid w:val="00811615"/>
    <w:rsid w:val="00812D63"/>
    <w:rsid w:val="00812D95"/>
    <w:rsid w:val="008138CB"/>
    <w:rsid w:val="008143DC"/>
    <w:rsid w:val="008147EC"/>
    <w:rsid w:val="00814CB5"/>
    <w:rsid w:val="00814ED3"/>
    <w:rsid w:val="00817E4A"/>
    <w:rsid w:val="00820057"/>
    <w:rsid w:val="00820A4A"/>
    <w:rsid w:val="00821DE8"/>
    <w:rsid w:val="00822863"/>
    <w:rsid w:val="00823A5A"/>
    <w:rsid w:val="008264AA"/>
    <w:rsid w:val="008264CC"/>
    <w:rsid w:val="00826750"/>
    <w:rsid w:val="0082700D"/>
    <w:rsid w:val="00827860"/>
    <w:rsid w:val="00827C05"/>
    <w:rsid w:val="00832CEF"/>
    <w:rsid w:val="008358C6"/>
    <w:rsid w:val="0083639A"/>
    <w:rsid w:val="00837022"/>
    <w:rsid w:val="00837370"/>
    <w:rsid w:val="008374E0"/>
    <w:rsid w:val="00837E3B"/>
    <w:rsid w:val="00841382"/>
    <w:rsid w:val="00841415"/>
    <w:rsid w:val="008414F5"/>
    <w:rsid w:val="008422AD"/>
    <w:rsid w:val="00842E3E"/>
    <w:rsid w:val="008430C4"/>
    <w:rsid w:val="00844C93"/>
    <w:rsid w:val="00844D2C"/>
    <w:rsid w:val="00846A6A"/>
    <w:rsid w:val="00847318"/>
    <w:rsid w:val="00847D39"/>
    <w:rsid w:val="00847E69"/>
    <w:rsid w:val="0085004D"/>
    <w:rsid w:val="0085046E"/>
    <w:rsid w:val="00850994"/>
    <w:rsid w:val="00850B3E"/>
    <w:rsid w:val="00850BE2"/>
    <w:rsid w:val="0085107F"/>
    <w:rsid w:val="008511D1"/>
    <w:rsid w:val="00851A78"/>
    <w:rsid w:val="00852169"/>
    <w:rsid w:val="008536A2"/>
    <w:rsid w:val="00855167"/>
    <w:rsid w:val="00855924"/>
    <w:rsid w:val="008564AF"/>
    <w:rsid w:val="008604A1"/>
    <w:rsid w:val="0086145C"/>
    <w:rsid w:val="008619AD"/>
    <w:rsid w:val="00861A5C"/>
    <w:rsid w:val="00862234"/>
    <w:rsid w:val="008622E8"/>
    <w:rsid w:val="0086259B"/>
    <w:rsid w:val="00862672"/>
    <w:rsid w:val="00863C76"/>
    <w:rsid w:val="00863E51"/>
    <w:rsid w:val="00864F3D"/>
    <w:rsid w:val="00867D05"/>
    <w:rsid w:val="00870E84"/>
    <w:rsid w:val="008713F2"/>
    <w:rsid w:val="008723BB"/>
    <w:rsid w:val="00872A16"/>
    <w:rsid w:val="00872B53"/>
    <w:rsid w:val="008733BE"/>
    <w:rsid w:val="008737B7"/>
    <w:rsid w:val="008737E8"/>
    <w:rsid w:val="0087444C"/>
    <w:rsid w:val="008753B1"/>
    <w:rsid w:val="008766A9"/>
    <w:rsid w:val="008774A6"/>
    <w:rsid w:val="00877A1C"/>
    <w:rsid w:val="00877CA9"/>
    <w:rsid w:val="00880ACC"/>
    <w:rsid w:val="00882A69"/>
    <w:rsid w:val="0088387B"/>
    <w:rsid w:val="00884D6F"/>
    <w:rsid w:val="00885E1F"/>
    <w:rsid w:val="00886326"/>
    <w:rsid w:val="00886683"/>
    <w:rsid w:val="00886C42"/>
    <w:rsid w:val="00890FE5"/>
    <w:rsid w:val="00892BB9"/>
    <w:rsid w:val="00893BAD"/>
    <w:rsid w:val="0089436B"/>
    <w:rsid w:val="008950E1"/>
    <w:rsid w:val="0089547D"/>
    <w:rsid w:val="00897150"/>
    <w:rsid w:val="008A03D7"/>
    <w:rsid w:val="008A0F5F"/>
    <w:rsid w:val="008A165D"/>
    <w:rsid w:val="008A36A4"/>
    <w:rsid w:val="008A3CA3"/>
    <w:rsid w:val="008A3CBD"/>
    <w:rsid w:val="008A40EB"/>
    <w:rsid w:val="008A47EF"/>
    <w:rsid w:val="008A67A0"/>
    <w:rsid w:val="008B0775"/>
    <w:rsid w:val="008B2C2C"/>
    <w:rsid w:val="008B5FC1"/>
    <w:rsid w:val="008B715B"/>
    <w:rsid w:val="008B7724"/>
    <w:rsid w:val="008B7D44"/>
    <w:rsid w:val="008C0EEE"/>
    <w:rsid w:val="008C0FE0"/>
    <w:rsid w:val="008C1742"/>
    <w:rsid w:val="008C1BC3"/>
    <w:rsid w:val="008C2B74"/>
    <w:rsid w:val="008C38E4"/>
    <w:rsid w:val="008C5EF6"/>
    <w:rsid w:val="008C7EBB"/>
    <w:rsid w:val="008D0143"/>
    <w:rsid w:val="008D236C"/>
    <w:rsid w:val="008D54CE"/>
    <w:rsid w:val="008D66A2"/>
    <w:rsid w:val="008D690C"/>
    <w:rsid w:val="008D78D4"/>
    <w:rsid w:val="008E2D56"/>
    <w:rsid w:val="008E503F"/>
    <w:rsid w:val="008E6118"/>
    <w:rsid w:val="008E6C10"/>
    <w:rsid w:val="008F3327"/>
    <w:rsid w:val="008F3C05"/>
    <w:rsid w:val="008F4F79"/>
    <w:rsid w:val="008F6A49"/>
    <w:rsid w:val="008F7D63"/>
    <w:rsid w:val="00900429"/>
    <w:rsid w:val="00901EC0"/>
    <w:rsid w:val="00905A2B"/>
    <w:rsid w:val="00905B98"/>
    <w:rsid w:val="00905EA9"/>
    <w:rsid w:val="0090612E"/>
    <w:rsid w:val="0090641C"/>
    <w:rsid w:val="0090649E"/>
    <w:rsid w:val="009064A6"/>
    <w:rsid w:val="00906DA9"/>
    <w:rsid w:val="009079F7"/>
    <w:rsid w:val="00907B93"/>
    <w:rsid w:val="00907E82"/>
    <w:rsid w:val="0091008D"/>
    <w:rsid w:val="00912813"/>
    <w:rsid w:val="00912982"/>
    <w:rsid w:val="00912F1C"/>
    <w:rsid w:val="009132CD"/>
    <w:rsid w:val="00913A88"/>
    <w:rsid w:val="0091512E"/>
    <w:rsid w:val="009155CA"/>
    <w:rsid w:val="00915E7F"/>
    <w:rsid w:val="0091661F"/>
    <w:rsid w:val="009173BF"/>
    <w:rsid w:val="00917606"/>
    <w:rsid w:val="00917E99"/>
    <w:rsid w:val="00920500"/>
    <w:rsid w:val="00920C62"/>
    <w:rsid w:val="0092228D"/>
    <w:rsid w:val="00925CC5"/>
    <w:rsid w:val="00926B69"/>
    <w:rsid w:val="00927B6C"/>
    <w:rsid w:val="009309A1"/>
    <w:rsid w:val="00930D4F"/>
    <w:rsid w:val="00932795"/>
    <w:rsid w:val="00933BDC"/>
    <w:rsid w:val="00933EDD"/>
    <w:rsid w:val="00940104"/>
    <w:rsid w:val="0094052F"/>
    <w:rsid w:val="009405F0"/>
    <w:rsid w:val="00942855"/>
    <w:rsid w:val="00942E79"/>
    <w:rsid w:val="009430CF"/>
    <w:rsid w:val="0094515E"/>
    <w:rsid w:val="00947169"/>
    <w:rsid w:val="00947DBF"/>
    <w:rsid w:val="00950C47"/>
    <w:rsid w:val="009520D9"/>
    <w:rsid w:val="00953BE7"/>
    <w:rsid w:val="00954DFB"/>
    <w:rsid w:val="009556AF"/>
    <w:rsid w:val="0095677E"/>
    <w:rsid w:val="00956C61"/>
    <w:rsid w:val="00956EED"/>
    <w:rsid w:val="009575AF"/>
    <w:rsid w:val="0096069C"/>
    <w:rsid w:val="00960723"/>
    <w:rsid w:val="009615DE"/>
    <w:rsid w:val="009624D2"/>
    <w:rsid w:val="00966185"/>
    <w:rsid w:val="00966ECE"/>
    <w:rsid w:val="009672F0"/>
    <w:rsid w:val="009700EB"/>
    <w:rsid w:val="009706C8"/>
    <w:rsid w:val="0097143D"/>
    <w:rsid w:val="00971B1A"/>
    <w:rsid w:val="00971DFF"/>
    <w:rsid w:val="0097463C"/>
    <w:rsid w:val="0097538E"/>
    <w:rsid w:val="00976072"/>
    <w:rsid w:val="009762B8"/>
    <w:rsid w:val="009764C3"/>
    <w:rsid w:val="00976C5F"/>
    <w:rsid w:val="009771D0"/>
    <w:rsid w:val="00980444"/>
    <w:rsid w:val="009830B8"/>
    <w:rsid w:val="00983844"/>
    <w:rsid w:val="009838DC"/>
    <w:rsid w:val="00985748"/>
    <w:rsid w:val="00986460"/>
    <w:rsid w:val="0098646C"/>
    <w:rsid w:val="00986FFB"/>
    <w:rsid w:val="00987C3F"/>
    <w:rsid w:val="00987FE0"/>
    <w:rsid w:val="009909B8"/>
    <w:rsid w:val="00992214"/>
    <w:rsid w:val="00992839"/>
    <w:rsid w:val="00993AE6"/>
    <w:rsid w:val="00994BBF"/>
    <w:rsid w:val="009A30F8"/>
    <w:rsid w:val="009A4F8C"/>
    <w:rsid w:val="009A5BA6"/>
    <w:rsid w:val="009A640E"/>
    <w:rsid w:val="009A661B"/>
    <w:rsid w:val="009A6FB8"/>
    <w:rsid w:val="009A71BE"/>
    <w:rsid w:val="009A770E"/>
    <w:rsid w:val="009B0293"/>
    <w:rsid w:val="009B0CC7"/>
    <w:rsid w:val="009B30F7"/>
    <w:rsid w:val="009B3865"/>
    <w:rsid w:val="009B422F"/>
    <w:rsid w:val="009B52A2"/>
    <w:rsid w:val="009B56CA"/>
    <w:rsid w:val="009B59EC"/>
    <w:rsid w:val="009B603C"/>
    <w:rsid w:val="009B7544"/>
    <w:rsid w:val="009B773B"/>
    <w:rsid w:val="009C10F0"/>
    <w:rsid w:val="009C1ABA"/>
    <w:rsid w:val="009C2D78"/>
    <w:rsid w:val="009C478A"/>
    <w:rsid w:val="009C4BBF"/>
    <w:rsid w:val="009C5F25"/>
    <w:rsid w:val="009C687F"/>
    <w:rsid w:val="009C6A51"/>
    <w:rsid w:val="009C750F"/>
    <w:rsid w:val="009D210A"/>
    <w:rsid w:val="009D234B"/>
    <w:rsid w:val="009D3D6B"/>
    <w:rsid w:val="009D44E5"/>
    <w:rsid w:val="009D4937"/>
    <w:rsid w:val="009D5A7A"/>
    <w:rsid w:val="009D5E9A"/>
    <w:rsid w:val="009D789B"/>
    <w:rsid w:val="009D79C5"/>
    <w:rsid w:val="009E0826"/>
    <w:rsid w:val="009E0F8F"/>
    <w:rsid w:val="009E308A"/>
    <w:rsid w:val="009E315F"/>
    <w:rsid w:val="009E5132"/>
    <w:rsid w:val="009E5A98"/>
    <w:rsid w:val="009E6C4A"/>
    <w:rsid w:val="009E760B"/>
    <w:rsid w:val="009E7736"/>
    <w:rsid w:val="009E7891"/>
    <w:rsid w:val="009E7B7A"/>
    <w:rsid w:val="009F16F2"/>
    <w:rsid w:val="009F26D5"/>
    <w:rsid w:val="009F4856"/>
    <w:rsid w:val="009F5499"/>
    <w:rsid w:val="009F598A"/>
    <w:rsid w:val="009F5AC0"/>
    <w:rsid w:val="009F685D"/>
    <w:rsid w:val="009F6DDF"/>
    <w:rsid w:val="009F7437"/>
    <w:rsid w:val="009F7685"/>
    <w:rsid w:val="00A0015A"/>
    <w:rsid w:val="00A014B8"/>
    <w:rsid w:val="00A0190A"/>
    <w:rsid w:val="00A01C23"/>
    <w:rsid w:val="00A01C7E"/>
    <w:rsid w:val="00A020A9"/>
    <w:rsid w:val="00A030B8"/>
    <w:rsid w:val="00A0319A"/>
    <w:rsid w:val="00A051B0"/>
    <w:rsid w:val="00A05527"/>
    <w:rsid w:val="00A05838"/>
    <w:rsid w:val="00A05B53"/>
    <w:rsid w:val="00A0789E"/>
    <w:rsid w:val="00A07ECF"/>
    <w:rsid w:val="00A10F04"/>
    <w:rsid w:val="00A12738"/>
    <w:rsid w:val="00A12C02"/>
    <w:rsid w:val="00A12FD2"/>
    <w:rsid w:val="00A1360D"/>
    <w:rsid w:val="00A15702"/>
    <w:rsid w:val="00A17BB4"/>
    <w:rsid w:val="00A20817"/>
    <w:rsid w:val="00A2420B"/>
    <w:rsid w:val="00A245F6"/>
    <w:rsid w:val="00A2497E"/>
    <w:rsid w:val="00A24ED2"/>
    <w:rsid w:val="00A25475"/>
    <w:rsid w:val="00A25C82"/>
    <w:rsid w:val="00A25CF4"/>
    <w:rsid w:val="00A26124"/>
    <w:rsid w:val="00A27A53"/>
    <w:rsid w:val="00A30428"/>
    <w:rsid w:val="00A31B38"/>
    <w:rsid w:val="00A31FF0"/>
    <w:rsid w:val="00A33FCB"/>
    <w:rsid w:val="00A35628"/>
    <w:rsid w:val="00A404EC"/>
    <w:rsid w:val="00A40C78"/>
    <w:rsid w:val="00A419DE"/>
    <w:rsid w:val="00A43D53"/>
    <w:rsid w:val="00A45781"/>
    <w:rsid w:val="00A45B0F"/>
    <w:rsid w:val="00A479C9"/>
    <w:rsid w:val="00A50C8A"/>
    <w:rsid w:val="00A514DF"/>
    <w:rsid w:val="00A52FCA"/>
    <w:rsid w:val="00A531DC"/>
    <w:rsid w:val="00A5398C"/>
    <w:rsid w:val="00A5432C"/>
    <w:rsid w:val="00A546A2"/>
    <w:rsid w:val="00A558B1"/>
    <w:rsid w:val="00A56109"/>
    <w:rsid w:val="00A565EC"/>
    <w:rsid w:val="00A571DC"/>
    <w:rsid w:val="00A57205"/>
    <w:rsid w:val="00A5770A"/>
    <w:rsid w:val="00A578DB"/>
    <w:rsid w:val="00A57DE2"/>
    <w:rsid w:val="00A6064F"/>
    <w:rsid w:val="00A60C71"/>
    <w:rsid w:val="00A60FE0"/>
    <w:rsid w:val="00A617F4"/>
    <w:rsid w:val="00A626BC"/>
    <w:rsid w:val="00A64CFE"/>
    <w:rsid w:val="00A655E9"/>
    <w:rsid w:val="00A659E1"/>
    <w:rsid w:val="00A66189"/>
    <w:rsid w:val="00A66704"/>
    <w:rsid w:val="00A66748"/>
    <w:rsid w:val="00A6686F"/>
    <w:rsid w:val="00A66CDD"/>
    <w:rsid w:val="00A66D12"/>
    <w:rsid w:val="00A66F99"/>
    <w:rsid w:val="00A70091"/>
    <w:rsid w:val="00A70514"/>
    <w:rsid w:val="00A719CD"/>
    <w:rsid w:val="00A719CF"/>
    <w:rsid w:val="00A73650"/>
    <w:rsid w:val="00A73E71"/>
    <w:rsid w:val="00A7414D"/>
    <w:rsid w:val="00A743C5"/>
    <w:rsid w:val="00A75442"/>
    <w:rsid w:val="00A76B93"/>
    <w:rsid w:val="00A76E97"/>
    <w:rsid w:val="00A8140C"/>
    <w:rsid w:val="00A83137"/>
    <w:rsid w:val="00A8355C"/>
    <w:rsid w:val="00A85908"/>
    <w:rsid w:val="00A861BD"/>
    <w:rsid w:val="00A86984"/>
    <w:rsid w:val="00A908F6"/>
    <w:rsid w:val="00A90EE9"/>
    <w:rsid w:val="00A913CF"/>
    <w:rsid w:val="00A91CAA"/>
    <w:rsid w:val="00A960B1"/>
    <w:rsid w:val="00A97BCC"/>
    <w:rsid w:val="00AA0261"/>
    <w:rsid w:val="00AA02A9"/>
    <w:rsid w:val="00AA09AC"/>
    <w:rsid w:val="00AA0B10"/>
    <w:rsid w:val="00AA0DF9"/>
    <w:rsid w:val="00AA2252"/>
    <w:rsid w:val="00AA31BD"/>
    <w:rsid w:val="00AA460F"/>
    <w:rsid w:val="00AA4E2D"/>
    <w:rsid w:val="00AA641B"/>
    <w:rsid w:val="00AA706E"/>
    <w:rsid w:val="00AA78C9"/>
    <w:rsid w:val="00AB01B4"/>
    <w:rsid w:val="00AB0FF3"/>
    <w:rsid w:val="00AB3666"/>
    <w:rsid w:val="00AB4A18"/>
    <w:rsid w:val="00AB4B8A"/>
    <w:rsid w:val="00AB4CE9"/>
    <w:rsid w:val="00AB5573"/>
    <w:rsid w:val="00AB6768"/>
    <w:rsid w:val="00AB67AA"/>
    <w:rsid w:val="00AB7F69"/>
    <w:rsid w:val="00AB7F94"/>
    <w:rsid w:val="00AC0AC0"/>
    <w:rsid w:val="00AC0FC9"/>
    <w:rsid w:val="00AC1915"/>
    <w:rsid w:val="00AC2E02"/>
    <w:rsid w:val="00AC3D1E"/>
    <w:rsid w:val="00AC4F9B"/>
    <w:rsid w:val="00AC5AB3"/>
    <w:rsid w:val="00AC76AD"/>
    <w:rsid w:val="00AC76E3"/>
    <w:rsid w:val="00AC79B6"/>
    <w:rsid w:val="00AD0641"/>
    <w:rsid w:val="00AD0DAA"/>
    <w:rsid w:val="00AD0E27"/>
    <w:rsid w:val="00AD117B"/>
    <w:rsid w:val="00AD2DCA"/>
    <w:rsid w:val="00AD3BA6"/>
    <w:rsid w:val="00AD4D35"/>
    <w:rsid w:val="00AD4D96"/>
    <w:rsid w:val="00AD5A0E"/>
    <w:rsid w:val="00AD62F3"/>
    <w:rsid w:val="00AD75F0"/>
    <w:rsid w:val="00AD78E3"/>
    <w:rsid w:val="00AD7936"/>
    <w:rsid w:val="00AD7F9D"/>
    <w:rsid w:val="00AE127E"/>
    <w:rsid w:val="00AE3BF3"/>
    <w:rsid w:val="00AE416C"/>
    <w:rsid w:val="00AE4760"/>
    <w:rsid w:val="00AE641B"/>
    <w:rsid w:val="00AE7168"/>
    <w:rsid w:val="00AF183F"/>
    <w:rsid w:val="00AF1B5B"/>
    <w:rsid w:val="00AF3B46"/>
    <w:rsid w:val="00AF3EF4"/>
    <w:rsid w:val="00AF412F"/>
    <w:rsid w:val="00AF6015"/>
    <w:rsid w:val="00AF6292"/>
    <w:rsid w:val="00AF64F8"/>
    <w:rsid w:val="00AF7539"/>
    <w:rsid w:val="00AF7CAC"/>
    <w:rsid w:val="00B00992"/>
    <w:rsid w:val="00B02D5C"/>
    <w:rsid w:val="00B03DAD"/>
    <w:rsid w:val="00B04A06"/>
    <w:rsid w:val="00B05BC2"/>
    <w:rsid w:val="00B06319"/>
    <w:rsid w:val="00B120B5"/>
    <w:rsid w:val="00B126BA"/>
    <w:rsid w:val="00B1286F"/>
    <w:rsid w:val="00B12A92"/>
    <w:rsid w:val="00B135EF"/>
    <w:rsid w:val="00B14104"/>
    <w:rsid w:val="00B167EE"/>
    <w:rsid w:val="00B16F73"/>
    <w:rsid w:val="00B17B0D"/>
    <w:rsid w:val="00B20014"/>
    <w:rsid w:val="00B22089"/>
    <w:rsid w:val="00B23C74"/>
    <w:rsid w:val="00B24553"/>
    <w:rsid w:val="00B2486F"/>
    <w:rsid w:val="00B25D84"/>
    <w:rsid w:val="00B2624A"/>
    <w:rsid w:val="00B26D62"/>
    <w:rsid w:val="00B27E85"/>
    <w:rsid w:val="00B30A5B"/>
    <w:rsid w:val="00B314A3"/>
    <w:rsid w:val="00B31F5E"/>
    <w:rsid w:val="00B328E4"/>
    <w:rsid w:val="00B329BD"/>
    <w:rsid w:val="00B32E29"/>
    <w:rsid w:val="00B32EAD"/>
    <w:rsid w:val="00B33FCD"/>
    <w:rsid w:val="00B340E7"/>
    <w:rsid w:val="00B34BFF"/>
    <w:rsid w:val="00B35A58"/>
    <w:rsid w:val="00B36240"/>
    <w:rsid w:val="00B37563"/>
    <w:rsid w:val="00B37E2C"/>
    <w:rsid w:val="00B40DB5"/>
    <w:rsid w:val="00B413F1"/>
    <w:rsid w:val="00B4192B"/>
    <w:rsid w:val="00B41984"/>
    <w:rsid w:val="00B41F64"/>
    <w:rsid w:val="00B428BC"/>
    <w:rsid w:val="00B42B4E"/>
    <w:rsid w:val="00B43BAA"/>
    <w:rsid w:val="00B45E30"/>
    <w:rsid w:val="00B4759B"/>
    <w:rsid w:val="00B4765C"/>
    <w:rsid w:val="00B5101C"/>
    <w:rsid w:val="00B515F7"/>
    <w:rsid w:val="00B51A15"/>
    <w:rsid w:val="00B524AB"/>
    <w:rsid w:val="00B52669"/>
    <w:rsid w:val="00B528BA"/>
    <w:rsid w:val="00B531E8"/>
    <w:rsid w:val="00B53D7F"/>
    <w:rsid w:val="00B53FF0"/>
    <w:rsid w:val="00B547F9"/>
    <w:rsid w:val="00B563AF"/>
    <w:rsid w:val="00B5660B"/>
    <w:rsid w:val="00B5740C"/>
    <w:rsid w:val="00B611B3"/>
    <w:rsid w:val="00B618D6"/>
    <w:rsid w:val="00B61E85"/>
    <w:rsid w:val="00B62499"/>
    <w:rsid w:val="00B626F5"/>
    <w:rsid w:val="00B6348F"/>
    <w:rsid w:val="00B63CA2"/>
    <w:rsid w:val="00B64783"/>
    <w:rsid w:val="00B64A72"/>
    <w:rsid w:val="00B64BE9"/>
    <w:rsid w:val="00B64C4B"/>
    <w:rsid w:val="00B66064"/>
    <w:rsid w:val="00B663DD"/>
    <w:rsid w:val="00B6654F"/>
    <w:rsid w:val="00B67524"/>
    <w:rsid w:val="00B7016C"/>
    <w:rsid w:val="00B711F0"/>
    <w:rsid w:val="00B71973"/>
    <w:rsid w:val="00B71AFD"/>
    <w:rsid w:val="00B72084"/>
    <w:rsid w:val="00B724A4"/>
    <w:rsid w:val="00B731B6"/>
    <w:rsid w:val="00B733B9"/>
    <w:rsid w:val="00B73430"/>
    <w:rsid w:val="00B73607"/>
    <w:rsid w:val="00B75625"/>
    <w:rsid w:val="00B77034"/>
    <w:rsid w:val="00B7710D"/>
    <w:rsid w:val="00B8023E"/>
    <w:rsid w:val="00B80535"/>
    <w:rsid w:val="00B80E1A"/>
    <w:rsid w:val="00B8126E"/>
    <w:rsid w:val="00B81B89"/>
    <w:rsid w:val="00B81F7D"/>
    <w:rsid w:val="00B8284A"/>
    <w:rsid w:val="00B82C52"/>
    <w:rsid w:val="00B83292"/>
    <w:rsid w:val="00B8429F"/>
    <w:rsid w:val="00B84A4E"/>
    <w:rsid w:val="00B84F24"/>
    <w:rsid w:val="00B9261F"/>
    <w:rsid w:val="00B93C08"/>
    <w:rsid w:val="00B9403B"/>
    <w:rsid w:val="00B940AC"/>
    <w:rsid w:val="00B95F33"/>
    <w:rsid w:val="00BA0E40"/>
    <w:rsid w:val="00BA2394"/>
    <w:rsid w:val="00BA2CDB"/>
    <w:rsid w:val="00BA3694"/>
    <w:rsid w:val="00BA498C"/>
    <w:rsid w:val="00BA5FD2"/>
    <w:rsid w:val="00BA6F8B"/>
    <w:rsid w:val="00BA7DB5"/>
    <w:rsid w:val="00BB1319"/>
    <w:rsid w:val="00BB2068"/>
    <w:rsid w:val="00BB224E"/>
    <w:rsid w:val="00BB2ED3"/>
    <w:rsid w:val="00BB4BE2"/>
    <w:rsid w:val="00BB50CE"/>
    <w:rsid w:val="00BB6E5C"/>
    <w:rsid w:val="00BB7D00"/>
    <w:rsid w:val="00BC0DC9"/>
    <w:rsid w:val="00BC1478"/>
    <w:rsid w:val="00BC21AD"/>
    <w:rsid w:val="00BC23E0"/>
    <w:rsid w:val="00BC2653"/>
    <w:rsid w:val="00BC27AB"/>
    <w:rsid w:val="00BC345D"/>
    <w:rsid w:val="00BC42F8"/>
    <w:rsid w:val="00BC45E0"/>
    <w:rsid w:val="00BC4AB1"/>
    <w:rsid w:val="00BC581E"/>
    <w:rsid w:val="00BC62AB"/>
    <w:rsid w:val="00BC6B24"/>
    <w:rsid w:val="00BC79B3"/>
    <w:rsid w:val="00BD01AE"/>
    <w:rsid w:val="00BD166F"/>
    <w:rsid w:val="00BD2E6B"/>
    <w:rsid w:val="00BD368A"/>
    <w:rsid w:val="00BD4C6F"/>
    <w:rsid w:val="00BD64D4"/>
    <w:rsid w:val="00BD6536"/>
    <w:rsid w:val="00BE184C"/>
    <w:rsid w:val="00BE1CC9"/>
    <w:rsid w:val="00BE1E2A"/>
    <w:rsid w:val="00BE246B"/>
    <w:rsid w:val="00BE2D2C"/>
    <w:rsid w:val="00BE3327"/>
    <w:rsid w:val="00BE3547"/>
    <w:rsid w:val="00BE3B2C"/>
    <w:rsid w:val="00BE3D3F"/>
    <w:rsid w:val="00BE4710"/>
    <w:rsid w:val="00BE6F00"/>
    <w:rsid w:val="00BE78DF"/>
    <w:rsid w:val="00BE794E"/>
    <w:rsid w:val="00BE7DCB"/>
    <w:rsid w:val="00BF0759"/>
    <w:rsid w:val="00BF1083"/>
    <w:rsid w:val="00BF1BE4"/>
    <w:rsid w:val="00BF23D4"/>
    <w:rsid w:val="00BF2BDB"/>
    <w:rsid w:val="00BF2CA4"/>
    <w:rsid w:val="00BF2EB8"/>
    <w:rsid w:val="00BF41D1"/>
    <w:rsid w:val="00BF5340"/>
    <w:rsid w:val="00BF73B8"/>
    <w:rsid w:val="00BF784B"/>
    <w:rsid w:val="00BF7962"/>
    <w:rsid w:val="00C01525"/>
    <w:rsid w:val="00C01F40"/>
    <w:rsid w:val="00C02AA5"/>
    <w:rsid w:val="00C063BF"/>
    <w:rsid w:val="00C07F50"/>
    <w:rsid w:val="00C103DC"/>
    <w:rsid w:val="00C10A6A"/>
    <w:rsid w:val="00C116B4"/>
    <w:rsid w:val="00C12C09"/>
    <w:rsid w:val="00C13299"/>
    <w:rsid w:val="00C13846"/>
    <w:rsid w:val="00C14396"/>
    <w:rsid w:val="00C15162"/>
    <w:rsid w:val="00C151DA"/>
    <w:rsid w:val="00C15452"/>
    <w:rsid w:val="00C15F69"/>
    <w:rsid w:val="00C1630D"/>
    <w:rsid w:val="00C1743D"/>
    <w:rsid w:val="00C175A9"/>
    <w:rsid w:val="00C178F0"/>
    <w:rsid w:val="00C17935"/>
    <w:rsid w:val="00C20995"/>
    <w:rsid w:val="00C2188E"/>
    <w:rsid w:val="00C230C0"/>
    <w:rsid w:val="00C23C4B"/>
    <w:rsid w:val="00C246D8"/>
    <w:rsid w:val="00C264C9"/>
    <w:rsid w:val="00C276DC"/>
    <w:rsid w:val="00C30A77"/>
    <w:rsid w:val="00C31244"/>
    <w:rsid w:val="00C314FA"/>
    <w:rsid w:val="00C3265E"/>
    <w:rsid w:val="00C32B78"/>
    <w:rsid w:val="00C33B77"/>
    <w:rsid w:val="00C33C45"/>
    <w:rsid w:val="00C33D81"/>
    <w:rsid w:val="00C36590"/>
    <w:rsid w:val="00C37D12"/>
    <w:rsid w:val="00C37EBC"/>
    <w:rsid w:val="00C4091A"/>
    <w:rsid w:val="00C41D38"/>
    <w:rsid w:val="00C43187"/>
    <w:rsid w:val="00C43983"/>
    <w:rsid w:val="00C47490"/>
    <w:rsid w:val="00C5126E"/>
    <w:rsid w:val="00C526A8"/>
    <w:rsid w:val="00C535AD"/>
    <w:rsid w:val="00C53886"/>
    <w:rsid w:val="00C543AF"/>
    <w:rsid w:val="00C54C2E"/>
    <w:rsid w:val="00C55390"/>
    <w:rsid w:val="00C60E14"/>
    <w:rsid w:val="00C6112B"/>
    <w:rsid w:val="00C61717"/>
    <w:rsid w:val="00C6392D"/>
    <w:rsid w:val="00C63FC4"/>
    <w:rsid w:val="00C64191"/>
    <w:rsid w:val="00C644F5"/>
    <w:rsid w:val="00C64624"/>
    <w:rsid w:val="00C64EDD"/>
    <w:rsid w:val="00C662AD"/>
    <w:rsid w:val="00C702E5"/>
    <w:rsid w:val="00C70D42"/>
    <w:rsid w:val="00C71104"/>
    <w:rsid w:val="00C72184"/>
    <w:rsid w:val="00C723E1"/>
    <w:rsid w:val="00C72728"/>
    <w:rsid w:val="00C730F8"/>
    <w:rsid w:val="00C73E4C"/>
    <w:rsid w:val="00C748C8"/>
    <w:rsid w:val="00C74901"/>
    <w:rsid w:val="00C7498B"/>
    <w:rsid w:val="00C75BEE"/>
    <w:rsid w:val="00C75C53"/>
    <w:rsid w:val="00C760FD"/>
    <w:rsid w:val="00C8080E"/>
    <w:rsid w:val="00C821AE"/>
    <w:rsid w:val="00C832F8"/>
    <w:rsid w:val="00C8337F"/>
    <w:rsid w:val="00C852A9"/>
    <w:rsid w:val="00C861FB"/>
    <w:rsid w:val="00C862B3"/>
    <w:rsid w:val="00C86CC1"/>
    <w:rsid w:val="00C878B2"/>
    <w:rsid w:val="00C87F51"/>
    <w:rsid w:val="00C9048E"/>
    <w:rsid w:val="00C9232F"/>
    <w:rsid w:val="00C93238"/>
    <w:rsid w:val="00C93EFB"/>
    <w:rsid w:val="00C9539E"/>
    <w:rsid w:val="00C96A93"/>
    <w:rsid w:val="00C978E8"/>
    <w:rsid w:val="00C97F8D"/>
    <w:rsid w:val="00CA04CE"/>
    <w:rsid w:val="00CA0693"/>
    <w:rsid w:val="00CA0A89"/>
    <w:rsid w:val="00CA185E"/>
    <w:rsid w:val="00CA2493"/>
    <w:rsid w:val="00CA273F"/>
    <w:rsid w:val="00CA3A13"/>
    <w:rsid w:val="00CA4D24"/>
    <w:rsid w:val="00CA4EA9"/>
    <w:rsid w:val="00CA6353"/>
    <w:rsid w:val="00CA6388"/>
    <w:rsid w:val="00CA6E44"/>
    <w:rsid w:val="00CB0832"/>
    <w:rsid w:val="00CB0E1B"/>
    <w:rsid w:val="00CB20A3"/>
    <w:rsid w:val="00CB357E"/>
    <w:rsid w:val="00CB3BA4"/>
    <w:rsid w:val="00CB4099"/>
    <w:rsid w:val="00CB40A7"/>
    <w:rsid w:val="00CB45E5"/>
    <w:rsid w:val="00CB462C"/>
    <w:rsid w:val="00CB4798"/>
    <w:rsid w:val="00CB4EAA"/>
    <w:rsid w:val="00CB5A5C"/>
    <w:rsid w:val="00CB6B6F"/>
    <w:rsid w:val="00CB6DC4"/>
    <w:rsid w:val="00CB7253"/>
    <w:rsid w:val="00CB770B"/>
    <w:rsid w:val="00CB7CDF"/>
    <w:rsid w:val="00CC05F0"/>
    <w:rsid w:val="00CC0898"/>
    <w:rsid w:val="00CC0C22"/>
    <w:rsid w:val="00CC1D13"/>
    <w:rsid w:val="00CC227C"/>
    <w:rsid w:val="00CC2418"/>
    <w:rsid w:val="00CC28FE"/>
    <w:rsid w:val="00CC2A99"/>
    <w:rsid w:val="00CC3E10"/>
    <w:rsid w:val="00CC497E"/>
    <w:rsid w:val="00CC6AC0"/>
    <w:rsid w:val="00CC7B60"/>
    <w:rsid w:val="00CC7C22"/>
    <w:rsid w:val="00CD152B"/>
    <w:rsid w:val="00CD1536"/>
    <w:rsid w:val="00CD1C29"/>
    <w:rsid w:val="00CD1D29"/>
    <w:rsid w:val="00CD1EA4"/>
    <w:rsid w:val="00CD24CC"/>
    <w:rsid w:val="00CD39CC"/>
    <w:rsid w:val="00CD3FD6"/>
    <w:rsid w:val="00CD40C4"/>
    <w:rsid w:val="00CD4326"/>
    <w:rsid w:val="00CD43C3"/>
    <w:rsid w:val="00CD44DD"/>
    <w:rsid w:val="00CD4569"/>
    <w:rsid w:val="00CD615A"/>
    <w:rsid w:val="00CD7B0D"/>
    <w:rsid w:val="00CE0B2F"/>
    <w:rsid w:val="00CE1878"/>
    <w:rsid w:val="00CE2370"/>
    <w:rsid w:val="00CE2821"/>
    <w:rsid w:val="00CE299A"/>
    <w:rsid w:val="00CE3475"/>
    <w:rsid w:val="00CE4861"/>
    <w:rsid w:val="00CE5854"/>
    <w:rsid w:val="00CE5A10"/>
    <w:rsid w:val="00CE5E00"/>
    <w:rsid w:val="00CE68AA"/>
    <w:rsid w:val="00CE719F"/>
    <w:rsid w:val="00CF07A1"/>
    <w:rsid w:val="00CF1577"/>
    <w:rsid w:val="00CF1902"/>
    <w:rsid w:val="00CF2C12"/>
    <w:rsid w:val="00CF6EB3"/>
    <w:rsid w:val="00CF73BE"/>
    <w:rsid w:val="00D00653"/>
    <w:rsid w:val="00D00BC9"/>
    <w:rsid w:val="00D026D9"/>
    <w:rsid w:val="00D02E76"/>
    <w:rsid w:val="00D04980"/>
    <w:rsid w:val="00D04A6B"/>
    <w:rsid w:val="00D05E1A"/>
    <w:rsid w:val="00D06299"/>
    <w:rsid w:val="00D06CBE"/>
    <w:rsid w:val="00D07172"/>
    <w:rsid w:val="00D07BE7"/>
    <w:rsid w:val="00D10E75"/>
    <w:rsid w:val="00D120B9"/>
    <w:rsid w:val="00D1293E"/>
    <w:rsid w:val="00D12D82"/>
    <w:rsid w:val="00D132FF"/>
    <w:rsid w:val="00D13435"/>
    <w:rsid w:val="00D1377A"/>
    <w:rsid w:val="00D13C1A"/>
    <w:rsid w:val="00D14363"/>
    <w:rsid w:val="00D1477F"/>
    <w:rsid w:val="00D166F4"/>
    <w:rsid w:val="00D17359"/>
    <w:rsid w:val="00D217F9"/>
    <w:rsid w:val="00D21B36"/>
    <w:rsid w:val="00D232EC"/>
    <w:rsid w:val="00D23F26"/>
    <w:rsid w:val="00D24784"/>
    <w:rsid w:val="00D24ADF"/>
    <w:rsid w:val="00D26791"/>
    <w:rsid w:val="00D313B5"/>
    <w:rsid w:val="00D31850"/>
    <w:rsid w:val="00D3196E"/>
    <w:rsid w:val="00D31BDD"/>
    <w:rsid w:val="00D31DA0"/>
    <w:rsid w:val="00D34E23"/>
    <w:rsid w:val="00D3557E"/>
    <w:rsid w:val="00D359A6"/>
    <w:rsid w:val="00D36C29"/>
    <w:rsid w:val="00D37C4D"/>
    <w:rsid w:val="00D426FB"/>
    <w:rsid w:val="00D42E3E"/>
    <w:rsid w:val="00D43041"/>
    <w:rsid w:val="00D432B1"/>
    <w:rsid w:val="00D438EA"/>
    <w:rsid w:val="00D440CC"/>
    <w:rsid w:val="00D44243"/>
    <w:rsid w:val="00D467E6"/>
    <w:rsid w:val="00D47B3A"/>
    <w:rsid w:val="00D50534"/>
    <w:rsid w:val="00D51007"/>
    <w:rsid w:val="00D51067"/>
    <w:rsid w:val="00D5232A"/>
    <w:rsid w:val="00D53F9E"/>
    <w:rsid w:val="00D540A1"/>
    <w:rsid w:val="00D56C1F"/>
    <w:rsid w:val="00D57E21"/>
    <w:rsid w:val="00D61125"/>
    <w:rsid w:val="00D61ED3"/>
    <w:rsid w:val="00D62344"/>
    <w:rsid w:val="00D62F26"/>
    <w:rsid w:val="00D6311B"/>
    <w:rsid w:val="00D63221"/>
    <w:rsid w:val="00D65777"/>
    <w:rsid w:val="00D65A48"/>
    <w:rsid w:val="00D66312"/>
    <w:rsid w:val="00D66DFD"/>
    <w:rsid w:val="00D66EE8"/>
    <w:rsid w:val="00D67DAF"/>
    <w:rsid w:val="00D70962"/>
    <w:rsid w:val="00D72A23"/>
    <w:rsid w:val="00D72CD3"/>
    <w:rsid w:val="00D73FE6"/>
    <w:rsid w:val="00D7417E"/>
    <w:rsid w:val="00D74207"/>
    <w:rsid w:val="00D74E55"/>
    <w:rsid w:val="00D76128"/>
    <w:rsid w:val="00D775A1"/>
    <w:rsid w:val="00D8014E"/>
    <w:rsid w:val="00D8116C"/>
    <w:rsid w:val="00D83D61"/>
    <w:rsid w:val="00D84A9B"/>
    <w:rsid w:val="00D8530C"/>
    <w:rsid w:val="00D8558B"/>
    <w:rsid w:val="00D877D8"/>
    <w:rsid w:val="00D902EE"/>
    <w:rsid w:val="00D90A21"/>
    <w:rsid w:val="00D90D2C"/>
    <w:rsid w:val="00D91039"/>
    <w:rsid w:val="00D91D69"/>
    <w:rsid w:val="00D920DD"/>
    <w:rsid w:val="00D92107"/>
    <w:rsid w:val="00D92157"/>
    <w:rsid w:val="00D938BC"/>
    <w:rsid w:val="00D93D17"/>
    <w:rsid w:val="00D962C7"/>
    <w:rsid w:val="00D96823"/>
    <w:rsid w:val="00D96958"/>
    <w:rsid w:val="00DA0B4A"/>
    <w:rsid w:val="00DA172B"/>
    <w:rsid w:val="00DA1A75"/>
    <w:rsid w:val="00DA1F2F"/>
    <w:rsid w:val="00DA2B9A"/>
    <w:rsid w:val="00DA34DF"/>
    <w:rsid w:val="00DA4DAA"/>
    <w:rsid w:val="00DA581E"/>
    <w:rsid w:val="00DA629D"/>
    <w:rsid w:val="00DA6EF3"/>
    <w:rsid w:val="00DA7596"/>
    <w:rsid w:val="00DA778A"/>
    <w:rsid w:val="00DA7ACB"/>
    <w:rsid w:val="00DB1289"/>
    <w:rsid w:val="00DB28D4"/>
    <w:rsid w:val="00DB4809"/>
    <w:rsid w:val="00DB4D60"/>
    <w:rsid w:val="00DB794D"/>
    <w:rsid w:val="00DC0A14"/>
    <w:rsid w:val="00DC1EC9"/>
    <w:rsid w:val="00DC25E4"/>
    <w:rsid w:val="00DC4011"/>
    <w:rsid w:val="00DC5696"/>
    <w:rsid w:val="00DC66E1"/>
    <w:rsid w:val="00DD0B0C"/>
    <w:rsid w:val="00DD11CB"/>
    <w:rsid w:val="00DD1437"/>
    <w:rsid w:val="00DD28A5"/>
    <w:rsid w:val="00DD2EC7"/>
    <w:rsid w:val="00DD2FEF"/>
    <w:rsid w:val="00DD3A04"/>
    <w:rsid w:val="00DD45A4"/>
    <w:rsid w:val="00DD4FE2"/>
    <w:rsid w:val="00DD6059"/>
    <w:rsid w:val="00DD64D5"/>
    <w:rsid w:val="00DD6DFC"/>
    <w:rsid w:val="00DD7A37"/>
    <w:rsid w:val="00DD7B9F"/>
    <w:rsid w:val="00DD7BF3"/>
    <w:rsid w:val="00DE017C"/>
    <w:rsid w:val="00DE1A5F"/>
    <w:rsid w:val="00DE2416"/>
    <w:rsid w:val="00DE2AF1"/>
    <w:rsid w:val="00DE36DE"/>
    <w:rsid w:val="00DE3B01"/>
    <w:rsid w:val="00DE413B"/>
    <w:rsid w:val="00DE474A"/>
    <w:rsid w:val="00DE4C5E"/>
    <w:rsid w:val="00DE5299"/>
    <w:rsid w:val="00DE57FD"/>
    <w:rsid w:val="00DE5D09"/>
    <w:rsid w:val="00DE647D"/>
    <w:rsid w:val="00DE7204"/>
    <w:rsid w:val="00DE738E"/>
    <w:rsid w:val="00DF076D"/>
    <w:rsid w:val="00DF14C6"/>
    <w:rsid w:val="00DF2232"/>
    <w:rsid w:val="00DF28DF"/>
    <w:rsid w:val="00DF2C9F"/>
    <w:rsid w:val="00DF3393"/>
    <w:rsid w:val="00DF3BF9"/>
    <w:rsid w:val="00DF3D91"/>
    <w:rsid w:val="00DF59B2"/>
    <w:rsid w:val="00DF6816"/>
    <w:rsid w:val="00DF6BFE"/>
    <w:rsid w:val="00DF6EB4"/>
    <w:rsid w:val="00DF742C"/>
    <w:rsid w:val="00E00EF5"/>
    <w:rsid w:val="00E01162"/>
    <w:rsid w:val="00E02586"/>
    <w:rsid w:val="00E03784"/>
    <w:rsid w:val="00E04552"/>
    <w:rsid w:val="00E04772"/>
    <w:rsid w:val="00E04F97"/>
    <w:rsid w:val="00E05C63"/>
    <w:rsid w:val="00E06E5E"/>
    <w:rsid w:val="00E071DC"/>
    <w:rsid w:val="00E07F3B"/>
    <w:rsid w:val="00E106F8"/>
    <w:rsid w:val="00E10C98"/>
    <w:rsid w:val="00E11721"/>
    <w:rsid w:val="00E11A4C"/>
    <w:rsid w:val="00E12DCB"/>
    <w:rsid w:val="00E12EF7"/>
    <w:rsid w:val="00E130FB"/>
    <w:rsid w:val="00E13B47"/>
    <w:rsid w:val="00E14209"/>
    <w:rsid w:val="00E1464F"/>
    <w:rsid w:val="00E16B32"/>
    <w:rsid w:val="00E16D57"/>
    <w:rsid w:val="00E16E34"/>
    <w:rsid w:val="00E174A6"/>
    <w:rsid w:val="00E20A10"/>
    <w:rsid w:val="00E21420"/>
    <w:rsid w:val="00E2171C"/>
    <w:rsid w:val="00E23E5A"/>
    <w:rsid w:val="00E275C8"/>
    <w:rsid w:val="00E277B9"/>
    <w:rsid w:val="00E3075B"/>
    <w:rsid w:val="00E3105E"/>
    <w:rsid w:val="00E31534"/>
    <w:rsid w:val="00E315EE"/>
    <w:rsid w:val="00E32416"/>
    <w:rsid w:val="00E33004"/>
    <w:rsid w:val="00E3340D"/>
    <w:rsid w:val="00E3450B"/>
    <w:rsid w:val="00E35864"/>
    <w:rsid w:val="00E36E7C"/>
    <w:rsid w:val="00E3762E"/>
    <w:rsid w:val="00E37C25"/>
    <w:rsid w:val="00E37F1A"/>
    <w:rsid w:val="00E406FE"/>
    <w:rsid w:val="00E408F4"/>
    <w:rsid w:val="00E44129"/>
    <w:rsid w:val="00E4422E"/>
    <w:rsid w:val="00E44B66"/>
    <w:rsid w:val="00E45876"/>
    <w:rsid w:val="00E46629"/>
    <w:rsid w:val="00E4707B"/>
    <w:rsid w:val="00E474CD"/>
    <w:rsid w:val="00E506C6"/>
    <w:rsid w:val="00E50C5B"/>
    <w:rsid w:val="00E525E5"/>
    <w:rsid w:val="00E529AF"/>
    <w:rsid w:val="00E52FB9"/>
    <w:rsid w:val="00E5318B"/>
    <w:rsid w:val="00E53CEB"/>
    <w:rsid w:val="00E53E8F"/>
    <w:rsid w:val="00E553C0"/>
    <w:rsid w:val="00E60EDA"/>
    <w:rsid w:val="00E6153B"/>
    <w:rsid w:val="00E61614"/>
    <w:rsid w:val="00E61777"/>
    <w:rsid w:val="00E61855"/>
    <w:rsid w:val="00E620D8"/>
    <w:rsid w:val="00E62D4B"/>
    <w:rsid w:val="00E62FF5"/>
    <w:rsid w:val="00E63BF3"/>
    <w:rsid w:val="00E65FC5"/>
    <w:rsid w:val="00E66245"/>
    <w:rsid w:val="00E667B7"/>
    <w:rsid w:val="00E66A0A"/>
    <w:rsid w:val="00E66D69"/>
    <w:rsid w:val="00E67861"/>
    <w:rsid w:val="00E73705"/>
    <w:rsid w:val="00E73A5A"/>
    <w:rsid w:val="00E749F4"/>
    <w:rsid w:val="00E76C82"/>
    <w:rsid w:val="00E774A5"/>
    <w:rsid w:val="00E81C96"/>
    <w:rsid w:val="00E82012"/>
    <w:rsid w:val="00E83046"/>
    <w:rsid w:val="00E835D0"/>
    <w:rsid w:val="00E84C7F"/>
    <w:rsid w:val="00E8501A"/>
    <w:rsid w:val="00E85F4E"/>
    <w:rsid w:val="00E87231"/>
    <w:rsid w:val="00E87404"/>
    <w:rsid w:val="00E87890"/>
    <w:rsid w:val="00E87A45"/>
    <w:rsid w:val="00E87BD1"/>
    <w:rsid w:val="00E90361"/>
    <w:rsid w:val="00E90E01"/>
    <w:rsid w:val="00E9122F"/>
    <w:rsid w:val="00E931B7"/>
    <w:rsid w:val="00E937DA"/>
    <w:rsid w:val="00E944FA"/>
    <w:rsid w:val="00E95903"/>
    <w:rsid w:val="00E95955"/>
    <w:rsid w:val="00E962C2"/>
    <w:rsid w:val="00E96A9F"/>
    <w:rsid w:val="00E96CD7"/>
    <w:rsid w:val="00E97DBC"/>
    <w:rsid w:val="00EA03F9"/>
    <w:rsid w:val="00EA1D0F"/>
    <w:rsid w:val="00EA26B4"/>
    <w:rsid w:val="00EA3889"/>
    <w:rsid w:val="00EA4832"/>
    <w:rsid w:val="00EA6561"/>
    <w:rsid w:val="00EA6B70"/>
    <w:rsid w:val="00EA77DC"/>
    <w:rsid w:val="00EB0463"/>
    <w:rsid w:val="00EB12EC"/>
    <w:rsid w:val="00EB183A"/>
    <w:rsid w:val="00EB2B30"/>
    <w:rsid w:val="00EB3C1C"/>
    <w:rsid w:val="00EB4989"/>
    <w:rsid w:val="00EB498D"/>
    <w:rsid w:val="00EB5954"/>
    <w:rsid w:val="00EB6155"/>
    <w:rsid w:val="00EB6458"/>
    <w:rsid w:val="00EC162F"/>
    <w:rsid w:val="00EC1785"/>
    <w:rsid w:val="00EC2AD3"/>
    <w:rsid w:val="00EC2AFF"/>
    <w:rsid w:val="00EC3EC5"/>
    <w:rsid w:val="00EC42FB"/>
    <w:rsid w:val="00EC4361"/>
    <w:rsid w:val="00EC6B40"/>
    <w:rsid w:val="00EC6EDD"/>
    <w:rsid w:val="00EC7B38"/>
    <w:rsid w:val="00EC7D2A"/>
    <w:rsid w:val="00EC7E87"/>
    <w:rsid w:val="00ED0D46"/>
    <w:rsid w:val="00ED2954"/>
    <w:rsid w:val="00ED29C8"/>
    <w:rsid w:val="00ED5C44"/>
    <w:rsid w:val="00ED71DC"/>
    <w:rsid w:val="00ED791D"/>
    <w:rsid w:val="00EE0707"/>
    <w:rsid w:val="00EE15FF"/>
    <w:rsid w:val="00EE209A"/>
    <w:rsid w:val="00EE2891"/>
    <w:rsid w:val="00EE452E"/>
    <w:rsid w:val="00EE4D6C"/>
    <w:rsid w:val="00EE5CF1"/>
    <w:rsid w:val="00EE6153"/>
    <w:rsid w:val="00EE72EB"/>
    <w:rsid w:val="00EF0870"/>
    <w:rsid w:val="00EF422E"/>
    <w:rsid w:val="00EF46EE"/>
    <w:rsid w:val="00EF5AF0"/>
    <w:rsid w:val="00EF5CFB"/>
    <w:rsid w:val="00EF602C"/>
    <w:rsid w:val="00EF6E8E"/>
    <w:rsid w:val="00EF760F"/>
    <w:rsid w:val="00F00166"/>
    <w:rsid w:val="00F01285"/>
    <w:rsid w:val="00F024AD"/>
    <w:rsid w:val="00F028F0"/>
    <w:rsid w:val="00F03C11"/>
    <w:rsid w:val="00F03F12"/>
    <w:rsid w:val="00F03F3E"/>
    <w:rsid w:val="00F054CE"/>
    <w:rsid w:val="00F05AB0"/>
    <w:rsid w:val="00F05FE2"/>
    <w:rsid w:val="00F072B1"/>
    <w:rsid w:val="00F07BEE"/>
    <w:rsid w:val="00F10C2C"/>
    <w:rsid w:val="00F1119D"/>
    <w:rsid w:val="00F1128E"/>
    <w:rsid w:val="00F1194B"/>
    <w:rsid w:val="00F13178"/>
    <w:rsid w:val="00F1482D"/>
    <w:rsid w:val="00F14DFF"/>
    <w:rsid w:val="00F15C70"/>
    <w:rsid w:val="00F206E1"/>
    <w:rsid w:val="00F219CC"/>
    <w:rsid w:val="00F21B23"/>
    <w:rsid w:val="00F22085"/>
    <w:rsid w:val="00F22616"/>
    <w:rsid w:val="00F22894"/>
    <w:rsid w:val="00F22FE9"/>
    <w:rsid w:val="00F2399E"/>
    <w:rsid w:val="00F23D07"/>
    <w:rsid w:val="00F2415F"/>
    <w:rsid w:val="00F24BF1"/>
    <w:rsid w:val="00F262D0"/>
    <w:rsid w:val="00F26BDA"/>
    <w:rsid w:val="00F27133"/>
    <w:rsid w:val="00F3197F"/>
    <w:rsid w:val="00F31BAB"/>
    <w:rsid w:val="00F32035"/>
    <w:rsid w:val="00F32A39"/>
    <w:rsid w:val="00F35296"/>
    <w:rsid w:val="00F35697"/>
    <w:rsid w:val="00F35C27"/>
    <w:rsid w:val="00F35D80"/>
    <w:rsid w:val="00F36FF5"/>
    <w:rsid w:val="00F37DCB"/>
    <w:rsid w:val="00F37EB4"/>
    <w:rsid w:val="00F420C9"/>
    <w:rsid w:val="00F4273E"/>
    <w:rsid w:val="00F433FB"/>
    <w:rsid w:val="00F436D5"/>
    <w:rsid w:val="00F4426C"/>
    <w:rsid w:val="00F44F17"/>
    <w:rsid w:val="00F46390"/>
    <w:rsid w:val="00F50455"/>
    <w:rsid w:val="00F5178B"/>
    <w:rsid w:val="00F51CD1"/>
    <w:rsid w:val="00F53503"/>
    <w:rsid w:val="00F54BE4"/>
    <w:rsid w:val="00F55F88"/>
    <w:rsid w:val="00F5616C"/>
    <w:rsid w:val="00F60ADB"/>
    <w:rsid w:val="00F61161"/>
    <w:rsid w:val="00F61EBD"/>
    <w:rsid w:val="00F62670"/>
    <w:rsid w:val="00F62A30"/>
    <w:rsid w:val="00F630DD"/>
    <w:rsid w:val="00F63F86"/>
    <w:rsid w:val="00F6470C"/>
    <w:rsid w:val="00F64E15"/>
    <w:rsid w:val="00F65151"/>
    <w:rsid w:val="00F6608E"/>
    <w:rsid w:val="00F66DA7"/>
    <w:rsid w:val="00F670D3"/>
    <w:rsid w:val="00F67859"/>
    <w:rsid w:val="00F67C33"/>
    <w:rsid w:val="00F719AD"/>
    <w:rsid w:val="00F71BF9"/>
    <w:rsid w:val="00F720FB"/>
    <w:rsid w:val="00F72411"/>
    <w:rsid w:val="00F72EE9"/>
    <w:rsid w:val="00F7314E"/>
    <w:rsid w:val="00F744AB"/>
    <w:rsid w:val="00F74BB4"/>
    <w:rsid w:val="00F74F9E"/>
    <w:rsid w:val="00F75618"/>
    <w:rsid w:val="00F7608D"/>
    <w:rsid w:val="00F76357"/>
    <w:rsid w:val="00F77251"/>
    <w:rsid w:val="00F778C1"/>
    <w:rsid w:val="00F77B42"/>
    <w:rsid w:val="00F77BBC"/>
    <w:rsid w:val="00F815AF"/>
    <w:rsid w:val="00F84000"/>
    <w:rsid w:val="00F849A2"/>
    <w:rsid w:val="00F84C6B"/>
    <w:rsid w:val="00F850AC"/>
    <w:rsid w:val="00F85D21"/>
    <w:rsid w:val="00F868EE"/>
    <w:rsid w:val="00F86DE9"/>
    <w:rsid w:val="00F870A6"/>
    <w:rsid w:val="00F87CB9"/>
    <w:rsid w:val="00F9108B"/>
    <w:rsid w:val="00F9114D"/>
    <w:rsid w:val="00F93B32"/>
    <w:rsid w:val="00F941FC"/>
    <w:rsid w:val="00F94B88"/>
    <w:rsid w:val="00F94CE1"/>
    <w:rsid w:val="00F95C46"/>
    <w:rsid w:val="00F95EC1"/>
    <w:rsid w:val="00F96C71"/>
    <w:rsid w:val="00F97748"/>
    <w:rsid w:val="00F97FE5"/>
    <w:rsid w:val="00FA0D77"/>
    <w:rsid w:val="00FA439C"/>
    <w:rsid w:val="00FA49E5"/>
    <w:rsid w:val="00FA6498"/>
    <w:rsid w:val="00FA6C32"/>
    <w:rsid w:val="00FA6CA6"/>
    <w:rsid w:val="00FB0820"/>
    <w:rsid w:val="00FB090C"/>
    <w:rsid w:val="00FB2A1D"/>
    <w:rsid w:val="00FB2A99"/>
    <w:rsid w:val="00FB329E"/>
    <w:rsid w:val="00FB34CA"/>
    <w:rsid w:val="00FB42A8"/>
    <w:rsid w:val="00FB4C0C"/>
    <w:rsid w:val="00FB57AB"/>
    <w:rsid w:val="00FB5A64"/>
    <w:rsid w:val="00FB5BE1"/>
    <w:rsid w:val="00FB62EE"/>
    <w:rsid w:val="00FB7E3D"/>
    <w:rsid w:val="00FC039A"/>
    <w:rsid w:val="00FC0F59"/>
    <w:rsid w:val="00FC2DD3"/>
    <w:rsid w:val="00FC3D0F"/>
    <w:rsid w:val="00FC47B0"/>
    <w:rsid w:val="00FC4D17"/>
    <w:rsid w:val="00FC5325"/>
    <w:rsid w:val="00FC5560"/>
    <w:rsid w:val="00FC62E3"/>
    <w:rsid w:val="00FC6E6B"/>
    <w:rsid w:val="00FC6EED"/>
    <w:rsid w:val="00FC7117"/>
    <w:rsid w:val="00FD028C"/>
    <w:rsid w:val="00FD0C29"/>
    <w:rsid w:val="00FD1663"/>
    <w:rsid w:val="00FD2DB0"/>
    <w:rsid w:val="00FD35B2"/>
    <w:rsid w:val="00FD40F6"/>
    <w:rsid w:val="00FD5944"/>
    <w:rsid w:val="00FE0695"/>
    <w:rsid w:val="00FE0E4F"/>
    <w:rsid w:val="00FE154C"/>
    <w:rsid w:val="00FE1857"/>
    <w:rsid w:val="00FE1B97"/>
    <w:rsid w:val="00FE2A0D"/>
    <w:rsid w:val="00FE3A55"/>
    <w:rsid w:val="00FE3C54"/>
    <w:rsid w:val="00FE4670"/>
    <w:rsid w:val="00FE6569"/>
    <w:rsid w:val="00FE7B82"/>
    <w:rsid w:val="00FE7D78"/>
    <w:rsid w:val="00FF0214"/>
    <w:rsid w:val="00FF2876"/>
    <w:rsid w:val="00FF30A5"/>
    <w:rsid w:val="00FF3FF2"/>
    <w:rsid w:val="00FF54F9"/>
    <w:rsid w:val="00FF5929"/>
    <w:rsid w:val="00FF71B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E2FA14-B24F-4B85-939C-0D40585E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A22"/>
    <w:rPr>
      <w:sz w:val="24"/>
      <w:lang w:val="en-US" w:eastAsia="en-US"/>
    </w:rPr>
  </w:style>
  <w:style w:type="paragraph" w:styleId="Heading1">
    <w:name w:val="heading 1"/>
    <w:basedOn w:val="Normal"/>
    <w:next w:val="Normal"/>
    <w:link w:val="Heading1Char"/>
    <w:uiPriority w:val="99"/>
    <w:qFormat/>
    <w:rsid w:val="001D6483"/>
    <w:pPr>
      <w:keepNext/>
      <w:spacing w:line="360" w:lineRule="auto"/>
      <w:outlineLvl w:val="0"/>
    </w:pPr>
  </w:style>
  <w:style w:type="paragraph" w:styleId="Heading2">
    <w:name w:val="heading 2"/>
    <w:basedOn w:val="Normal"/>
    <w:next w:val="Normal"/>
    <w:link w:val="Heading2Char"/>
    <w:uiPriority w:val="99"/>
    <w:qFormat/>
    <w:rsid w:val="001D6483"/>
    <w:pPr>
      <w:keepNext/>
      <w:spacing w:line="360" w:lineRule="auto"/>
      <w:outlineLvl w:val="1"/>
    </w:pPr>
    <w:rPr>
      <w:b/>
    </w:rPr>
  </w:style>
  <w:style w:type="paragraph" w:styleId="Heading3">
    <w:name w:val="heading 3"/>
    <w:basedOn w:val="Normal"/>
    <w:next w:val="Normal"/>
    <w:link w:val="Heading3Char"/>
    <w:uiPriority w:val="99"/>
    <w:qFormat/>
    <w:rsid w:val="001D6483"/>
    <w:pPr>
      <w:keepNext/>
      <w:spacing w:line="360" w:lineRule="auto"/>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2967"/>
    <w:rPr>
      <w:rFonts w:ascii="Cambria" w:eastAsia="Times New Roman" w:hAnsi="Cambria" w:cs="Times New Roman"/>
      <w:b/>
      <w:bCs/>
      <w:kern w:val="32"/>
      <w:sz w:val="32"/>
      <w:szCs w:val="32"/>
    </w:rPr>
  </w:style>
  <w:style w:type="character" w:customStyle="1" w:styleId="Heading2Char">
    <w:name w:val="Heading 2 Char"/>
    <w:link w:val="Heading2"/>
    <w:uiPriority w:val="99"/>
    <w:rsid w:val="00F719AD"/>
    <w:rPr>
      <w:rFonts w:ascii="Times New Roman" w:hAnsi="Times New Roman"/>
      <w:color w:val="auto"/>
    </w:rPr>
  </w:style>
  <w:style w:type="character" w:customStyle="1" w:styleId="Heading3Char">
    <w:name w:val="Heading 3 Char"/>
    <w:link w:val="Heading3"/>
    <w:uiPriority w:val="9"/>
    <w:semiHidden/>
    <w:rsid w:val="00F12967"/>
    <w:rPr>
      <w:rFonts w:ascii="Cambria" w:eastAsia="Times New Roman" w:hAnsi="Cambria" w:cs="Times New Roman"/>
      <w:b/>
      <w:bCs/>
      <w:sz w:val="26"/>
      <w:szCs w:val="26"/>
    </w:rPr>
  </w:style>
  <w:style w:type="paragraph" w:customStyle="1" w:styleId="jednacina">
    <w:name w:val="jednacina"/>
    <w:basedOn w:val="Normal"/>
    <w:next w:val="Normal"/>
    <w:uiPriority w:val="99"/>
    <w:rsid w:val="00A5398C"/>
    <w:pPr>
      <w:tabs>
        <w:tab w:val="center" w:pos="4464"/>
        <w:tab w:val="right" w:pos="9029"/>
      </w:tabs>
    </w:pPr>
  </w:style>
  <w:style w:type="paragraph" w:styleId="BodyTextIndent2">
    <w:name w:val="Body Text Indent 2"/>
    <w:basedOn w:val="Normal"/>
    <w:link w:val="BodyTextIndent2Char"/>
    <w:uiPriority w:val="99"/>
    <w:rsid w:val="00A5398C"/>
    <w:pPr>
      <w:spacing w:line="360" w:lineRule="auto"/>
      <w:ind w:left="2160"/>
    </w:pPr>
  </w:style>
  <w:style w:type="character" w:customStyle="1" w:styleId="BodyTextIndent2Char">
    <w:name w:val="Body Text Indent 2 Char"/>
    <w:link w:val="BodyTextIndent2"/>
    <w:uiPriority w:val="99"/>
    <w:semiHidden/>
    <w:rsid w:val="00F12967"/>
    <w:rPr>
      <w:sz w:val="24"/>
      <w:szCs w:val="20"/>
    </w:rPr>
  </w:style>
  <w:style w:type="paragraph" w:styleId="BodyTextIndent">
    <w:name w:val="Body Text Indent"/>
    <w:basedOn w:val="Normal"/>
    <w:link w:val="BodyTextIndentChar"/>
    <w:uiPriority w:val="99"/>
    <w:rsid w:val="00A5398C"/>
    <w:pPr>
      <w:spacing w:line="360" w:lineRule="auto"/>
      <w:ind w:left="2552" w:hanging="2552"/>
    </w:pPr>
  </w:style>
  <w:style w:type="character" w:customStyle="1" w:styleId="BodyTextIndentChar">
    <w:name w:val="Body Text Indent Char"/>
    <w:link w:val="BodyTextIndent"/>
    <w:uiPriority w:val="99"/>
    <w:semiHidden/>
    <w:rsid w:val="00F12967"/>
    <w:rPr>
      <w:sz w:val="24"/>
      <w:szCs w:val="20"/>
    </w:rPr>
  </w:style>
  <w:style w:type="paragraph" w:styleId="BodyTextIndent3">
    <w:name w:val="Body Text Indent 3"/>
    <w:basedOn w:val="Normal"/>
    <w:link w:val="BodyTextIndent3Char"/>
    <w:uiPriority w:val="99"/>
    <w:rsid w:val="00A5398C"/>
    <w:pPr>
      <w:spacing w:before="120"/>
      <w:ind w:left="1440" w:hanging="1440"/>
    </w:pPr>
  </w:style>
  <w:style w:type="character" w:customStyle="1" w:styleId="BodyTextIndent3Char">
    <w:name w:val="Body Text Indent 3 Char"/>
    <w:link w:val="BodyTextIndent3"/>
    <w:uiPriority w:val="99"/>
    <w:semiHidden/>
    <w:rsid w:val="00F12967"/>
    <w:rPr>
      <w:sz w:val="16"/>
      <w:szCs w:val="16"/>
    </w:rPr>
  </w:style>
  <w:style w:type="paragraph" w:styleId="Title">
    <w:name w:val="Title"/>
    <w:basedOn w:val="Normal"/>
    <w:link w:val="TitleChar"/>
    <w:uiPriority w:val="99"/>
    <w:qFormat/>
    <w:rsid w:val="00A5398C"/>
    <w:pPr>
      <w:jc w:val="center"/>
    </w:pPr>
    <w:rPr>
      <w:b/>
      <w:lang w:val="hr-HR"/>
    </w:rPr>
  </w:style>
  <w:style w:type="character" w:customStyle="1" w:styleId="TitleChar">
    <w:name w:val="Title Char"/>
    <w:link w:val="Title"/>
    <w:uiPriority w:val="10"/>
    <w:rsid w:val="00F12967"/>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rsid w:val="0059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link w:val="HTMLPreformatted"/>
    <w:uiPriority w:val="99"/>
    <w:locked/>
    <w:rsid w:val="00643999"/>
    <w:rPr>
      <w:rFonts w:ascii="Courier New" w:hAnsi="Courier New" w:cs="Courier New"/>
      <w:color w:val="000000"/>
      <w:lang w:val="en-US" w:eastAsia="en-US" w:bidi="ar-SA"/>
    </w:rPr>
  </w:style>
  <w:style w:type="paragraph" w:styleId="BodyText">
    <w:name w:val="Body Text"/>
    <w:basedOn w:val="Normal"/>
    <w:link w:val="BodyTextChar"/>
    <w:uiPriority w:val="99"/>
    <w:rsid w:val="00B4192B"/>
    <w:pPr>
      <w:spacing w:after="120"/>
    </w:pPr>
  </w:style>
  <w:style w:type="character" w:customStyle="1" w:styleId="BodyTextChar">
    <w:name w:val="Body Text Char"/>
    <w:link w:val="BodyText"/>
    <w:uiPriority w:val="99"/>
    <w:locked/>
    <w:rsid w:val="000221EA"/>
    <w:rPr>
      <w:rFonts w:cs="Times New Roman"/>
      <w:sz w:val="24"/>
      <w:lang w:val="en-US" w:eastAsia="en-US" w:bidi="ar-SA"/>
    </w:rPr>
  </w:style>
  <w:style w:type="paragraph" w:styleId="Header">
    <w:name w:val="header"/>
    <w:basedOn w:val="Normal"/>
    <w:link w:val="HeaderChar"/>
    <w:uiPriority w:val="99"/>
    <w:rsid w:val="00FC0F59"/>
    <w:pPr>
      <w:tabs>
        <w:tab w:val="center" w:pos="4320"/>
        <w:tab w:val="right" w:pos="8640"/>
      </w:tabs>
    </w:pPr>
  </w:style>
  <w:style w:type="character" w:customStyle="1" w:styleId="HeaderChar">
    <w:name w:val="Header Char"/>
    <w:link w:val="Header"/>
    <w:uiPriority w:val="99"/>
    <w:semiHidden/>
    <w:rsid w:val="00F12967"/>
    <w:rPr>
      <w:sz w:val="24"/>
      <w:szCs w:val="20"/>
    </w:rPr>
  </w:style>
  <w:style w:type="character" w:styleId="PageNumber">
    <w:name w:val="page number"/>
    <w:uiPriority w:val="99"/>
    <w:rsid w:val="00FC0F59"/>
    <w:rPr>
      <w:rFonts w:cs="Times New Roman"/>
    </w:rPr>
  </w:style>
  <w:style w:type="character" w:styleId="Hyperlink">
    <w:name w:val="Hyperlink"/>
    <w:uiPriority w:val="99"/>
    <w:rsid w:val="00F66DA7"/>
    <w:rPr>
      <w:rFonts w:cs="Times New Roman"/>
      <w:color w:val="0000FF"/>
      <w:u w:val="single"/>
    </w:rPr>
  </w:style>
  <w:style w:type="paragraph" w:styleId="BodyText2">
    <w:name w:val="Body Text 2"/>
    <w:basedOn w:val="Normal"/>
    <w:link w:val="BodyText2Char"/>
    <w:uiPriority w:val="99"/>
    <w:rsid w:val="001D6483"/>
    <w:pPr>
      <w:spacing w:after="120" w:line="480" w:lineRule="auto"/>
    </w:pPr>
  </w:style>
  <w:style w:type="character" w:customStyle="1" w:styleId="BodyText2Char">
    <w:name w:val="Body Text 2 Char"/>
    <w:link w:val="BodyText2"/>
    <w:uiPriority w:val="99"/>
    <w:locked/>
    <w:rsid w:val="006314A3"/>
    <w:rPr>
      <w:sz w:val="24"/>
      <w:lang w:val="en-US" w:eastAsia="en-US"/>
    </w:rPr>
  </w:style>
  <w:style w:type="paragraph" w:customStyle="1" w:styleId="AbstractTitle">
    <w:name w:val="Abstract_Title"/>
    <w:basedOn w:val="Normal"/>
    <w:next w:val="Heading2"/>
    <w:autoRedefine/>
    <w:uiPriority w:val="99"/>
    <w:rsid w:val="006D1516"/>
    <w:pPr>
      <w:widowControl w:val="0"/>
      <w:tabs>
        <w:tab w:val="left" w:pos="360"/>
      </w:tabs>
      <w:spacing w:after="120"/>
      <w:jc w:val="center"/>
    </w:pPr>
    <w:rPr>
      <w:rFonts w:ascii="Times" w:hAnsi="Times"/>
      <w:color w:val="000080"/>
      <w:szCs w:val="24"/>
    </w:rPr>
  </w:style>
  <w:style w:type="character" w:customStyle="1" w:styleId="shorttext">
    <w:name w:val="short_text"/>
    <w:uiPriority w:val="99"/>
    <w:rsid w:val="0050619F"/>
    <w:rPr>
      <w:rFonts w:cs="Times New Roman"/>
    </w:rPr>
  </w:style>
  <w:style w:type="character" w:styleId="Emphasis">
    <w:name w:val="Emphasis"/>
    <w:qFormat/>
    <w:rsid w:val="00E16D57"/>
    <w:rPr>
      <w:rFonts w:cs="Times New Roman"/>
      <w:i/>
    </w:rPr>
  </w:style>
  <w:style w:type="character" w:customStyle="1" w:styleId="part-2">
    <w:name w:val="part-2"/>
    <w:rsid w:val="00E16D57"/>
    <w:rPr>
      <w:rFonts w:cs="Times New Roman"/>
    </w:rPr>
  </w:style>
  <w:style w:type="character" w:styleId="Strong">
    <w:name w:val="Strong"/>
    <w:qFormat/>
    <w:rsid w:val="004E0EA4"/>
    <w:rPr>
      <w:rFonts w:cs="Times New Roman"/>
      <w:b/>
    </w:rPr>
  </w:style>
  <w:style w:type="character" w:styleId="CommentReference">
    <w:name w:val="annotation reference"/>
    <w:uiPriority w:val="99"/>
    <w:semiHidden/>
    <w:rsid w:val="00326D2E"/>
    <w:rPr>
      <w:rFonts w:cs="Times New Roman"/>
      <w:sz w:val="16"/>
    </w:rPr>
  </w:style>
  <w:style w:type="paragraph" w:styleId="CommentText">
    <w:name w:val="annotation text"/>
    <w:basedOn w:val="Normal"/>
    <w:link w:val="CommentTextChar"/>
    <w:uiPriority w:val="99"/>
    <w:semiHidden/>
    <w:rsid w:val="00326D2E"/>
    <w:rPr>
      <w:sz w:val="20"/>
    </w:rPr>
  </w:style>
  <w:style w:type="character" w:customStyle="1" w:styleId="CommentTextChar">
    <w:name w:val="Comment Text Char"/>
    <w:link w:val="CommentText"/>
    <w:uiPriority w:val="99"/>
    <w:semiHidden/>
    <w:rsid w:val="00F12967"/>
    <w:rPr>
      <w:sz w:val="20"/>
      <w:szCs w:val="20"/>
    </w:rPr>
  </w:style>
  <w:style w:type="paragraph" w:styleId="CommentSubject">
    <w:name w:val="annotation subject"/>
    <w:basedOn w:val="CommentText"/>
    <w:next w:val="CommentText"/>
    <w:link w:val="CommentSubjectChar"/>
    <w:uiPriority w:val="99"/>
    <w:semiHidden/>
    <w:rsid w:val="00326D2E"/>
    <w:rPr>
      <w:b/>
      <w:bCs/>
    </w:rPr>
  </w:style>
  <w:style w:type="character" w:customStyle="1" w:styleId="CommentSubjectChar">
    <w:name w:val="Comment Subject Char"/>
    <w:link w:val="CommentSubject"/>
    <w:uiPriority w:val="99"/>
    <w:semiHidden/>
    <w:rsid w:val="00F12967"/>
    <w:rPr>
      <w:b/>
      <w:bCs/>
      <w:sz w:val="20"/>
      <w:szCs w:val="20"/>
    </w:rPr>
  </w:style>
  <w:style w:type="paragraph" w:styleId="BalloonText">
    <w:name w:val="Balloon Text"/>
    <w:basedOn w:val="Normal"/>
    <w:link w:val="BalloonTextChar"/>
    <w:uiPriority w:val="99"/>
    <w:semiHidden/>
    <w:rsid w:val="00326D2E"/>
    <w:rPr>
      <w:rFonts w:ascii="Tahoma" w:hAnsi="Tahoma" w:cs="Tahoma"/>
      <w:sz w:val="16"/>
      <w:szCs w:val="16"/>
    </w:rPr>
  </w:style>
  <w:style w:type="character" w:customStyle="1" w:styleId="BalloonTextChar">
    <w:name w:val="Balloon Text Char"/>
    <w:link w:val="BalloonText"/>
    <w:uiPriority w:val="99"/>
    <w:semiHidden/>
    <w:rsid w:val="00F12967"/>
    <w:rPr>
      <w:sz w:val="0"/>
      <w:szCs w:val="0"/>
    </w:rPr>
  </w:style>
  <w:style w:type="paragraph" w:styleId="ListParagraph">
    <w:name w:val="List Paragraph"/>
    <w:basedOn w:val="Normal"/>
    <w:uiPriority w:val="99"/>
    <w:qFormat/>
    <w:rsid w:val="009B56CA"/>
    <w:pPr>
      <w:spacing w:after="200" w:line="276" w:lineRule="auto"/>
      <w:ind w:left="720"/>
      <w:contextualSpacing/>
    </w:pPr>
    <w:rPr>
      <w:rFonts w:ascii="Calibri" w:hAnsi="Calibri"/>
      <w:sz w:val="22"/>
      <w:szCs w:val="22"/>
    </w:rPr>
  </w:style>
  <w:style w:type="character" w:customStyle="1" w:styleId="paddingr151">
    <w:name w:val="paddingr151"/>
    <w:uiPriority w:val="99"/>
    <w:rsid w:val="008374E0"/>
    <w:rPr>
      <w:rFonts w:cs="Times New Roman"/>
    </w:rPr>
  </w:style>
  <w:style w:type="paragraph" w:styleId="NormalWeb">
    <w:name w:val="Normal (Web)"/>
    <w:basedOn w:val="Normal"/>
    <w:uiPriority w:val="99"/>
    <w:rsid w:val="00E408F4"/>
    <w:pPr>
      <w:spacing w:before="240" w:after="240"/>
    </w:pPr>
    <w:rPr>
      <w:szCs w:val="24"/>
    </w:rPr>
  </w:style>
  <w:style w:type="character" w:styleId="FollowedHyperlink">
    <w:name w:val="FollowedHyperlink"/>
    <w:uiPriority w:val="99"/>
    <w:rsid w:val="0081041A"/>
    <w:rPr>
      <w:rFonts w:cs="Times New Roman"/>
      <w:color w:val="800080"/>
      <w:u w:val="single"/>
    </w:rPr>
  </w:style>
  <w:style w:type="paragraph" w:styleId="FootnoteText">
    <w:name w:val="footnote text"/>
    <w:basedOn w:val="Normal"/>
    <w:link w:val="FootnoteTextChar"/>
    <w:semiHidden/>
    <w:rsid w:val="0081041A"/>
    <w:pPr>
      <w:spacing w:line="480" w:lineRule="auto"/>
    </w:pPr>
    <w:rPr>
      <w:szCs w:val="24"/>
    </w:rPr>
  </w:style>
  <w:style w:type="character" w:customStyle="1" w:styleId="FootnoteTextChar">
    <w:name w:val="Footnote Text Char"/>
    <w:link w:val="FootnoteText"/>
    <w:semiHidden/>
    <w:rsid w:val="00F12967"/>
    <w:rPr>
      <w:sz w:val="20"/>
      <w:szCs w:val="20"/>
    </w:rPr>
  </w:style>
  <w:style w:type="paragraph" w:styleId="DocumentMap">
    <w:name w:val="Document Map"/>
    <w:basedOn w:val="Normal"/>
    <w:link w:val="DocumentMapChar"/>
    <w:uiPriority w:val="99"/>
    <w:semiHidden/>
    <w:rsid w:val="0081041A"/>
    <w:pPr>
      <w:shd w:val="clear" w:color="auto" w:fill="000080"/>
    </w:pPr>
    <w:rPr>
      <w:rFonts w:ascii="Tahoma" w:hAnsi="Tahoma" w:cs="Tahoma"/>
      <w:sz w:val="20"/>
    </w:rPr>
  </w:style>
  <w:style w:type="character" w:customStyle="1" w:styleId="DocumentMapChar">
    <w:name w:val="Document Map Char"/>
    <w:link w:val="DocumentMap"/>
    <w:uiPriority w:val="99"/>
    <w:semiHidden/>
    <w:rsid w:val="00F12967"/>
    <w:rPr>
      <w:sz w:val="0"/>
      <w:szCs w:val="0"/>
    </w:rPr>
  </w:style>
  <w:style w:type="character" w:customStyle="1" w:styleId="cell1">
    <w:name w:val="cell1"/>
    <w:uiPriority w:val="99"/>
    <w:rsid w:val="004569C2"/>
    <w:rPr>
      <w:rFonts w:cs="Times New Roman"/>
    </w:rPr>
  </w:style>
  <w:style w:type="paragraph" w:styleId="Footer">
    <w:name w:val="footer"/>
    <w:basedOn w:val="Normal"/>
    <w:link w:val="FooterChar"/>
    <w:uiPriority w:val="99"/>
    <w:rsid w:val="00566399"/>
    <w:pPr>
      <w:tabs>
        <w:tab w:val="center" w:pos="4680"/>
        <w:tab w:val="right" w:pos="9360"/>
      </w:tabs>
    </w:pPr>
    <w:rPr>
      <w:lang w:eastAsia="sr-Latn-CS"/>
    </w:rPr>
  </w:style>
  <w:style w:type="character" w:customStyle="1" w:styleId="FooterChar">
    <w:name w:val="Footer Char"/>
    <w:link w:val="Footer"/>
    <w:uiPriority w:val="99"/>
    <w:locked/>
    <w:rsid w:val="00566399"/>
    <w:rPr>
      <w:sz w:val="24"/>
    </w:rPr>
  </w:style>
  <w:style w:type="character" w:customStyle="1" w:styleId="apple-converted-space">
    <w:name w:val="apple-converted-space"/>
    <w:rsid w:val="006B3D9C"/>
    <w:rPr>
      <w:rFonts w:cs="Times New Roman"/>
    </w:rPr>
  </w:style>
  <w:style w:type="character" w:customStyle="1" w:styleId="paddingr15">
    <w:name w:val="paddingr15"/>
    <w:uiPriority w:val="99"/>
    <w:rsid w:val="006B3D9C"/>
    <w:rPr>
      <w:rFonts w:cs="Times New Roman"/>
    </w:rPr>
  </w:style>
  <w:style w:type="character" w:styleId="FootnoteReference">
    <w:name w:val="footnote reference"/>
    <w:semiHidden/>
    <w:unhideWhenUsed/>
    <w:rsid w:val="00862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276">
      <w:bodyDiv w:val="1"/>
      <w:marLeft w:val="0"/>
      <w:marRight w:val="0"/>
      <w:marTop w:val="0"/>
      <w:marBottom w:val="0"/>
      <w:divBdr>
        <w:top w:val="none" w:sz="0" w:space="0" w:color="auto"/>
        <w:left w:val="none" w:sz="0" w:space="0" w:color="auto"/>
        <w:bottom w:val="none" w:sz="0" w:space="0" w:color="auto"/>
        <w:right w:val="none" w:sz="0" w:space="0" w:color="auto"/>
      </w:divBdr>
    </w:div>
    <w:div w:id="117262831">
      <w:bodyDiv w:val="1"/>
      <w:marLeft w:val="0"/>
      <w:marRight w:val="0"/>
      <w:marTop w:val="0"/>
      <w:marBottom w:val="0"/>
      <w:divBdr>
        <w:top w:val="none" w:sz="0" w:space="0" w:color="auto"/>
        <w:left w:val="none" w:sz="0" w:space="0" w:color="auto"/>
        <w:bottom w:val="none" w:sz="0" w:space="0" w:color="auto"/>
        <w:right w:val="none" w:sz="0" w:space="0" w:color="auto"/>
      </w:divBdr>
    </w:div>
    <w:div w:id="272592315">
      <w:bodyDiv w:val="1"/>
      <w:marLeft w:val="0"/>
      <w:marRight w:val="0"/>
      <w:marTop w:val="0"/>
      <w:marBottom w:val="0"/>
      <w:divBdr>
        <w:top w:val="none" w:sz="0" w:space="0" w:color="auto"/>
        <w:left w:val="none" w:sz="0" w:space="0" w:color="auto"/>
        <w:bottom w:val="none" w:sz="0" w:space="0" w:color="auto"/>
        <w:right w:val="none" w:sz="0" w:space="0" w:color="auto"/>
      </w:divBdr>
      <w:divsChild>
        <w:div w:id="847132368">
          <w:marLeft w:val="0"/>
          <w:marRight w:val="0"/>
          <w:marTop w:val="0"/>
          <w:marBottom w:val="120"/>
          <w:divBdr>
            <w:top w:val="none" w:sz="0" w:space="0" w:color="auto"/>
            <w:left w:val="none" w:sz="0" w:space="0" w:color="auto"/>
            <w:bottom w:val="none" w:sz="0" w:space="0" w:color="auto"/>
            <w:right w:val="none" w:sz="0" w:space="0" w:color="auto"/>
          </w:divBdr>
        </w:div>
        <w:div w:id="1584682700">
          <w:marLeft w:val="0"/>
          <w:marRight w:val="0"/>
          <w:marTop w:val="0"/>
          <w:marBottom w:val="120"/>
          <w:divBdr>
            <w:top w:val="none" w:sz="0" w:space="0" w:color="auto"/>
            <w:left w:val="none" w:sz="0" w:space="0" w:color="auto"/>
            <w:bottom w:val="none" w:sz="0" w:space="0" w:color="auto"/>
            <w:right w:val="none" w:sz="0" w:space="0" w:color="auto"/>
          </w:divBdr>
        </w:div>
        <w:div w:id="2004046877">
          <w:marLeft w:val="0"/>
          <w:marRight w:val="0"/>
          <w:marTop w:val="0"/>
          <w:marBottom w:val="120"/>
          <w:divBdr>
            <w:top w:val="none" w:sz="0" w:space="0" w:color="auto"/>
            <w:left w:val="none" w:sz="0" w:space="0" w:color="auto"/>
            <w:bottom w:val="none" w:sz="0" w:space="0" w:color="auto"/>
            <w:right w:val="none" w:sz="0" w:space="0" w:color="auto"/>
          </w:divBdr>
        </w:div>
      </w:divsChild>
    </w:div>
    <w:div w:id="293366387">
      <w:marLeft w:val="0"/>
      <w:marRight w:val="0"/>
      <w:marTop w:val="0"/>
      <w:marBottom w:val="0"/>
      <w:divBdr>
        <w:top w:val="none" w:sz="0" w:space="0" w:color="auto"/>
        <w:left w:val="none" w:sz="0" w:space="0" w:color="auto"/>
        <w:bottom w:val="none" w:sz="0" w:space="0" w:color="auto"/>
        <w:right w:val="none" w:sz="0" w:space="0" w:color="auto"/>
      </w:divBdr>
    </w:div>
    <w:div w:id="293366390">
      <w:marLeft w:val="0"/>
      <w:marRight w:val="0"/>
      <w:marTop w:val="0"/>
      <w:marBottom w:val="0"/>
      <w:divBdr>
        <w:top w:val="none" w:sz="0" w:space="0" w:color="auto"/>
        <w:left w:val="none" w:sz="0" w:space="0" w:color="auto"/>
        <w:bottom w:val="none" w:sz="0" w:space="0" w:color="auto"/>
        <w:right w:val="none" w:sz="0" w:space="0" w:color="auto"/>
      </w:divBdr>
      <w:divsChild>
        <w:div w:id="293366415">
          <w:marLeft w:val="0"/>
          <w:marRight w:val="0"/>
          <w:marTop w:val="0"/>
          <w:marBottom w:val="0"/>
          <w:divBdr>
            <w:top w:val="single" w:sz="6" w:space="0" w:color="E4E4E4"/>
            <w:left w:val="single" w:sz="6" w:space="0" w:color="E4E4E4"/>
            <w:bottom w:val="single" w:sz="6" w:space="0" w:color="E4E4E4"/>
            <w:right w:val="single" w:sz="6" w:space="0" w:color="E4E4E4"/>
          </w:divBdr>
          <w:divsChild>
            <w:div w:id="293366410">
              <w:marLeft w:val="3300"/>
              <w:marRight w:val="0"/>
              <w:marTop w:val="300"/>
              <w:marBottom w:val="0"/>
              <w:divBdr>
                <w:top w:val="none" w:sz="0" w:space="0" w:color="auto"/>
                <w:left w:val="none" w:sz="0" w:space="0" w:color="auto"/>
                <w:bottom w:val="none" w:sz="0" w:space="0" w:color="auto"/>
                <w:right w:val="none" w:sz="0" w:space="0" w:color="auto"/>
              </w:divBdr>
            </w:div>
          </w:divsChild>
        </w:div>
      </w:divsChild>
    </w:div>
    <w:div w:id="293366392">
      <w:marLeft w:val="0"/>
      <w:marRight w:val="0"/>
      <w:marTop w:val="0"/>
      <w:marBottom w:val="0"/>
      <w:divBdr>
        <w:top w:val="none" w:sz="0" w:space="0" w:color="auto"/>
        <w:left w:val="none" w:sz="0" w:space="0" w:color="auto"/>
        <w:bottom w:val="none" w:sz="0" w:space="0" w:color="auto"/>
        <w:right w:val="none" w:sz="0" w:space="0" w:color="auto"/>
      </w:divBdr>
      <w:divsChild>
        <w:div w:id="293366417">
          <w:marLeft w:val="0"/>
          <w:marRight w:val="0"/>
          <w:marTop w:val="0"/>
          <w:marBottom w:val="0"/>
          <w:divBdr>
            <w:top w:val="none" w:sz="0" w:space="0" w:color="auto"/>
            <w:left w:val="none" w:sz="0" w:space="0" w:color="auto"/>
            <w:bottom w:val="none" w:sz="0" w:space="0" w:color="auto"/>
            <w:right w:val="none" w:sz="0" w:space="0" w:color="auto"/>
          </w:divBdr>
          <w:divsChild>
            <w:div w:id="293366420">
              <w:marLeft w:val="0"/>
              <w:marRight w:val="0"/>
              <w:marTop w:val="0"/>
              <w:marBottom w:val="0"/>
              <w:divBdr>
                <w:top w:val="none" w:sz="0" w:space="0" w:color="auto"/>
                <w:left w:val="none" w:sz="0" w:space="0" w:color="auto"/>
                <w:bottom w:val="none" w:sz="0" w:space="0" w:color="auto"/>
                <w:right w:val="none" w:sz="0" w:space="0" w:color="auto"/>
              </w:divBdr>
              <w:divsChild>
                <w:div w:id="2933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393">
      <w:marLeft w:val="0"/>
      <w:marRight w:val="0"/>
      <w:marTop w:val="0"/>
      <w:marBottom w:val="0"/>
      <w:divBdr>
        <w:top w:val="none" w:sz="0" w:space="0" w:color="auto"/>
        <w:left w:val="none" w:sz="0" w:space="0" w:color="auto"/>
        <w:bottom w:val="none" w:sz="0" w:space="0" w:color="auto"/>
        <w:right w:val="none" w:sz="0" w:space="0" w:color="auto"/>
      </w:divBdr>
      <w:divsChild>
        <w:div w:id="293366399">
          <w:marLeft w:val="0"/>
          <w:marRight w:val="0"/>
          <w:marTop w:val="0"/>
          <w:marBottom w:val="0"/>
          <w:divBdr>
            <w:top w:val="none" w:sz="0" w:space="0" w:color="auto"/>
            <w:left w:val="none" w:sz="0" w:space="0" w:color="auto"/>
            <w:bottom w:val="none" w:sz="0" w:space="0" w:color="auto"/>
            <w:right w:val="none" w:sz="0" w:space="0" w:color="auto"/>
          </w:divBdr>
          <w:divsChild>
            <w:div w:id="293366416">
              <w:marLeft w:val="0"/>
              <w:marRight w:val="0"/>
              <w:marTop w:val="0"/>
              <w:marBottom w:val="0"/>
              <w:divBdr>
                <w:top w:val="none" w:sz="0" w:space="0" w:color="auto"/>
                <w:left w:val="none" w:sz="0" w:space="0" w:color="auto"/>
                <w:bottom w:val="none" w:sz="0" w:space="0" w:color="auto"/>
                <w:right w:val="none" w:sz="0" w:space="0" w:color="auto"/>
              </w:divBdr>
              <w:divsChild>
                <w:div w:id="2933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396">
      <w:marLeft w:val="0"/>
      <w:marRight w:val="0"/>
      <w:marTop w:val="0"/>
      <w:marBottom w:val="0"/>
      <w:divBdr>
        <w:top w:val="none" w:sz="0" w:space="0" w:color="auto"/>
        <w:left w:val="none" w:sz="0" w:space="0" w:color="auto"/>
        <w:bottom w:val="none" w:sz="0" w:space="0" w:color="auto"/>
        <w:right w:val="none" w:sz="0" w:space="0" w:color="auto"/>
      </w:divBdr>
    </w:div>
    <w:div w:id="293366400">
      <w:marLeft w:val="0"/>
      <w:marRight w:val="0"/>
      <w:marTop w:val="0"/>
      <w:marBottom w:val="0"/>
      <w:divBdr>
        <w:top w:val="none" w:sz="0" w:space="0" w:color="auto"/>
        <w:left w:val="none" w:sz="0" w:space="0" w:color="auto"/>
        <w:bottom w:val="none" w:sz="0" w:space="0" w:color="auto"/>
        <w:right w:val="none" w:sz="0" w:space="0" w:color="auto"/>
      </w:divBdr>
      <w:divsChild>
        <w:div w:id="293366397">
          <w:marLeft w:val="0"/>
          <w:marRight w:val="0"/>
          <w:marTop w:val="0"/>
          <w:marBottom w:val="0"/>
          <w:divBdr>
            <w:top w:val="none" w:sz="0" w:space="0" w:color="auto"/>
            <w:left w:val="none" w:sz="0" w:space="0" w:color="auto"/>
            <w:bottom w:val="none" w:sz="0" w:space="0" w:color="auto"/>
            <w:right w:val="none" w:sz="0" w:space="0" w:color="auto"/>
          </w:divBdr>
        </w:div>
      </w:divsChild>
    </w:div>
    <w:div w:id="293366401">
      <w:marLeft w:val="0"/>
      <w:marRight w:val="0"/>
      <w:marTop w:val="0"/>
      <w:marBottom w:val="0"/>
      <w:divBdr>
        <w:top w:val="none" w:sz="0" w:space="0" w:color="auto"/>
        <w:left w:val="none" w:sz="0" w:space="0" w:color="auto"/>
        <w:bottom w:val="none" w:sz="0" w:space="0" w:color="auto"/>
        <w:right w:val="none" w:sz="0" w:space="0" w:color="auto"/>
      </w:divBdr>
      <w:divsChild>
        <w:div w:id="293366398">
          <w:marLeft w:val="0"/>
          <w:marRight w:val="0"/>
          <w:marTop w:val="0"/>
          <w:marBottom w:val="0"/>
          <w:divBdr>
            <w:top w:val="none" w:sz="0" w:space="0" w:color="auto"/>
            <w:left w:val="none" w:sz="0" w:space="0" w:color="auto"/>
            <w:bottom w:val="none" w:sz="0" w:space="0" w:color="auto"/>
            <w:right w:val="none" w:sz="0" w:space="0" w:color="auto"/>
          </w:divBdr>
          <w:divsChild>
            <w:div w:id="293366394">
              <w:marLeft w:val="0"/>
              <w:marRight w:val="0"/>
              <w:marTop w:val="0"/>
              <w:marBottom w:val="0"/>
              <w:divBdr>
                <w:top w:val="none" w:sz="0" w:space="0" w:color="auto"/>
                <w:left w:val="none" w:sz="0" w:space="0" w:color="auto"/>
                <w:bottom w:val="none" w:sz="0" w:space="0" w:color="auto"/>
                <w:right w:val="none" w:sz="0" w:space="0" w:color="auto"/>
              </w:divBdr>
              <w:divsChild>
                <w:div w:id="2933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03">
      <w:marLeft w:val="0"/>
      <w:marRight w:val="0"/>
      <w:marTop w:val="0"/>
      <w:marBottom w:val="0"/>
      <w:divBdr>
        <w:top w:val="none" w:sz="0" w:space="0" w:color="auto"/>
        <w:left w:val="none" w:sz="0" w:space="0" w:color="auto"/>
        <w:bottom w:val="none" w:sz="0" w:space="0" w:color="auto"/>
        <w:right w:val="none" w:sz="0" w:space="0" w:color="auto"/>
      </w:divBdr>
      <w:divsChild>
        <w:div w:id="293366414">
          <w:marLeft w:val="0"/>
          <w:marRight w:val="0"/>
          <w:marTop w:val="0"/>
          <w:marBottom w:val="0"/>
          <w:divBdr>
            <w:top w:val="none" w:sz="0" w:space="0" w:color="auto"/>
            <w:left w:val="none" w:sz="0" w:space="0" w:color="auto"/>
            <w:bottom w:val="none" w:sz="0" w:space="0" w:color="auto"/>
            <w:right w:val="none" w:sz="0" w:space="0" w:color="auto"/>
          </w:divBdr>
          <w:divsChild>
            <w:div w:id="293366426">
              <w:marLeft w:val="0"/>
              <w:marRight w:val="0"/>
              <w:marTop w:val="0"/>
              <w:marBottom w:val="0"/>
              <w:divBdr>
                <w:top w:val="none" w:sz="0" w:space="0" w:color="auto"/>
                <w:left w:val="none" w:sz="0" w:space="0" w:color="auto"/>
                <w:bottom w:val="none" w:sz="0" w:space="0" w:color="auto"/>
                <w:right w:val="none" w:sz="0" w:space="0" w:color="auto"/>
              </w:divBdr>
              <w:divsChild>
                <w:div w:id="2933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06">
      <w:marLeft w:val="0"/>
      <w:marRight w:val="0"/>
      <w:marTop w:val="0"/>
      <w:marBottom w:val="0"/>
      <w:divBdr>
        <w:top w:val="none" w:sz="0" w:space="0" w:color="auto"/>
        <w:left w:val="none" w:sz="0" w:space="0" w:color="auto"/>
        <w:bottom w:val="none" w:sz="0" w:space="0" w:color="auto"/>
        <w:right w:val="none" w:sz="0" w:space="0" w:color="auto"/>
      </w:divBdr>
      <w:divsChild>
        <w:div w:id="293366391">
          <w:marLeft w:val="0"/>
          <w:marRight w:val="0"/>
          <w:marTop w:val="0"/>
          <w:marBottom w:val="0"/>
          <w:divBdr>
            <w:top w:val="none" w:sz="0" w:space="0" w:color="auto"/>
            <w:left w:val="none" w:sz="0" w:space="0" w:color="auto"/>
            <w:bottom w:val="none" w:sz="0" w:space="0" w:color="auto"/>
            <w:right w:val="none" w:sz="0" w:space="0" w:color="auto"/>
          </w:divBdr>
          <w:divsChild>
            <w:div w:id="293366423">
              <w:marLeft w:val="0"/>
              <w:marRight w:val="0"/>
              <w:marTop w:val="0"/>
              <w:marBottom w:val="0"/>
              <w:divBdr>
                <w:top w:val="none" w:sz="0" w:space="0" w:color="auto"/>
                <w:left w:val="none" w:sz="0" w:space="0" w:color="auto"/>
                <w:bottom w:val="none" w:sz="0" w:space="0" w:color="auto"/>
                <w:right w:val="none" w:sz="0" w:space="0" w:color="auto"/>
              </w:divBdr>
              <w:divsChild>
                <w:div w:id="2933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08">
      <w:marLeft w:val="0"/>
      <w:marRight w:val="0"/>
      <w:marTop w:val="0"/>
      <w:marBottom w:val="0"/>
      <w:divBdr>
        <w:top w:val="none" w:sz="0" w:space="0" w:color="auto"/>
        <w:left w:val="none" w:sz="0" w:space="0" w:color="auto"/>
        <w:bottom w:val="none" w:sz="0" w:space="0" w:color="auto"/>
        <w:right w:val="none" w:sz="0" w:space="0" w:color="auto"/>
      </w:divBdr>
      <w:divsChild>
        <w:div w:id="293366389">
          <w:marLeft w:val="0"/>
          <w:marRight w:val="10"/>
          <w:marTop w:val="0"/>
          <w:marBottom w:val="0"/>
          <w:divBdr>
            <w:top w:val="none" w:sz="0" w:space="0" w:color="auto"/>
            <w:left w:val="none" w:sz="0" w:space="0" w:color="auto"/>
            <w:bottom w:val="none" w:sz="0" w:space="0" w:color="auto"/>
            <w:right w:val="none" w:sz="0" w:space="0" w:color="auto"/>
          </w:divBdr>
          <w:divsChild>
            <w:div w:id="293366425">
              <w:marLeft w:val="60"/>
              <w:marRight w:val="330"/>
              <w:marTop w:val="0"/>
              <w:marBottom w:val="0"/>
              <w:divBdr>
                <w:top w:val="none" w:sz="0" w:space="0" w:color="auto"/>
                <w:left w:val="none" w:sz="0" w:space="0" w:color="auto"/>
                <w:bottom w:val="none" w:sz="0" w:space="0" w:color="auto"/>
                <w:right w:val="none" w:sz="0" w:space="0" w:color="auto"/>
              </w:divBdr>
            </w:div>
          </w:divsChild>
        </w:div>
      </w:divsChild>
    </w:div>
    <w:div w:id="293366411">
      <w:marLeft w:val="0"/>
      <w:marRight w:val="0"/>
      <w:marTop w:val="0"/>
      <w:marBottom w:val="0"/>
      <w:divBdr>
        <w:top w:val="none" w:sz="0" w:space="0" w:color="auto"/>
        <w:left w:val="none" w:sz="0" w:space="0" w:color="auto"/>
        <w:bottom w:val="none" w:sz="0" w:space="0" w:color="auto"/>
        <w:right w:val="none" w:sz="0" w:space="0" w:color="auto"/>
      </w:divBdr>
      <w:divsChild>
        <w:div w:id="293366402">
          <w:marLeft w:val="0"/>
          <w:marRight w:val="0"/>
          <w:marTop w:val="0"/>
          <w:marBottom w:val="0"/>
          <w:divBdr>
            <w:top w:val="none" w:sz="0" w:space="0" w:color="auto"/>
            <w:left w:val="none" w:sz="0" w:space="0" w:color="auto"/>
            <w:bottom w:val="none" w:sz="0" w:space="0" w:color="auto"/>
            <w:right w:val="none" w:sz="0" w:space="0" w:color="auto"/>
          </w:divBdr>
          <w:divsChild>
            <w:div w:id="293366433">
              <w:marLeft w:val="0"/>
              <w:marRight w:val="0"/>
              <w:marTop w:val="0"/>
              <w:marBottom w:val="0"/>
              <w:divBdr>
                <w:top w:val="none" w:sz="0" w:space="0" w:color="auto"/>
                <w:left w:val="none" w:sz="0" w:space="0" w:color="auto"/>
                <w:bottom w:val="none" w:sz="0" w:space="0" w:color="auto"/>
                <w:right w:val="none" w:sz="0" w:space="0" w:color="auto"/>
              </w:divBdr>
              <w:divsChild>
                <w:div w:id="2933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18">
      <w:marLeft w:val="0"/>
      <w:marRight w:val="0"/>
      <w:marTop w:val="0"/>
      <w:marBottom w:val="0"/>
      <w:divBdr>
        <w:top w:val="none" w:sz="0" w:space="0" w:color="auto"/>
        <w:left w:val="none" w:sz="0" w:space="0" w:color="auto"/>
        <w:bottom w:val="none" w:sz="0" w:space="0" w:color="auto"/>
        <w:right w:val="none" w:sz="0" w:space="0" w:color="auto"/>
      </w:divBdr>
    </w:div>
    <w:div w:id="293366419">
      <w:marLeft w:val="0"/>
      <w:marRight w:val="0"/>
      <w:marTop w:val="0"/>
      <w:marBottom w:val="0"/>
      <w:divBdr>
        <w:top w:val="none" w:sz="0" w:space="0" w:color="auto"/>
        <w:left w:val="none" w:sz="0" w:space="0" w:color="auto"/>
        <w:bottom w:val="none" w:sz="0" w:space="0" w:color="auto"/>
        <w:right w:val="none" w:sz="0" w:space="0" w:color="auto"/>
      </w:divBdr>
    </w:div>
    <w:div w:id="293366421">
      <w:marLeft w:val="0"/>
      <w:marRight w:val="0"/>
      <w:marTop w:val="0"/>
      <w:marBottom w:val="0"/>
      <w:divBdr>
        <w:top w:val="none" w:sz="0" w:space="0" w:color="auto"/>
        <w:left w:val="none" w:sz="0" w:space="0" w:color="auto"/>
        <w:bottom w:val="none" w:sz="0" w:space="0" w:color="auto"/>
        <w:right w:val="none" w:sz="0" w:space="0" w:color="auto"/>
      </w:divBdr>
    </w:div>
    <w:div w:id="293366422">
      <w:marLeft w:val="0"/>
      <w:marRight w:val="0"/>
      <w:marTop w:val="0"/>
      <w:marBottom w:val="0"/>
      <w:divBdr>
        <w:top w:val="none" w:sz="0" w:space="0" w:color="auto"/>
        <w:left w:val="none" w:sz="0" w:space="0" w:color="auto"/>
        <w:bottom w:val="none" w:sz="0" w:space="0" w:color="auto"/>
        <w:right w:val="none" w:sz="0" w:space="0" w:color="auto"/>
      </w:divBdr>
    </w:div>
    <w:div w:id="293366428">
      <w:marLeft w:val="0"/>
      <w:marRight w:val="0"/>
      <w:marTop w:val="0"/>
      <w:marBottom w:val="0"/>
      <w:divBdr>
        <w:top w:val="none" w:sz="0" w:space="0" w:color="auto"/>
        <w:left w:val="none" w:sz="0" w:space="0" w:color="auto"/>
        <w:bottom w:val="none" w:sz="0" w:space="0" w:color="auto"/>
        <w:right w:val="none" w:sz="0" w:space="0" w:color="auto"/>
      </w:divBdr>
    </w:div>
    <w:div w:id="293366430">
      <w:marLeft w:val="0"/>
      <w:marRight w:val="0"/>
      <w:marTop w:val="0"/>
      <w:marBottom w:val="0"/>
      <w:divBdr>
        <w:top w:val="none" w:sz="0" w:space="0" w:color="auto"/>
        <w:left w:val="none" w:sz="0" w:space="0" w:color="auto"/>
        <w:bottom w:val="none" w:sz="0" w:space="0" w:color="auto"/>
        <w:right w:val="none" w:sz="0" w:space="0" w:color="auto"/>
      </w:divBdr>
      <w:divsChild>
        <w:div w:id="293366435">
          <w:marLeft w:val="0"/>
          <w:marRight w:val="0"/>
          <w:marTop w:val="0"/>
          <w:marBottom w:val="0"/>
          <w:divBdr>
            <w:top w:val="none" w:sz="0" w:space="0" w:color="auto"/>
            <w:left w:val="none" w:sz="0" w:space="0" w:color="auto"/>
            <w:bottom w:val="none" w:sz="0" w:space="0" w:color="auto"/>
            <w:right w:val="none" w:sz="0" w:space="0" w:color="auto"/>
          </w:divBdr>
          <w:divsChild>
            <w:div w:id="293366407">
              <w:marLeft w:val="0"/>
              <w:marRight w:val="0"/>
              <w:marTop w:val="0"/>
              <w:marBottom w:val="0"/>
              <w:divBdr>
                <w:top w:val="none" w:sz="0" w:space="0" w:color="auto"/>
                <w:left w:val="none" w:sz="0" w:space="0" w:color="auto"/>
                <w:bottom w:val="none" w:sz="0" w:space="0" w:color="auto"/>
                <w:right w:val="none" w:sz="0" w:space="0" w:color="auto"/>
              </w:divBdr>
              <w:divsChild>
                <w:div w:id="2933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31">
      <w:marLeft w:val="0"/>
      <w:marRight w:val="0"/>
      <w:marTop w:val="0"/>
      <w:marBottom w:val="0"/>
      <w:divBdr>
        <w:top w:val="none" w:sz="0" w:space="0" w:color="auto"/>
        <w:left w:val="none" w:sz="0" w:space="0" w:color="auto"/>
        <w:bottom w:val="none" w:sz="0" w:space="0" w:color="auto"/>
        <w:right w:val="none" w:sz="0" w:space="0" w:color="auto"/>
      </w:divBdr>
      <w:divsChild>
        <w:div w:id="293366405">
          <w:marLeft w:val="0"/>
          <w:marRight w:val="0"/>
          <w:marTop w:val="0"/>
          <w:marBottom w:val="0"/>
          <w:divBdr>
            <w:top w:val="none" w:sz="0" w:space="0" w:color="auto"/>
            <w:left w:val="none" w:sz="0" w:space="0" w:color="auto"/>
            <w:bottom w:val="none" w:sz="0" w:space="0" w:color="auto"/>
            <w:right w:val="none" w:sz="0" w:space="0" w:color="auto"/>
          </w:divBdr>
          <w:divsChild>
            <w:div w:id="293366429">
              <w:marLeft w:val="0"/>
              <w:marRight w:val="0"/>
              <w:marTop w:val="0"/>
              <w:marBottom w:val="0"/>
              <w:divBdr>
                <w:top w:val="none" w:sz="0" w:space="0" w:color="auto"/>
                <w:left w:val="none" w:sz="0" w:space="0" w:color="auto"/>
                <w:bottom w:val="none" w:sz="0" w:space="0" w:color="auto"/>
                <w:right w:val="none" w:sz="0" w:space="0" w:color="auto"/>
              </w:divBdr>
              <w:divsChild>
                <w:div w:id="2933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32">
      <w:marLeft w:val="0"/>
      <w:marRight w:val="0"/>
      <w:marTop w:val="0"/>
      <w:marBottom w:val="0"/>
      <w:divBdr>
        <w:top w:val="none" w:sz="0" w:space="0" w:color="auto"/>
        <w:left w:val="none" w:sz="0" w:space="0" w:color="auto"/>
        <w:bottom w:val="none" w:sz="0" w:space="0" w:color="auto"/>
        <w:right w:val="none" w:sz="0" w:space="0" w:color="auto"/>
      </w:divBdr>
    </w:div>
    <w:div w:id="293366434">
      <w:marLeft w:val="0"/>
      <w:marRight w:val="0"/>
      <w:marTop w:val="0"/>
      <w:marBottom w:val="0"/>
      <w:divBdr>
        <w:top w:val="none" w:sz="0" w:space="0" w:color="auto"/>
        <w:left w:val="none" w:sz="0" w:space="0" w:color="auto"/>
        <w:bottom w:val="none" w:sz="0" w:space="0" w:color="auto"/>
        <w:right w:val="none" w:sz="0" w:space="0" w:color="auto"/>
      </w:divBdr>
    </w:div>
    <w:div w:id="421729385">
      <w:bodyDiv w:val="1"/>
      <w:marLeft w:val="0"/>
      <w:marRight w:val="0"/>
      <w:marTop w:val="0"/>
      <w:marBottom w:val="0"/>
      <w:divBdr>
        <w:top w:val="none" w:sz="0" w:space="0" w:color="auto"/>
        <w:left w:val="none" w:sz="0" w:space="0" w:color="auto"/>
        <w:bottom w:val="none" w:sz="0" w:space="0" w:color="auto"/>
        <w:right w:val="none" w:sz="0" w:space="0" w:color="auto"/>
      </w:divBdr>
      <w:divsChild>
        <w:div w:id="1249117091">
          <w:marLeft w:val="0"/>
          <w:marRight w:val="0"/>
          <w:marTop w:val="0"/>
          <w:marBottom w:val="0"/>
          <w:divBdr>
            <w:top w:val="none" w:sz="0" w:space="0" w:color="auto"/>
            <w:left w:val="none" w:sz="0" w:space="0" w:color="auto"/>
            <w:bottom w:val="none" w:sz="0" w:space="0" w:color="auto"/>
            <w:right w:val="none" w:sz="0" w:space="0" w:color="auto"/>
          </w:divBdr>
        </w:div>
        <w:div w:id="496921193">
          <w:marLeft w:val="0"/>
          <w:marRight w:val="0"/>
          <w:marTop w:val="0"/>
          <w:marBottom w:val="0"/>
          <w:divBdr>
            <w:top w:val="none" w:sz="0" w:space="0" w:color="auto"/>
            <w:left w:val="none" w:sz="0" w:space="0" w:color="auto"/>
            <w:bottom w:val="none" w:sz="0" w:space="0" w:color="auto"/>
            <w:right w:val="none" w:sz="0" w:space="0" w:color="auto"/>
          </w:divBdr>
        </w:div>
        <w:div w:id="1486698487">
          <w:marLeft w:val="0"/>
          <w:marRight w:val="0"/>
          <w:marTop w:val="0"/>
          <w:marBottom w:val="0"/>
          <w:divBdr>
            <w:top w:val="none" w:sz="0" w:space="0" w:color="auto"/>
            <w:left w:val="none" w:sz="0" w:space="0" w:color="auto"/>
            <w:bottom w:val="none" w:sz="0" w:space="0" w:color="auto"/>
            <w:right w:val="none" w:sz="0" w:space="0" w:color="auto"/>
          </w:divBdr>
        </w:div>
        <w:div w:id="636420217">
          <w:marLeft w:val="0"/>
          <w:marRight w:val="0"/>
          <w:marTop w:val="0"/>
          <w:marBottom w:val="0"/>
          <w:divBdr>
            <w:top w:val="none" w:sz="0" w:space="0" w:color="auto"/>
            <w:left w:val="none" w:sz="0" w:space="0" w:color="auto"/>
            <w:bottom w:val="none" w:sz="0" w:space="0" w:color="auto"/>
            <w:right w:val="none" w:sz="0" w:space="0" w:color="auto"/>
          </w:divBdr>
        </w:div>
      </w:divsChild>
    </w:div>
    <w:div w:id="793838925">
      <w:bodyDiv w:val="1"/>
      <w:marLeft w:val="0"/>
      <w:marRight w:val="0"/>
      <w:marTop w:val="0"/>
      <w:marBottom w:val="0"/>
      <w:divBdr>
        <w:top w:val="none" w:sz="0" w:space="0" w:color="auto"/>
        <w:left w:val="none" w:sz="0" w:space="0" w:color="auto"/>
        <w:bottom w:val="none" w:sz="0" w:space="0" w:color="auto"/>
        <w:right w:val="none" w:sz="0" w:space="0" w:color="auto"/>
      </w:divBdr>
    </w:div>
    <w:div w:id="1250653119">
      <w:bodyDiv w:val="1"/>
      <w:marLeft w:val="0"/>
      <w:marRight w:val="0"/>
      <w:marTop w:val="0"/>
      <w:marBottom w:val="0"/>
      <w:divBdr>
        <w:top w:val="none" w:sz="0" w:space="0" w:color="auto"/>
        <w:left w:val="none" w:sz="0" w:space="0" w:color="auto"/>
        <w:bottom w:val="none" w:sz="0" w:space="0" w:color="auto"/>
        <w:right w:val="none" w:sz="0" w:space="0" w:color="auto"/>
      </w:divBdr>
      <w:divsChild>
        <w:div w:id="1375813932">
          <w:marLeft w:val="0"/>
          <w:marRight w:val="0"/>
          <w:marTop w:val="0"/>
          <w:marBottom w:val="0"/>
          <w:divBdr>
            <w:top w:val="none" w:sz="0" w:space="0" w:color="auto"/>
            <w:left w:val="none" w:sz="0" w:space="0" w:color="auto"/>
            <w:bottom w:val="none" w:sz="0" w:space="0" w:color="auto"/>
            <w:right w:val="none" w:sz="0" w:space="0" w:color="auto"/>
          </w:divBdr>
        </w:div>
        <w:div w:id="1437212546">
          <w:marLeft w:val="0"/>
          <w:marRight w:val="0"/>
          <w:marTop w:val="0"/>
          <w:marBottom w:val="0"/>
          <w:divBdr>
            <w:top w:val="none" w:sz="0" w:space="0" w:color="auto"/>
            <w:left w:val="none" w:sz="0" w:space="0" w:color="auto"/>
            <w:bottom w:val="none" w:sz="0" w:space="0" w:color="auto"/>
            <w:right w:val="none" w:sz="0" w:space="0" w:color="auto"/>
          </w:divBdr>
        </w:div>
        <w:div w:id="1225947054">
          <w:marLeft w:val="0"/>
          <w:marRight w:val="0"/>
          <w:marTop w:val="0"/>
          <w:marBottom w:val="0"/>
          <w:divBdr>
            <w:top w:val="none" w:sz="0" w:space="0" w:color="auto"/>
            <w:left w:val="none" w:sz="0" w:space="0" w:color="auto"/>
            <w:bottom w:val="none" w:sz="0" w:space="0" w:color="auto"/>
            <w:right w:val="none" w:sz="0" w:space="0" w:color="auto"/>
          </w:divBdr>
        </w:div>
        <w:div w:id="164706703">
          <w:marLeft w:val="0"/>
          <w:marRight w:val="0"/>
          <w:marTop w:val="0"/>
          <w:marBottom w:val="0"/>
          <w:divBdr>
            <w:top w:val="none" w:sz="0" w:space="0" w:color="auto"/>
            <w:left w:val="none" w:sz="0" w:space="0" w:color="auto"/>
            <w:bottom w:val="none" w:sz="0" w:space="0" w:color="auto"/>
            <w:right w:val="none" w:sz="0" w:space="0" w:color="auto"/>
          </w:divBdr>
        </w:div>
      </w:divsChild>
    </w:div>
    <w:div w:id="1296832257">
      <w:bodyDiv w:val="1"/>
      <w:marLeft w:val="0"/>
      <w:marRight w:val="0"/>
      <w:marTop w:val="0"/>
      <w:marBottom w:val="0"/>
      <w:divBdr>
        <w:top w:val="none" w:sz="0" w:space="0" w:color="auto"/>
        <w:left w:val="none" w:sz="0" w:space="0" w:color="auto"/>
        <w:bottom w:val="none" w:sz="0" w:space="0" w:color="auto"/>
        <w:right w:val="none" w:sz="0" w:space="0" w:color="auto"/>
      </w:divBdr>
      <w:divsChild>
        <w:div w:id="711002756">
          <w:marLeft w:val="0"/>
          <w:marRight w:val="0"/>
          <w:marTop w:val="0"/>
          <w:marBottom w:val="0"/>
          <w:divBdr>
            <w:top w:val="none" w:sz="0" w:space="0" w:color="auto"/>
            <w:left w:val="none" w:sz="0" w:space="0" w:color="auto"/>
            <w:bottom w:val="none" w:sz="0" w:space="0" w:color="auto"/>
            <w:right w:val="none" w:sz="0" w:space="0" w:color="auto"/>
          </w:divBdr>
        </w:div>
        <w:div w:id="1710491651">
          <w:marLeft w:val="0"/>
          <w:marRight w:val="0"/>
          <w:marTop w:val="0"/>
          <w:marBottom w:val="0"/>
          <w:divBdr>
            <w:top w:val="none" w:sz="0" w:space="0" w:color="auto"/>
            <w:left w:val="none" w:sz="0" w:space="0" w:color="auto"/>
            <w:bottom w:val="none" w:sz="0" w:space="0" w:color="auto"/>
            <w:right w:val="none" w:sz="0" w:space="0" w:color="auto"/>
          </w:divBdr>
        </w:div>
        <w:div w:id="1483697026">
          <w:marLeft w:val="0"/>
          <w:marRight w:val="0"/>
          <w:marTop w:val="0"/>
          <w:marBottom w:val="0"/>
          <w:divBdr>
            <w:top w:val="none" w:sz="0" w:space="0" w:color="auto"/>
            <w:left w:val="none" w:sz="0" w:space="0" w:color="auto"/>
            <w:bottom w:val="none" w:sz="0" w:space="0" w:color="auto"/>
            <w:right w:val="none" w:sz="0" w:space="0" w:color="auto"/>
          </w:divBdr>
        </w:div>
        <w:div w:id="300623119">
          <w:marLeft w:val="0"/>
          <w:marRight w:val="0"/>
          <w:marTop w:val="0"/>
          <w:marBottom w:val="0"/>
          <w:divBdr>
            <w:top w:val="none" w:sz="0" w:space="0" w:color="auto"/>
            <w:left w:val="none" w:sz="0" w:space="0" w:color="auto"/>
            <w:bottom w:val="none" w:sz="0" w:space="0" w:color="auto"/>
            <w:right w:val="none" w:sz="0" w:space="0" w:color="auto"/>
          </w:divBdr>
        </w:div>
      </w:divsChild>
    </w:div>
    <w:div w:id="1485658227">
      <w:bodyDiv w:val="1"/>
      <w:marLeft w:val="0"/>
      <w:marRight w:val="0"/>
      <w:marTop w:val="0"/>
      <w:marBottom w:val="0"/>
      <w:divBdr>
        <w:top w:val="none" w:sz="0" w:space="0" w:color="auto"/>
        <w:left w:val="none" w:sz="0" w:space="0" w:color="auto"/>
        <w:bottom w:val="none" w:sz="0" w:space="0" w:color="auto"/>
        <w:right w:val="none" w:sz="0" w:space="0" w:color="auto"/>
      </w:divBdr>
    </w:div>
    <w:div w:id="1511219479">
      <w:bodyDiv w:val="1"/>
      <w:marLeft w:val="0"/>
      <w:marRight w:val="0"/>
      <w:marTop w:val="0"/>
      <w:marBottom w:val="0"/>
      <w:divBdr>
        <w:top w:val="none" w:sz="0" w:space="0" w:color="auto"/>
        <w:left w:val="none" w:sz="0" w:space="0" w:color="auto"/>
        <w:bottom w:val="none" w:sz="0" w:space="0" w:color="auto"/>
        <w:right w:val="none" w:sz="0" w:space="0" w:color="auto"/>
      </w:divBdr>
    </w:div>
    <w:div w:id="1845245347">
      <w:bodyDiv w:val="1"/>
      <w:marLeft w:val="0"/>
      <w:marRight w:val="0"/>
      <w:marTop w:val="0"/>
      <w:marBottom w:val="0"/>
      <w:divBdr>
        <w:top w:val="none" w:sz="0" w:space="0" w:color="auto"/>
        <w:left w:val="none" w:sz="0" w:space="0" w:color="auto"/>
        <w:bottom w:val="none" w:sz="0" w:space="0" w:color="auto"/>
        <w:right w:val="none" w:sz="0" w:space="0" w:color="auto"/>
      </w:divBdr>
      <w:divsChild>
        <w:div w:id="2107384962">
          <w:marLeft w:val="0"/>
          <w:marRight w:val="0"/>
          <w:marTop w:val="0"/>
          <w:marBottom w:val="0"/>
          <w:divBdr>
            <w:top w:val="none" w:sz="0" w:space="0" w:color="auto"/>
            <w:left w:val="none" w:sz="0" w:space="0" w:color="auto"/>
            <w:bottom w:val="none" w:sz="0" w:space="0" w:color="auto"/>
            <w:right w:val="none" w:sz="0" w:space="0" w:color="auto"/>
          </w:divBdr>
        </w:div>
        <w:div w:id="852693447">
          <w:marLeft w:val="0"/>
          <w:marRight w:val="0"/>
          <w:marTop w:val="0"/>
          <w:marBottom w:val="0"/>
          <w:divBdr>
            <w:top w:val="none" w:sz="0" w:space="0" w:color="auto"/>
            <w:left w:val="none" w:sz="0" w:space="0" w:color="auto"/>
            <w:bottom w:val="none" w:sz="0" w:space="0" w:color="auto"/>
            <w:right w:val="none" w:sz="0" w:space="0" w:color="auto"/>
          </w:divBdr>
        </w:div>
        <w:div w:id="2146775271">
          <w:marLeft w:val="0"/>
          <w:marRight w:val="0"/>
          <w:marTop w:val="0"/>
          <w:marBottom w:val="0"/>
          <w:divBdr>
            <w:top w:val="none" w:sz="0" w:space="0" w:color="auto"/>
            <w:left w:val="none" w:sz="0" w:space="0" w:color="auto"/>
            <w:bottom w:val="none" w:sz="0" w:space="0" w:color="auto"/>
            <w:right w:val="none" w:sz="0" w:space="0" w:color="auto"/>
          </w:divBdr>
        </w:div>
        <w:div w:id="699286145">
          <w:marLeft w:val="0"/>
          <w:marRight w:val="0"/>
          <w:marTop w:val="0"/>
          <w:marBottom w:val="0"/>
          <w:divBdr>
            <w:top w:val="none" w:sz="0" w:space="0" w:color="auto"/>
            <w:left w:val="none" w:sz="0" w:space="0" w:color="auto"/>
            <w:bottom w:val="none" w:sz="0" w:space="0" w:color="auto"/>
            <w:right w:val="none" w:sz="0" w:space="0" w:color="auto"/>
          </w:divBdr>
        </w:div>
      </w:divsChild>
    </w:div>
    <w:div w:id="1874224900">
      <w:bodyDiv w:val="1"/>
      <w:marLeft w:val="0"/>
      <w:marRight w:val="0"/>
      <w:marTop w:val="0"/>
      <w:marBottom w:val="0"/>
      <w:divBdr>
        <w:top w:val="none" w:sz="0" w:space="0" w:color="auto"/>
        <w:left w:val="none" w:sz="0" w:space="0" w:color="auto"/>
        <w:bottom w:val="none" w:sz="0" w:space="0" w:color="auto"/>
        <w:right w:val="none" w:sz="0" w:space="0" w:color="auto"/>
      </w:divBdr>
      <w:divsChild>
        <w:div w:id="631836372">
          <w:marLeft w:val="0"/>
          <w:marRight w:val="0"/>
          <w:marTop w:val="0"/>
          <w:marBottom w:val="200"/>
          <w:divBdr>
            <w:top w:val="none" w:sz="0" w:space="0" w:color="auto"/>
            <w:left w:val="none" w:sz="0" w:space="0" w:color="auto"/>
            <w:bottom w:val="none" w:sz="0" w:space="0" w:color="auto"/>
            <w:right w:val="none" w:sz="0" w:space="0" w:color="auto"/>
          </w:divBdr>
        </w:div>
      </w:divsChild>
    </w:div>
    <w:div w:id="19274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hd.org.rs/JSCS/Vol69/No3.html%238" TargetMode="External"/><Relationship Id="rId21" Type="http://schemas.openxmlformats.org/officeDocument/2006/relationships/hyperlink" Target="http://jes.ecsdl.org/content/159/7/C303" TargetMode="External"/><Relationship Id="rId42" Type="http://schemas.openxmlformats.org/officeDocument/2006/relationships/hyperlink" Target="http://corrosionjournal.org/doi/pdf/10.5006/1.3293522" TargetMode="External"/><Relationship Id="rId63" Type="http://schemas.openxmlformats.org/officeDocument/2006/relationships/hyperlink" Target="http://pubs.acs.org/doi/abs/10.1021/jp305252a" TargetMode="External"/><Relationship Id="rId84" Type="http://schemas.openxmlformats.org/officeDocument/2006/relationships/hyperlink" Target="http://www.sciencedirect.com/science/article/pii/S0141391098002225" TargetMode="External"/><Relationship Id="rId138" Type="http://schemas.openxmlformats.org/officeDocument/2006/relationships/hyperlink" Target="http://doi.org/10.5562/cca3133" TargetMode="External"/><Relationship Id="rId159" Type="http://schemas.openxmlformats.org/officeDocument/2006/relationships/hyperlink" Target="http://www.scientificbulletin.upb.ro/rev_docs_arhiva/fullefa_726919.pdf" TargetMode="External"/><Relationship Id="rId170" Type="http://schemas.openxmlformats.org/officeDocument/2006/relationships/hyperlink" Target="file:///C:\Documents%20and%20Settings\Downloads\www.epo.org\espacenet" TargetMode="External"/><Relationship Id="rId107" Type="http://schemas.openxmlformats.org/officeDocument/2006/relationships/hyperlink" Target="http://www.sciencedirect.com/science/article/pii/0257897286900484" TargetMode="External"/><Relationship Id="rId11" Type="http://schemas.openxmlformats.org/officeDocument/2006/relationships/hyperlink" Target="http://app.knovel.com/web/toc.v/cid:kpOICCPRE1/viewerType:toc/root_slug:organic-inorganic-coatings/url_slug:organic-inorganic-coatings/" TargetMode="External"/><Relationship Id="rId32" Type="http://schemas.openxmlformats.org/officeDocument/2006/relationships/hyperlink" Target="http://dx.doi.org/10.1016/j.corsci.2016.10.012" TargetMode="External"/><Relationship Id="rId53" Type="http://schemas.openxmlformats.org/officeDocument/2006/relationships/hyperlink" Target="http://www.sciencedirect.com/science/article/pii/S0300944009001921" TargetMode="External"/><Relationship Id="rId74" Type="http://schemas.openxmlformats.org/officeDocument/2006/relationships/hyperlink" Target="http://dx.doi.org/10.1002/maco.201608827" TargetMode="External"/><Relationship Id="rId128" Type="http://schemas.openxmlformats.org/officeDocument/2006/relationships/hyperlink" Target="http://www.doiserbia.nb.rs/img/doi/0367-598X/2011/0367-598X1100064J.pdf" TargetMode="External"/><Relationship Id="rId149" Type="http://schemas.openxmlformats.org/officeDocument/2006/relationships/hyperlink" Target="http://scindeks.ceon.rs/article.aspx?query=CITISI%26and%26000165884100005&amp;page=4&amp;sort=1&amp;stype=0&amp;backurl=%2Frelated.aspx%3Fcitisi%3D000165884100005" TargetMode="External"/><Relationship Id="rId5" Type="http://schemas.openxmlformats.org/officeDocument/2006/relationships/webSettings" Target="webSettings.xml"/><Relationship Id="rId95" Type="http://schemas.openxmlformats.org/officeDocument/2006/relationships/hyperlink" Target="http://www.sciencedirect.com/science/article/pii/S0927775705006345" TargetMode="External"/><Relationship Id="rId160" Type="http://schemas.openxmlformats.org/officeDocument/2006/relationships/hyperlink" Target="http://www.4spepro.org/pdf/005186/005186.pdf" TargetMode="External"/><Relationship Id="rId181" Type="http://schemas.openxmlformats.org/officeDocument/2006/relationships/fontTable" Target="fontTable.xml"/><Relationship Id="rId22" Type="http://schemas.openxmlformats.org/officeDocument/2006/relationships/hyperlink" Target="http://www.sciencedirect.com/science/article/pii/S0010938X13003685" TargetMode="External"/><Relationship Id="rId43" Type="http://schemas.openxmlformats.org/officeDocument/2006/relationships/hyperlink" Target="http://www.sciencedirect.com/science/article/pii/0010938X9400130X" TargetMode="External"/><Relationship Id="rId64" Type="http://schemas.openxmlformats.org/officeDocument/2006/relationships/hyperlink" Target="http://www.sciencedirect.com/science/article/pii/S0300944013001185" TargetMode="External"/><Relationship Id="rId118" Type="http://schemas.openxmlformats.org/officeDocument/2006/relationships/hyperlink" Target="http://www.doiserbia.nb.rs/img/doi/0352-5139/2004/0352-51390410807B.pdf" TargetMode="External"/><Relationship Id="rId139" Type="http://schemas.openxmlformats.org/officeDocument/2006/relationships/hyperlink" Target="http://cat.inist.fr/?aModele=afficheN&amp;cpsidt=13946757" TargetMode="External"/><Relationship Id="rId85" Type="http://schemas.openxmlformats.org/officeDocument/2006/relationships/hyperlink" Target="http://www.sciencedirect.com/science/article/pii/S0300944000001272" TargetMode="External"/><Relationship Id="rId150" Type="http://schemas.openxmlformats.org/officeDocument/2006/relationships/hyperlink" Target="http://www.ache.org.rs/HI/index2.htm" TargetMode="External"/><Relationship Id="rId171" Type="http://schemas.openxmlformats.org/officeDocument/2006/relationships/hyperlink" Target="http://www.inventbg.org.rs/" TargetMode="External"/><Relationship Id="rId12" Type="http://schemas.openxmlformats.org/officeDocument/2006/relationships/hyperlink" Target="https://www.novapublishers.com/catalog/product_info.php?products_id=12793&amp;osCsid=827e0cab3a608c3bec5637933dc2b3d2" TargetMode="External"/><Relationship Id="rId33" Type="http://schemas.openxmlformats.org/officeDocument/2006/relationships/hyperlink" Target="http://www.sciencedirect.com/science/article/pii/S0010938X17310028?via%3Dihub" TargetMode="External"/><Relationship Id="rId108" Type="http://schemas.openxmlformats.org/officeDocument/2006/relationships/hyperlink" Target="http://opac.mpisoc.mpg.de/Record/1701186098" TargetMode="External"/><Relationship Id="rId129" Type="http://schemas.openxmlformats.org/officeDocument/2006/relationships/hyperlink" Target="http://www.doiserbia.nb.rs/img/doi/0367-598X/2012/0367-598X1100086S.pdf" TargetMode="External"/><Relationship Id="rId54" Type="http://schemas.openxmlformats.org/officeDocument/2006/relationships/hyperlink" Target="http://www.sciencedirect.com/science/article/pii/S0169433209018224" TargetMode="External"/><Relationship Id="rId75" Type="http://schemas.openxmlformats.org/officeDocument/2006/relationships/hyperlink" Target="http://dx.doi.org/10.1016/j.jiec.2016.12.004" TargetMode="External"/><Relationship Id="rId96" Type="http://schemas.openxmlformats.org/officeDocument/2006/relationships/hyperlink" Target="http://cat.inist.fr/?aModele=afficheN&amp;cpsidt=22217501" TargetMode="External"/><Relationship Id="rId140" Type="http://schemas.openxmlformats.org/officeDocument/2006/relationships/hyperlink" Target="http://cat.inist.fr/?aModele=afficheN&amp;cpsidt=14872496" TargetMode="External"/><Relationship Id="rId161" Type="http://schemas.openxmlformats.org/officeDocument/2006/relationships/hyperlink" Target="http://www.ochronaprzedkorozja.com/archives/23-2013/158-ochrona-przed-korozja-corrosion-protection-no-10-2013.html"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corrosionjournal.org/doi/abs/10.5006/0859" TargetMode="External"/><Relationship Id="rId119" Type="http://schemas.openxmlformats.org/officeDocument/2006/relationships/hyperlink" Target="http://link.springer.com/article/10.1134/S1023193506100107" TargetMode="External"/><Relationship Id="rId44" Type="http://schemas.openxmlformats.org/officeDocument/2006/relationships/hyperlink" Target="http://www.scientific.net/MSF.289-292.327" TargetMode="External"/><Relationship Id="rId60" Type="http://schemas.openxmlformats.org/officeDocument/2006/relationships/hyperlink" Target="http://link.springer.com/article/10.1007%2Fs10856-011-4522-1" TargetMode="External"/><Relationship Id="rId65" Type="http://schemas.openxmlformats.org/officeDocument/2006/relationships/hyperlink" Target="http://www.sciencedirect.com/science/article/pii/S0254058413005816" TargetMode="External"/><Relationship Id="rId81" Type="http://schemas.openxmlformats.org/officeDocument/2006/relationships/hyperlink" Target="http://www.sciencedirect.com/science/article/pii/S0300944098000113" TargetMode="External"/><Relationship Id="rId86" Type="http://schemas.openxmlformats.org/officeDocument/2006/relationships/hyperlink" Target="http://www.sciencedirect.com/science/article/pii/S0300944002001248" TargetMode="External"/><Relationship Id="rId130" Type="http://schemas.openxmlformats.org/officeDocument/2006/relationships/hyperlink" Target="http://www.doiserbia.nb.rs/img/doi/0352-5139/2012/0352-51391200058J.pdf" TargetMode="External"/><Relationship Id="rId135" Type="http://schemas.openxmlformats.org/officeDocument/2006/relationships/hyperlink" Target="http://www.doiserbia.nb.rs/img/doi/0352-5139/2013/0352-51391300124S.pdf" TargetMode="External"/><Relationship Id="rId151" Type="http://schemas.openxmlformats.org/officeDocument/2006/relationships/hyperlink" Target="http://www.ache.org.rs/HI/index2.htm" TargetMode="External"/><Relationship Id="rId156" Type="http://schemas.openxmlformats.org/officeDocument/2006/relationships/hyperlink" Target="http://www.sitzam.org.rs/zm/2008/No1/ZM_49_1_23.pdf" TargetMode="External"/><Relationship Id="rId177" Type="http://schemas.openxmlformats.org/officeDocument/2006/relationships/hyperlink" Target="http://www.inovacija.org/index.php?option=com_content&amp;view=article&amp;id=285&amp;Itemid=5&amp;lang=sr-rs" TargetMode="External"/><Relationship Id="rId172" Type="http://schemas.openxmlformats.org/officeDocument/2006/relationships/hyperlink" Target="http://www.inventbg.org.rs/" TargetMode="External"/><Relationship Id="rId13" Type="http://schemas.openxmlformats.org/officeDocument/2006/relationships/hyperlink" Target="http://www.springer.com/materials/nanotechnology/book/978-3-642-12069-5" TargetMode="External"/><Relationship Id="rId18" Type="http://schemas.openxmlformats.org/officeDocument/2006/relationships/hyperlink" Target="http://www.sciencedirect.com/science/article/pii/S0010938X09005897" TargetMode="External"/><Relationship Id="rId39" Type="http://schemas.openxmlformats.org/officeDocument/2006/relationships/hyperlink" Target="http://www.sciencedirect.com/science/article/pii/003306559080003H" TargetMode="External"/><Relationship Id="rId109" Type="http://schemas.openxmlformats.org/officeDocument/2006/relationships/hyperlink" Target="http://www.shd.org.rs/JSCS/Vol61/V61No7ad.htm" TargetMode="External"/><Relationship Id="rId34" Type="http://schemas.openxmlformats.org/officeDocument/2006/relationships/hyperlink" Target="http://www.sciencedirect.com/science/journal/13598368/104/supp/C" TargetMode="External"/><Relationship Id="rId50" Type="http://schemas.openxmlformats.org/officeDocument/2006/relationships/hyperlink" Target="http://www.sciencedirect.com/science/article/pii/S0022072807002896" TargetMode="External"/><Relationship Id="rId55" Type="http://schemas.openxmlformats.org/officeDocument/2006/relationships/hyperlink" Target="http://www.sciencedirect.com/science/article/pii/S0300944010001803" TargetMode="External"/><Relationship Id="rId76" Type="http://schemas.openxmlformats.org/officeDocument/2006/relationships/hyperlink" Target="https://doi.org/10.5006/2507" TargetMode="External"/><Relationship Id="rId97" Type="http://schemas.openxmlformats.org/officeDocument/2006/relationships/hyperlink" Target="http://www.sciencedirect.com/science/article/pii/S0927775709001745" TargetMode="External"/><Relationship Id="rId104" Type="http://schemas.openxmlformats.org/officeDocument/2006/relationships/hyperlink" Target="https://doi.org/10.1177/0885328218759564" TargetMode="External"/><Relationship Id="rId120" Type="http://schemas.openxmlformats.org/officeDocument/2006/relationships/hyperlink" Target="http://link.springer.com/article/10.1134%2FS1023193506120147" TargetMode="External"/><Relationship Id="rId125" Type="http://schemas.openxmlformats.org/officeDocument/2006/relationships/hyperlink" Target="http://www.ncbi.nlm.nih.gov/pmc/articles/PMC4139845/" TargetMode="External"/><Relationship Id="rId141" Type="http://schemas.openxmlformats.org/officeDocument/2006/relationships/hyperlink" Target="http://hrcak.srce.hr/110246" TargetMode="External"/><Relationship Id="rId146" Type="http://schemas.openxmlformats.org/officeDocument/2006/relationships/hyperlink" Target="http://scindeks.ceon.rs/article.aspx?artid=0351-94651602195J" TargetMode="External"/><Relationship Id="rId167" Type="http://schemas.openxmlformats.org/officeDocument/2006/relationships/hyperlink" Target="http://www.schr.org.ro/doc/BSCR-2017-1.pdf" TargetMode="External"/><Relationship Id="rId7" Type="http://schemas.openxmlformats.org/officeDocument/2006/relationships/endnotes" Target="endnotes.xml"/><Relationship Id="rId71" Type="http://schemas.openxmlformats.org/officeDocument/2006/relationships/hyperlink" Target="http://dx.doi.org/10.1016/j.porgcoat.2015.01.019" TargetMode="External"/><Relationship Id="rId92" Type="http://schemas.openxmlformats.org/officeDocument/2006/relationships/hyperlink" Target="http://dx.doi.org/10.1590/S0103-50532005000100015&#160;" TargetMode="External"/><Relationship Id="rId162" Type="http://schemas.openxmlformats.org/officeDocument/2006/relationships/hyperlink" Target="http://scindeks.ceon.rs/article.aspx?query=ISSID%26and%2610999&amp;page=7&amp;sort=8&amp;stype=0&amp;backurl=%2Fissue.aspx%3Fissue%3D10999" TargetMode="External"/><Relationship Id="rId2" Type="http://schemas.openxmlformats.org/officeDocument/2006/relationships/numbering" Target="numbering.xml"/><Relationship Id="rId29" Type="http://schemas.openxmlformats.org/officeDocument/2006/relationships/hyperlink" Target="http://dx.doi.org/10.1016/j.compositesb.2015.09.029" TargetMode="External"/><Relationship Id="rId24" Type="http://schemas.openxmlformats.org/officeDocument/2006/relationships/hyperlink" Target="http://www.sciencedirect.com/science/article/pii/S0144861714004202" TargetMode="External"/><Relationship Id="rId40" Type="http://schemas.openxmlformats.org/officeDocument/2006/relationships/hyperlink" Target="http://www.sciencedirect.com/science/article/pii/0010938X9090024Y" TargetMode="External"/><Relationship Id="rId45" Type="http://schemas.openxmlformats.org/officeDocument/2006/relationships/hyperlink" Target="http://www.sciencedirect.com/science/article/pii/S0013468602004188" TargetMode="External"/><Relationship Id="rId66" Type="http://schemas.openxmlformats.org/officeDocument/2006/relationships/hyperlink" Target="http://www.sciencedirect.com/science/article/pii/S0257897213012036" TargetMode="External"/><Relationship Id="rId87" Type="http://schemas.openxmlformats.org/officeDocument/2006/relationships/hyperlink" Target="http://www.sciencedirect.com/science/article/pii/S0927775702001383" TargetMode="External"/><Relationship Id="rId110" Type="http://schemas.openxmlformats.org/officeDocument/2006/relationships/hyperlink" Target="http://www.shd.org.rs/JSCS/VOL63/No1.htm%23The%20acid" TargetMode="External"/><Relationship Id="rId115" Type="http://schemas.openxmlformats.org/officeDocument/2006/relationships/hyperlink" Target="http://opac.mpisoc.mpg.de/Record/1631754645" TargetMode="External"/><Relationship Id="rId131" Type="http://schemas.openxmlformats.org/officeDocument/2006/relationships/hyperlink" Target="http://www.doiserbia.nb.rs/img/doi/0352-5139/2012/0352-51391200086J.pdf" TargetMode="External"/><Relationship Id="rId136" Type="http://schemas.openxmlformats.org/officeDocument/2006/relationships/hyperlink" Target="http://doi:10.2298/JSC140411097S" TargetMode="External"/><Relationship Id="rId157" Type="http://schemas.openxmlformats.org/officeDocument/2006/relationships/hyperlink" Target="http://scindeks.ceon.rs/article.aspx?artid=0351-94651104264S" TargetMode="External"/><Relationship Id="rId178" Type="http://schemas.openxmlformats.org/officeDocument/2006/relationships/hyperlink" Target="http://www.kombeg.org.rs/Komora/Opsta.aspx?veza=3581" TargetMode="External"/><Relationship Id="rId61" Type="http://schemas.openxmlformats.org/officeDocument/2006/relationships/hyperlink" Target="http://www.sciencedirect.com/science/article/pii/S0969806X12002484" TargetMode="External"/><Relationship Id="rId82" Type="http://schemas.openxmlformats.org/officeDocument/2006/relationships/hyperlink" Target="http://www.sciencedirect.com/science/article/pii/S0013468699001425" TargetMode="External"/><Relationship Id="rId152" Type="http://schemas.openxmlformats.org/officeDocument/2006/relationships/hyperlink" Target="http://www.ache.org.rs/HI/index2.htm" TargetMode="External"/><Relationship Id="rId173" Type="http://schemas.openxmlformats.org/officeDocument/2006/relationships/hyperlink" Target="http://www.inventbg.org.rs/" TargetMode="External"/><Relationship Id="rId19" Type="http://schemas.openxmlformats.org/officeDocument/2006/relationships/hyperlink" Target="http://pubs.rsc.org/en/content/articlepdf/2010/cp/b921582d" TargetMode="External"/><Relationship Id="rId14" Type="http://schemas.openxmlformats.org/officeDocument/2006/relationships/hyperlink" Target="https://www.novapublishers.com/catalog/product_info.php?products_id=43803&amp;osCsid=4ae8245ae55e45a5746d463e8be4f53d" TargetMode="External"/><Relationship Id="rId30" Type="http://schemas.openxmlformats.org/officeDocument/2006/relationships/hyperlink" Target="http://doi.org/10.1016/j.compositesb.2015.12.013" TargetMode="External"/><Relationship Id="rId35" Type="http://schemas.openxmlformats.org/officeDocument/2006/relationships/hyperlink" Target="https://doi.org/10.1016/j.compositesb.2017.11.028" TargetMode="External"/><Relationship Id="rId56" Type="http://schemas.openxmlformats.org/officeDocument/2006/relationships/hyperlink" Target="http://www.sciencedirect.com/science/article/pii/S0300944010002912" TargetMode="External"/><Relationship Id="rId77" Type="http://schemas.openxmlformats.org/officeDocument/2006/relationships/hyperlink" Target="http://www.mjcce.org.mk/index.php/MJCCE/article/view/111" TargetMode="External"/><Relationship Id="rId100" Type="http://schemas.openxmlformats.org/officeDocument/2006/relationships/hyperlink" Target="http://link.springer.com/article/10.1007/s10856-014-5333-y" TargetMode="External"/><Relationship Id="rId105" Type="http://schemas.openxmlformats.org/officeDocument/2006/relationships/hyperlink" Target="http://www.shd.org.rs/JSCS/Vol67/No5.htm" TargetMode="External"/><Relationship Id="rId126" Type="http://schemas.openxmlformats.org/officeDocument/2006/relationships/hyperlink" Target="https://www.google.rs/url?sa=t&amp;rct=j&amp;q=&amp;esrc=s&amp;source=web&amp;cd=1&amp;cad=rja&amp;uact=8&amp;ved=0CB4QFjAA&amp;url=http%3A%2F%2Fhrcak.srce.hr%2Ffile%2F54827&amp;ei=NXq9VOmDE8vvUpShgJgC&amp;usg=AFQjCNHH7voMXm8woftLG0z2F_1llgtHYg&amp;sig2=WczwxwUr_IY5fgqCXf7kXQ&amp;bvm=bv.83829542,d.d24" TargetMode="External"/><Relationship Id="rId147" Type="http://schemas.openxmlformats.org/officeDocument/2006/relationships/hyperlink" Target="http://www.ache.org.rs/HI/index2.htm" TargetMode="External"/><Relationship Id="rId168" Type="http://schemas.openxmlformats.org/officeDocument/2006/relationships/hyperlink" Target="http://www.inovacija.org/index.php?option=com_content&amp;view=article&amp;id=278%3Akreatinteh-je-apsoltni-pobednik-finala-u-inovativnim-idejama&amp;catid=2%3Anews-2009&amp;Itemid=13&amp;lang=sr-rs" TargetMode="External"/><Relationship Id="rId8" Type="http://schemas.openxmlformats.org/officeDocument/2006/relationships/hyperlink" Target="http://www.springer.com/chemistry/electrochemistry/book/978-1-4939-0288-0" TargetMode="External"/><Relationship Id="rId51" Type="http://schemas.openxmlformats.org/officeDocument/2006/relationships/hyperlink" Target="http://www.sciencedirect.com/science/article/pii/S0254058408001703" TargetMode="External"/><Relationship Id="rId72" Type="http://schemas.openxmlformats.org/officeDocument/2006/relationships/hyperlink" Target="http://dx.doi.org/10.1016/j.jiec.2015.11.016" TargetMode="External"/><Relationship Id="rId93" Type="http://schemas.openxmlformats.org/officeDocument/2006/relationships/hyperlink" Target="http://link.springer.com/article/10.1007%2Fs10008-004-0559-0" TargetMode="External"/><Relationship Id="rId98" Type="http://schemas.openxmlformats.org/officeDocument/2006/relationships/hyperlink" Target="http://www.sciencedirect.com/science/article/pii/S0927775712001239" TargetMode="External"/><Relationship Id="rId121" Type="http://schemas.openxmlformats.org/officeDocument/2006/relationships/hyperlink" Target="http://www.doiserbia.nb.rs/img/doi/0352-5139/2006/0352-51390611173P.pdf" TargetMode="External"/><Relationship Id="rId142" Type="http://schemas.openxmlformats.org/officeDocument/2006/relationships/hyperlink" Target="http://www.agmknjiga.co.rs/masinstvo-energretika-elektrotehnika/organske-zastitne-prevlake" TargetMode="External"/><Relationship Id="rId163" Type="http://schemas.openxmlformats.org/officeDocument/2006/relationships/hyperlink" Target="http://www.vbs.rs/scripts/cobiss?command=DISPLAY&amp;base=COBIB&amp;RID=205403404" TargetMode="External"/><Relationship Id="rId3" Type="http://schemas.openxmlformats.org/officeDocument/2006/relationships/styles" Target="styles.xml"/><Relationship Id="rId25" Type="http://schemas.openxmlformats.org/officeDocument/2006/relationships/hyperlink" Target="http://www.sciencedirect.com/science/article/pii/S0008622314003315" TargetMode="External"/><Relationship Id="rId46" Type="http://schemas.openxmlformats.org/officeDocument/2006/relationships/hyperlink" Target="http://www.sciencedirect.com/science/article/pii/S0300944004002255" TargetMode="External"/><Relationship Id="rId67" Type="http://schemas.openxmlformats.org/officeDocument/2006/relationships/hyperlink" Target="http://onlinelibrary.wiley.com/doi/10.1002/pc.22653/pdf" TargetMode="External"/><Relationship Id="rId116" Type="http://schemas.openxmlformats.org/officeDocument/2006/relationships/hyperlink" Target="http://www.shd.org.rs/JSCS/Vol68/No12.html%23RuTi" TargetMode="External"/><Relationship Id="rId137" Type="http://schemas.openxmlformats.org/officeDocument/2006/relationships/hyperlink" Target="http://www.bcc.bas.bg" TargetMode="External"/><Relationship Id="rId158" Type="http://schemas.openxmlformats.org/officeDocument/2006/relationships/hyperlink" Target="http://www.metalurgija.org.rs/mjom/vol18/No4/1_Miskovic-Stankovic_MME1804.pdf" TargetMode="External"/><Relationship Id="rId20" Type="http://schemas.openxmlformats.org/officeDocument/2006/relationships/hyperlink" Target="http://www.sciencedirect.com/science/article/pii/S0010938X11002411" TargetMode="External"/><Relationship Id="rId41" Type="http://schemas.openxmlformats.org/officeDocument/2006/relationships/hyperlink" Target="http://www.sciencedirect.com/science/article/pii/0010938X9290151R" TargetMode="External"/><Relationship Id="rId62" Type="http://schemas.openxmlformats.org/officeDocument/2006/relationships/hyperlink" Target="http://www.sciencedirect.com/science/article/pii/S0927776513000258" TargetMode="External"/><Relationship Id="rId83" Type="http://schemas.openxmlformats.org/officeDocument/2006/relationships/hyperlink" Target="http://www.sciencedirect.com/science/article/pii/S0300944099000247" TargetMode="External"/><Relationship Id="rId88" Type="http://schemas.openxmlformats.org/officeDocument/2006/relationships/hyperlink" Target="http://www.sciencedirect.com/science/article/pii/S0300944003000201" TargetMode="External"/><Relationship Id="rId111" Type="http://schemas.openxmlformats.org/officeDocument/2006/relationships/hyperlink" Target="http://www.shd.org.rs/JSCS/Vol65/No12.htm%23ZnNi" TargetMode="External"/><Relationship Id="rId132" Type="http://schemas.openxmlformats.org/officeDocument/2006/relationships/hyperlink" Target="http://www.doiserbia.nb.rs/img/doi/0352-5139/2012/0352-51391200148S.pdf" TargetMode="External"/><Relationship Id="rId153" Type="http://schemas.openxmlformats.org/officeDocument/2006/relationships/hyperlink" Target="http://www.sitzam.org.rs/zm/2007/No4/ZM_48_4_32.pdf" TargetMode="External"/><Relationship Id="rId174" Type="http://schemas.openxmlformats.org/officeDocument/2006/relationships/hyperlink" Target="https://www.ifia.com/ifia-members/collaborating-members/new-time/" TargetMode="External"/><Relationship Id="rId179" Type="http://schemas.openxmlformats.org/officeDocument/2006/relationships/header" Target="header1.xml"/><Relationship Id="rId15" Type="http://schemas.openxmlformats.org/officeDocument/2006/relationships/hyperlink" Target="http://www.sciencedirect.com/science/article/pii/0010938X9600042X" TargetMode="External"/><Relationship Id="rId36" Type="http://schemas.openxmlformats.org/officeDocument/2006/relationships/hyperlink" Target="https://doi.org/10.1016/j.compositesb.2017.12.017" TargetMode="External"/><Relationship Id="rId57" Type="http://schemas.openxmlformats.org/officeDocument/2006/relationships/hyperlink" Target="http://www.sciencedirect.com/science/article/pii/S0969806X11002167" TargetMode="External"/><Relationship Id="rId106" Type="http://schemas.openxmlformats.org/officeDocument/2006/relationships/hyperlink" Target="http://www.sciencedirect.com/science/article/pii/0376458385900986" TargetMode="External"/><Relationship Id="rId127" Type="http://schemas.openxmlformats.org/officeDocument/2006/relationships/hyperlink" Target="http://www.doiserbia.nb.rs/img/doi/0352-5139/2010/0352-51391000078P.pdf" TargetMode="External"/><Relationship Id="rId10" Type="http://schemas.openxmlformats.org/officeDocument/2006/relationships/hyperlink" Target="https://link.springer.com/chapter/10.1007/978-3-319-31849-3_5" TargetMode="External"/><Relationship Id="rId31" Type="http://schemas.openxmlformats.org/officeDocument/2006/relationships/hyperlink" Target="http://www.sciencedirect.com/science/journal/13598368/104/supp/C" TargetMode="External"/><Relationship Id="rId52" Type="http://schemas.openxmlformats.org/officeDocument/2006/relationships/hyperlink" Target="http://www.sciencedirect.com/science/article/pii/S030094400800132X" TargetMode="External"/><Relationship Id="rId73" Type="http://schemas.openxmlformats.org/officeDocument/2006/relationships/hyperlink" Target="http://dx.doi.org/10.1002/maco.201508629" TargetMode="External"/><Relationship Id="rId78" Type="http://schemas.openxmlformats.org/officeDocument/2006/relationships/hyperlink" Target="http://www.highbeam.com/doc/1G1-10408085.html" TargetMode="External"/><Relationship Id="rId94" Type="http://schemas.openxmlformats.org/officeDocument/2006/relationships/hyperlink" Target="http://www.scientific.net/MSF.494.235" TargetMode="External"/><Relationship Id="rId99" Type="http://schemas.openxmlformats.org/officeDocument/2006/relationships/hyperlink" Target="http://www.ncbi.nlm.nih.gov/pubmed/25125114" TargetMode="External"/><Relationship Id="rId101" Type="http://schemas.openxmlformats.org/officeDocument/2006/relationships/hyperlink" Target="http://dx.doi.org/10.1007/s10008-015-3040-3" TargetMode="External"/><Relationship Id="rId122" Type="http://schemas.openxmlformats.org/officeDocument/2006/relationships/hyperlink" Target="http://www.doiserbia.nb.rs/img/doi/0352-5139/2007/0352-51390703275D.pdf" TargetMode="External"/><Relationship Id="rId143" Type="http://schemas.openxmlformats.org/officeDocument/2006/relationships/hyperlink" Target="http://www.sanu.ac.rs/SrpskiNaucnici.aspx" TargetMode="External"/><Relationship Id="rId148" Type="http://schemas.openxmlformats.org/officeDocument/2006/relationships/hyperlink" Target="http://scindeks.ceon.rs/article.aspx?query=ISSID%26and%263685&amp;page=0&amp;sort=8&amp;stype=0&amp;backurl=%2Fissue.aspx%3Fissue%3D3685" TargetMode="External"/><Relationship Id="rId164" Type="http://schemas.openxmlformats.org/officeDocument/2006/relationships/hyperlink" Target="http://www.sits.rs/include/data/docs1252.pdf" TargetMode="External"/><Relationship Id="rId169" Type="http://schemas.openxmlformats.org/officeDocument/2006/relationships/hyperlink" Target="http://www.inovacija.org/index.php?option=com_content&amp;view=article&amp;id=285&amp;Itemid=5&amp;lang=sr-rs" TargetMode="External"/><Relationship Id="rId4" Type="http://schemas.openxmlformats.org/officeDocument/2006/relationships/settings" Target="settings.xml"/><Relationship Id="rId9" Type="http://schemas.openxmlformats.org/officeDocument/2006/relationships/hyperlink" Target="https://link.springer.com/chapter/10.1007/978-3-319-31849-3_4" TargetMode="External"/><Relationship Id="rId180" Type="http://schemas.openxmlformats.org/officeDocument/2006/relationships/header" Target="header2.xml"/><Relationship Id="rId26" Type="http://schemas.openxmlformats.org/officeDocument/2006/relationships/hyperlink" Target="http://dx.doi.org/10.5006/1317" TargetMode="External"/><Relationship Id="rId47" Type="http://schemas.openxmlformats.org/officeDocument/2006/relationships/hyperlink" Target="http://www.sciencedirect.com/science/article/pii/S0022072805000720" TargetMode="External"/><Relationship Id="rId68" Type="http://schemas.openxmlformats.org/officeDocument/2006/relationships/hyperlink" Target="http://www.sciencedirect.com/science/article/pii/S016943321302299X" TargetMode="External"/><Relationship Id="rId89" Type="http://schemas.openxmlformats.org/officeDocument/2006/relationships/hyperlink" Target="https://inis.iaea.org/search/search.aspx?orig_q=RN:35058325" TargetMode="External"/><Relationship Id="rId112" Type="http://schemas.openxmlformats.org/officeDocument/2006/relationships/hyperlink" Target="http://opac.mpisoc.mpg.de/Record/1610440609" TargetMode="External"/><Relationship Id="rId133" Type="http://schemas.openxmlformats.org/officeDocument/2006/relationships/hyperlink" Target="http://www.doiserbia.nb.rs/img/doi/0352-5139/2013/0352-51391200096P.pdf" TargetMode="External"/><Relationship Id="rId154" Type="http://schemas.openxmlformats.org/officeDocument/2006/relationships/hyperlink" Target="http://www.sitzam.org.rs/zm/2008/No1/ZM_49_1_15.pdf" TargetMode="External"/><Relationship Id="rId175" Type="http://schemas.openxmlformats.org/officeDocument/2006/relationships/hyperlink" Target="http://www.shd.org.rs/54SHD/" TargetMode="External"/><Relationship Id="rId16" Type="http://schemas.openxmlformats.org/officeDocument/2006/relationships/hyperlink" Target="http://www.sciencedirect.com/science/article/pii/S0010938X04001842" TargetMode="External"/><Relationship Id="rId37" Type="http://schemas.openxmlformats.org/officeDocument/2006/relationships/hyperlink" Target="http://www.ncbi.nlm.nih.gov/pmc/articles/PMC4139845/" TargetMode="External"/><Relationship Id="rId58" Type="http://schemas.openxmlformats.org/officeDocument/2006/relationships/hyperlink" Target="http://www.sciencedirect.com/science/article/pii/S0169433211011895" TargetMode="External"/><Relationship Id="rId79" Type="http://schemas.openxmlformats.org/officeDocument/2006/relationships/hyperlink" Target="http://www.sciencedirect.com/science/article/pii/0033065594850186" TargetMode="External"/><Relationship Id="rId102" Type="http://schemas.openxmlformats.org/officeDocument/2006/relationships/hyperlink" Target="http://dx.doi.org/10.5714/CL.2015.16.4.1" TargetMode="External"/><Relationship Id="rId123" Type="http://schemas.openxmlformats.org/officeDocument/2006/relationships/hyperlink" Target="http://www.doiserbia.nb.rs/img/doi/0352-5139/2007/0352-51390712383B.pdf" TargetMode="External"/><Relationship Id="rId144" Type="http://schemas.openxmlformats.org/officeDocument/2006/relationships/hyperlink" Target="http://www.ache.org.rs/HI/index2.htm" TargetMode="External"/><Relationship Id="rId90" Type="http://schemas.openxmlformats.org/officeDocument/2006/relationships/hyperlink" Target="http://www.scientific.net/MSF.453-454.349" TargetMode="External"/><Relationship Id="rId165" Type="http://schemas.openxmlformats.org/officeDocument/2006/relationships/hyperlink" Target="http://dx.doi.org/DOI:%2010.18321/ectj189" TargetMode="External"/><Relationship Id="rId27" Type="http://schemas.openxmlformats.org/officeDocument/2006/relationships/hyperlink" Target="http://corrosionjournal.org/doi/abs/10.5006/1317" TargetMode="External"/><Relationship Id="rId48" Type="http://schemas.openxmlformats.org/officeDocument/2006/relationships/hyperlink" Target="http://www.sciencedirect.com/science/article/pii/S0300944006001044" TargetMode="External"/><Relationship Id="rId69" Type="http://schemas.openxmlformats.org/officeDocument/2006/relationships/hyperlink" Target="http://www.sciencedirect.com/science/article/pii/S0300944014003397" TargetMode="External"/><Relationship Id="rId113" Type="http://schemas.openxmlformats.org/officeDocument/2006/relationships/hyperlink" Target="http://scindeks.ceon.rs/article.aspx?artid=0352-51390112871M" TargetMode="External"/><Relationship Id="rId134" Type="http://schemas.openxmlformats.org/officeDocument/2006/relationships/hyperlink" Target="http://www.doiserbia.nb.rs/img/doi/0352-5139/2013/0352-51391300009J.pdf" TargetMode="External"/><Relationship Id="rId80" Type="http://schemas.openxmlformats.org/officeDocument/2006/relationships/hyperlink" Target="http://www.sciencedirect.com/science/article/pii/030094409400511X" TargetMode="External"/><Relationship Id="rId155" Type="http://schemas.openxmlformats.org/officeDocument/2006/relationships/hyperlink" Target="http://scindeks.ceon.rs/article.aspx?query=ISSID%26and%266050&amp;page=2&amp;sort=8&amp;stype=0&amp;backurl=%2Fissue.aspx%3Fissue%3D6050" TargetMode="External"/><Relationship Id="rId176" Type="http://schemas.openxmlformats.org/officeDocument/2006/relationships/hyperlink" Target="http://www.inovacija.org/index.php?option=com_content&amp;view=article&amp;id=278%3Akreatinteh-je-apsoltni-pobednik-finala-u-inovativnim-idejama&amp;catid=2%3Anews-2009&amp;Itemid=13&amp;lang=sr-rs" TargetMode="External"/><Relationship Id="rId17" Type="http://schemas.openxmlformats.org/officeDocument/2006/relationships/hyperlink" Target="http://www.sciencedirect.com/science/article/pii/S0010938X08001479" TargetMode="External"/><Relationship Id="rId38" Type="http://schemas.openxmlformats.org/officeDocument/2006/relationships/hyperlink" Target="http://www.sciencedirect.com/science/article/pii/0033065588800190" TargetMode="External"/><Relationship Id="rId59" Type="http://schemas.openxmlformats.org/officeDocument/2006/relationships/hyperlink" Target="http://www.sciencedirect.com/science/article/pii/S0254058412000181" TargetMode="External"/><Relationship Id="rId103" Type="http://schemas.openxmlformats.org/officeDocument/2006/relationships/hyperlink" Target="http://dx.doi.org/10.1002/pc.23828" TargetMode="External"/><Relationship Id="rId124" Type="http://schemas.openxmlformats.org/officeDocument/2006/relationships/hyperlink" Target="http://www.doiserbia.nb.rs/img/doi/0352-5139/2008/0352-51390812211P.pdf" TargetMode="External"/><Relationship Id="rId70" Type="http://schemas.openxmlformats.org/officeDocument/2006/relationships/hyperlink" Target="http://www.sciencedirect.com/science/article/pii/S0300944014003439" TargetMode="External"/><Relationship Id="rId91" Type="http://schemas.openxmlformats.org/officeDocument/2006/relationships/hyperlink" Target="http://web.b.ebscohost.com/ehost/detail/detail?vid=7&amp;sid=eb2a2bdf-32a4-414b-945f-caf19d028f91%40sessionmgr111&amp;hid=106&amp;bdata=JnNpdGU9ZWhvc3QtbGl2ZQ%3d%3d%23db=buh&amp;AN=16187048" TargetMode="External"/><Relationship Id="rId145" Type="http://schemas.openxmlformats.org/officeDocument/2006/relationships/hyperlink" Target="http://www.sitzam.org.rs/zm/Sadrzaj_2005_2.html" TargetMode="External"/><Relationship Id="rId166" Type="http://schemas.openxmlformats.org/officeDocument/2006/relationships/hyperlink" Target="http://scindeks.ceon.rs/Article.aspx?artid=0351-94651602305K&amp;lang=en" TargetMode="External"/><Relationship Id="rId1" Type="http://schemas.openxmlformats.org/officeDocument/2006/relationships/customXml" Target="../customXml/item1.xml"/><Relationship Id="rId28" Type="http://schemas.openxmlformats.org/officeDocument/2006/relationships/hyperlink" Target="http://www.sciencedirect.com/science/article/pii/S0925838814027261" TargetMode="External"/><Relationship Id="rId49" Type="http://schemas.openxmlformats.org/officeDocument/2006/relationships/hyperlink" Target="http://www.sciencedirect.com/science/article/pii/S0300944007000185" TargetMode="External"/><Relationship Id="rId114" Type="http://schemas.openxmlformats.org/officeDocument/2006/relationships/hyperlink" Target="http://link.springer.com/article/10.1023/A%3A1017580019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09A7F-0FD0-4B90-8A41-728A9D15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33140</Words>
  <Characters>188898</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CURRICULUM VITAE</vt:lpstr>
    </vt:vector>
  </TitlesOfParts>
  <Company>TMF</Company>
  <LinksUpToDate>false</LinksUpToDate>
  <CharactersWithSpaces>221595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Vesna Miskovic-Stankovic</dc:creator>
  <cp:lastModifiedBy>Mico</cp:lastModifiedBy>
  <cp:revision>2</cp:revision>
  <cp:lastPrinted>2017-12-28T10:47:00Z</cp:lastPrinted>
  <dcterms:created xsi:type="dcterms:W3CDTF">2020-04-02T20:10:00Z</dcterms:created>
  <dcterms:modified xsi:type="dcterms:W3CDTF">2020-04-02T20:10:00Z</dcterms:modified>
</cp:coreProperties>
</file>