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399" w:rsidRPr="004D4399" w:rsidRDefault="004D4399" w:rsidP="004D4399">
      <w:pPr>
        <w:spacing w:after="60" w:line="208" w:lineRule="exact"/>
        <w:jc w:val="both"/>
        <w:rPr>
          <w:rFonts w:ascii="Times New Roman" w:hAnsi="Times New Roman" w:cs="Times New Roman"/>
        </w:rPr>
      </w:pPr>
      <w:bookmarkStart w:id="0" w:name="_GoBack"/>
      <w:r w:rsidRPr="004D4399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18D26AC4" wp14:editId="5B56B040">
            <wp:simplePos x="0" y="0"/>
            <wp:positionH relativeFrom="margin">
              <wp:posOffset>34925</wp:posOffset>
            </wp:positionH>
            <wp:positionV relativeFrom="margin">
              <wp:posOffset>29369</wp:posOffset>
            </wp:positionV>
            <wp:extent cx="1292225" cy="1440180"/>
            <wp:effectExtent l="0" t="0" r="317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884"/>
      <w:bookmarkEnd w:id="0"/>
      <w:r w:rsidRPr="004D4399">
        <w:rPr>
          <w:rStyle w:val="TitleChar"/>
          <w:rFonts w:ascii="Times New Roman" w:hAnsi="Times New Roman" w:cs="Times New Roman"/>
          <w:sz w:val="22"/>
        </w:rPr>
        <w:t>Предраг Хрњак</w:t>
      </w:r>
      <w:bookmarkEnd w:id="1"/>
      <w:r w:rsidRPr="004D4399">
        <w:rPr>
          <w:rFonts w:ascii="Times New Roman" w:hAnsi="Times New Roman" w:cs="Times New Roman"/>
        </w:rPr>
        <w:t xml:space="preserve">, </w:t>
      </w:r>
      <w:r w:rsidRPr="004D4399">
        <w:rPr>
          <w:rFonts w:ascii="Times New Roman" w:hAnsi="Times New Roman" w:cs="Times New Roman"/>
          <w:lang w:val="sr-Cyrl-RS"/>
        </w:rPr>
        <w:t>инострани</w:t>
      </w:r>
      <w:r w:rsidRPr="004D4399">
        <w:rPr>
          <w:rFonts w:ascii="Times New Roman" w:hAnsi="Times New Roman" w:cs="Times New Roman"/>
        </w:rPr>
        <w:t xml:space="preserve"> члан Академије инжењерских наука Србије (АИНС) од 2013. године, редовни истр. професор Машинског факултета Универзитета Илиној (Illinois, Urbana Champaign), Директор Центра за климатизацију и хлађење (ACRC Air Conditioning and Refrigeration Center), Директор Научно истраживачке лабораторије Паркер Хенифин (Parker-Hannifin). ACRC је водећи центар тога типа у свету, са преко 100 истраживача, и јединствен центар тог профила формиран од стране америчког NSF. </w:t>
      </w:r>
    </w:p>
    <w:p w:rsidR="004D4399" w:rsidRPr="004D4399" w:rsidRDefault="004D4399" w:rsidP="004D4399">
      <w:pPr>
        <w:spacing w:after="60" w:line="208" w:lineRule="exact"/>
        <w:jc w:val="both"/>
        <w:rPr>
          <w:rFonts w:ascii="Times New Roman" w:hAnsi="Times New Roman" w:cs="Times New Roman"/>
        </w:rPr>
      </w:pPr>
      <w:r w:rsidRPr="004D4399">
        <w:rPr>
          <w:rFonts w:ascii="Times New Roman" w:hAnsi="Times New Roman" w:cs="Times New Roman"/>
        </w:rPr>
        <w:t xml:space="preserve">Рођен 5. августа 1952. у Београду, од оца Стојана и мајке Ружице. </w:t>
      </w:r>
    </w:p>
    <w:p w:rsidR="004D4399" w:rsidRPr="004D4399" w:rsidRDefault="004D4399" w:rsidP="004D4399">
      <w:pPr>
        <w:spacing w:after="60" w:line="208" w:lineRule="exact"/>
        <w:jc w:val="both"/>
        <w:rPr>
          <w:rFonts w:ascii="Times New Roman" w:hAnsi="Times New Roman" w:cs="Times New Roman"/>
        </w:rPr>
      </w:pPr>
      <w:r w:rsidRPr="004D4399">
        <w:rPr>
          <w:rFonts w:ascii="Times New Roman" w:hAnsi="Times New Roman" w:cs="Times New Roman"/>
        </w:rPr>
        <w:t>Основну школу и гимназију завршио у Београду 1971. и дипломирао на МФУБ 1976. године на Одсеку за термотехнику. Магистрирао је 1983. године на МФУБ, а докторирао 1993. такође на МФУБ из области контактинх отпора при прелазу топлоте. На МФУБ запослен од 1980. године најпре као асистент-приправник, асистент и доцент 1993, када и прелази на Универзитет Илиној где је и сада. У међувремену је био гостујући професор на унивезитетима у Данској (DTU), Мизурију (MUT), Јапану (The University of Tokyo), као и неколико универзитета у Кини.</w:t>
      </w:r>
    </w:p>
    <w:p w:rsidR="004D4399" w:rsidRPr="004D4399" w:rsidRDefault="004D4399" w:rsidP="004D4399">
      <w:pPr>
        <w:spacing w:after="60" w:line="208" w:lineRule="exact"/>
        <w:jc w:val="both"/>
        <w:rPr>
          <w:rFonts w:ascii="Times New Roman" w:hAnsi="Times New Roman" w:cs="Times New Roman"/>
        </w:rPr>
      </w:pPr>
      <w:r w:rsidRPr="004D4399">
        <w:rPr>
          <w:rFonts w:ascii="Times New Roman" w:hAnsi="Times New Roman" w:cs="Times New Roman"/>
        </w:rPr>
        <w:t xml:space="preserve">Проф. Хрњак је својим студентима био ментор у 31 докторској дисертацији (PhD) и 84 магистарске тезе (MSME). Био је учесник бројних комисија за одбрану докторских дисертација у Америци, Француској, Норвешкој, Шведској, Данској, Немачкој, Јужној Африци, Кини. Пега је био ментор и домаћин за преко 100 гостујићих професора иѕ разних делова света. </w:t>
      </w:r>
    </w:p>
    <w:p w:rsidR="004D4399" w:rsidRPr="004D4399" w:rsidRDefault="004D4399" w:rsidP="004D4399">
      <w:pPr>
        <w:spacing w:after="60" w:line="208" w:lineRule="exact"/>
        <w:jc w:val="both"/>
        <w:rPr>
          <w:rFonts w:ascii="Times New Roman" w:hAnsi="Times New Roman" w:cs="Times New Roman"/>
        </w:rPr>
      </w:pPr>
      <w:r w:rsidRPr="004D4399">
        <w:rPr>
          <w:rFonts w:ascii="Times New Roman" w:hAnsi="Times New Roman" w:cs="Times New Roman"/>
        </w:rPr>
        <w:t>Коаутор је једног универзитетског уџбеника (Расхладни уређаји) штампаног у 6 издања, приручника (Perry's Chemical Engineer's Handbook – поглавље 11. Расхладна техника), поглавље у приручнику ASHRAE. Развио је преко 20 лабораторијских инсталација за потребе истраживања и наставе на Универзитетима.</w:t>
      </w:r>
    </w:p>
    <w:p w:rsidR="004D4399" w:rsidRPr="004D4399" w:rsidRDefault="004D4399" w:rsidP="004D4399">
      <w:pPr>
        <w:spacing w:after="60" w:line="208" w:lineRule="exact"/>
        <w:jc w:val="both"/>
        <w:rPr>
          <w:rFonts w:ascii="Times New Roman" w:hAnsi="Times New Roman" w:cs="Times New Roman"/>
        </w:rPr>
      </w:pPr>
      <w:r w:rsidRPr="004D4399">
        <w:rPr>
          <w:rFonts w:ascii="Times New Roman" w:hAnsi="Times New Roman" w:cs="Times New Roman"/>
        </w:rPr>
        <w:t xml:space="preserve">У научноистраживачкој делатности ради у области прелаза топлоте, струјања са применама на енергеттске трансформаторе: расхлади уређаји, топлотне пумпе климатизација. Објавио је: 153 рада- у међународним часописима, 371 рад у материјалима међународних скупова штампаних у целини. Према прихваћеној метрици h index је: Google Scholar 30 (са 2967 цитираних радова) док Scopus (Elsevier) даје 27 са цитираношћу 2242 . Одржао је преко 200 предавања по позиву на међународном скуповима. Био је уредник и заменик уредника у више научних часописа. </w:t>
      </w:r>
    </w:p>
    <w:p w:rsidR="004D4399" w:rsidRPr="004D4399" w:rsidRDefault="004D4399" w:rsidP="004D4399">
      <w:pPr>
        <w:spacing w:after="60" w:line="208" w:lineRule="exact"/>
        <w:jc w:val="both"/>
        <w:rPr>
          <w:rFonts w:ascii="Times New Roman" w:hAnsi="Times New Roman" w:cs="Times New Roman"/>
        </w:rPr>
      </w:pPr>
      <w:r w:rsidRPr="004D4399">
        <w:rPr>
          <w:rFonts w:ascii="Times New Roman" w:hAnsi="Times New Roman" w:cs="Times New Roman"/>
        </w:rPr>
        <w:t xml:space="preserve">Међу главније научне дориносе могу се уврстити: 1. Нови приступ кондензацији унутар цеви са новим корелацијама за прелаз топлоте, пад притиска и запреминског удела паре као и нова мапа двофазног тока, са посебним акцентом на неравнотежност процеса, 2. Периодични ток у миктоканалским испаривачима, 3. Нове методе квантитативне визуализације двофазних токова, 4. Метода одвајања паре после експанзије да се поправе карактерситике, 5. Нови описи и корелације развојног двофазног тока (developing two phase flow), 6. Први у свету амонијачни системи са ултра малим пуњењем и микроканаским кондезатором (сада, после 20 година универзално прихваћени), са успостављањем методологије за утврђивање потенцијала за смањење масе флуида у размењивачима топлоте, да моменемо само неке.  </w:t>
      </w:r>
    </w:p>
    <w:p w:rsidR="004D4399" w:rsidRPr="004D4399" w:rsidRDefault="004D4399" w:rsidP="004D4399">
      <w:pPr>
        <w:spacing w:after="60" w:line="208" w:lineRule="exact"/>
        <w:jc w:val="both"/>
        <w:rPr>
          <w:rFonts w:ascii="Times New Roman" w:hAnsi="Times New Roman" w:cs="Times New Roman"/>
        </w:rPr>
      </w:pPr>
      <w:r w:rsidRPr="004D4399">
        <w:rPr>
          <w:rFonts w:ascii="Times New Roman" w:hAnsi="Times New Roman" w:cs="Times New Roman"/>
        </w:rPr>
        <w:t xml:space="preserve">Професор Хрњак је Fellow три најзначајније организације у својој струци: ASME (Америчко Друштво Машинских Инжењера), SAE (Друштво Аутомобилских Инжењера) и ASHRAE (Америчко Друштво ѕа Грејање, Хлађење и Климатизацију), члан-делегат америчког комитета и IIR (Међународни Институт са Хлађење, Париз), члан и бивши члан директорског савета IIAR (Међународни Институт за Амонијачно Хлађење). </w:t>
      </w:r>
    </w:p>
    <w:p w:rsidR="004D4399" w:rsidRPr="004D4399" w:rsidRDefault="004D4399" w:rsidP="004D4399">
      <w:pPr>
        <w:spacing w:after="60" w:line="208" w:lineRule="exact"/>
        <w:jc w:val="both"/>
        <w:rPr>
          <w:rFonts w:ascii="Times New Roman" w:hAnsi="Times New Roman" w:cs="Times New Roman"/>
        </w:rPr>
      </w:pPr>
      <w:r w:rsidRPr="004D4399">
        <w:rPr>
          <w:rFonts w:ascii="Times New Roman" w:hAnsi="Times New Roman" w:cs="Times New Roman"/>
        </w:rPr>
        <w:t>Поред навдених признања, Пега је добио неколико реномираних награда: Gustav Lorentzen Award (2011) - највеће признање у струци и даје се сваке четврте године једној особи за изузетне заслуге, The Ritter von Rittinger Аward (2008) - највећа награда у свету у области топлотних пумпи и даје се сваке треће године, J&amp;E Hall Medal, (2012) - највећа награда IoR (Institute of Refrigeration, London, jедна награда годишње само једној особи, ASHRAE Technical Paper Award, (2015), SAE Russel S. Springer Award (2015) за изузетан чланак…</w:t>
      </w:r>
    </w:p>
    <w:p w:rsidR="004D4399" w:rsidRDefault="004D4399" w:rsidP="004D4399">
      <w:pPr>
        <w:spacing w:after="60" w:line="208" w:lineRule="exact"/>
        <w:jc w:val="both"/>
        <w:rPr>
          <w:rFonts w:ascii="Arial Narrow" w:hAnsi="Arial Narrow"/>
          <w:sz w:val="20"/>
          <w:szCs w:val="20"/>
        </w:rPr>
      </w:pPr>
      <w:r w:rsidRPr="004D4399">
        <w:rPr>
          <w:rFonts w:ascii="Times New Roman" w:hAnsi="Times New Roman" w:cs="Times New Roman"/>
        </w:rPr>
        <w:t>Ништа мање значајан допринос није формирање и вођење компаније СТЅ која у пет зграда по 2000 м2) укупно 10,000 м2) и непуних 50 инжењера (15 доктора, 18 магистара наука) ради на развоју најновијих технологија у области термике.</w:t>
      </w:r>
      <w:r>
        <w:rPr>
          <w:rFonts w:ascii="Arial Narrow" w:hAnsi="Arial Narrow"/>
          <w:sz w:val="20"/>
          <w:szCs w:val="20"/>
        </w:rPr>
        <w:br w:type="page"/>
      </w:r>
    </w:p>
    <w:p w:rsidR="00FF01F6" w:rsidRDefault="00FF01F6"/>
    <w:sectPr w:rsidR="00FF01F6" w:rsidSect="004D4399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99"/>
    <w:rsid w:val="004D4399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8E051-8190-4D7A-9B94-030BA11A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39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4D4399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4D4399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4D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2020-04-04T15:47:00Z</dcterms:created>
  <dcterms:modified xsi:type="dcterms:W3CDTF">2020-04-04T15:48:00Z</dcterms:modified>
</cp:coreProperties>
</file>