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3C" w:rsidRPr="004F473C" w:rsidRDefault="004F473C" w:rsidP="004F473C">
      <w:bookmarkStart w:id="0" w:name="_GoBack"/>
      <w:r w:rsidRPr="004F473C">
        <w:rPr>
          <w:b/>
        </w:rPr>
        <w:drawing>
          <wp:anchor distT="0" distB="0" distL="114300" distR="114300" simplePos="0" relativeHeight="251659264" behindDoc="0" locked="0" layoutInCell="1" allowOverlap="1" wp14:anchorId="348BB682" wp14:editId="6EE5656D">
            <wp:simplePos x="0" y="0"/>
            <wp:positionH relativeFrom="margin">
              <wp:posOffset>-30480</wp:posOffset>
            </wp:positionH>
            <wp:positionV relativeFrom="margin">
              <wp:posOffset>1270</wp:posOffset>
            </wp:positionV>
            <wp:extent cx="1191600" cy="1440000"/>
            <wp:effectExtent l="0" t="0" r="8890" b="8255"/>
            <wp:wrapSquare wrapText="bothSides"/>
            <wp:docPr id="141" name="Picture 141" descr="http://promise.elfak.ni.ac.yu/lab/uploads/staff/staff_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mise.elfak.ni.ac.yu/lab/uploads/staff/staff_78.pn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769"/>
      <w:bookmarkEnd w:id="0"/>
      <w:r w:rsidRPr="004F473C">
        <w:rPr>
          <w:b/>
        </w:rPr>
        <w:t>Небојша Јанковић</w:t>
      </w:r>
      <w:bookmarkEnd w:id="1"/>
      <w:r w:rsidRPr="004F473C">
        <w:t>, дописни члан АИНС од 2013 год, рођен је 21.08.1952 у Пироту, Србија. Диплому Инжењера за телекомуникације стекао је 1976 год. на Електронском Факултету у Нишу. Mагистрирао je 1980 год. у области Физикa чврстог стања на истом факултету. Докторску тезу у техничким наукама из области Микроелектронике под насловом „ Анализа утицаја паразитних биполарних структура на пробојне карактеристике NMOST-a у савременим CMOS интегрисаним колима“ одбранио је 1990 год. на Електронском Факултету у Нишу. Од 1978 до 1987 је радио као развојни инжењер и руководилац развоја у Фабрици полупроводника Електронске Индустрије Ниш. Затим се 1988 год. запошљава у Швајцарски институт за микроелектронику (CSEM) SA, Neuchâtel где ради на развоју програмирљивих меморија. Од 1990 год. прелази на Електронски факултет у Нишу где је изабран за доцента на Смеру за микроелектронику. За ванредног и редовног професора на истом смеру је промовисан 1995 год. и 1999 год. , респективно.</w:t>
      </w:r>
    </w:p>
    <w:p w:rsidR="004F473C" w:rsidRPr="004F473C" w:rsidRDefault="004F473C" w:rsidP="004F473C">
      <w:r w:rsidRPr="004F473C">
        <w:t>Проф. Небојша Јанковић је у током своје научне и инжењерске каријере био ангажован од стране бројних иностраних образовних и истраживачких институција. Тако је 1991 год. боравио 3 месеца као академски истраживач на Middlesex University, London, UK, а 2000 год. као истраживач сарадник борави годину дана на Robotics Institute, Carnegie Mellon University, Pittsburgh, PA, USA. Такође је 2004 год радио 6 месеци као главни истраживача за School of Engineering, University of Newcastle, Newcastle upon Tayne, U.K. на пројекту финансираном од стране енглеске владе. 2004 год. борави 4 месеци као истраживач у лабораторији за моделирање микроелектронских компонената на институту North Ireland Semiconductor Research Centre (NISCR) of Queen University Belfast, North Ireland, U.K . Такође је 2005 год. боравио 6 месеци као академски истраживач на College of Engineering, University of Swansea, Wales, UK , а 2013 год. провео 3 месеца као гост академик на Swanson School of Engineering, University of Pittsburgh, PA, USA.</w:t>
      </w:r>
    </w:p>
    <w:p w:rsidR="004F473C" w:rsidRPr="004F473C" w:rsidRDefault="004F473C" w:rsidP="004F473C">
      <w:r w:rsidRPr="004F473C">
        <w:t>Проф. Јанковић ради и истражује у области полупроводничких компонената и интегрисаних кола, где се бави физиком рада, пројектовањем, развојем технологије израде, моделирањем и рачунарском симулацијом микроелектронских компонената. Он је аутор или коаутор више од 120 научних радова публикованих у референтним часописима или саопштених на домаћим и иностраним конференцијама, са више од 300 цитата у часописима са Sci листе. Он је такође аутор 4 интернационална патента заштићених у USA, UK and EU. Од 2002 год. је „Senior Member“ одељења за електронске компоненте (ED) друштва електронских инжењера Америке (IEEE), а 2005 год. је изабран за члана енглеског научног друштва Engineering and Physical Sciences Research Council (EPSRC). Проф. Јанковић је такође учествовао на бројним иностраним истраживачко-развојним пројектима финансираних од стране било малих компанија (Lime Microsystems Ltd. UK, Intrigue Technologies, Inc. USA) или корпорација (ABB, Toyota Inc, Advantech US Inc). Он је један од извршних директора и оснивач start-up компаније SP Microtech Ltd. UK, која има ѕа циљ да развије нове компоненте снаге и магнетне сензоре на бази полупроводника галијум-нитрида (GaN) .</w:t>
      </w:r>
    </w:p>
    <w:p w:rsidR="004F473C" w:rsidRPr="004F473C" w:rsidRDefault="004F473C" w:rsidP="004F473C">
      <w:r w:rsidRPr="004F473C">
        <w:t>Проф. Јанковић држи предавања на редовним и последипломским студијама на студијском програму Електроника и микропроцесорска техника при Катедри ѕа компоненте и микросистеме Електронског Факултета у Нишу. Развио је и увео у предавања бројне нове предмета као што су: Сензори и претварачи, Компоненте и кола снаге, Компоненте за телекомуникације и SPICE модели микроелектронских компонената. Заједно са Проф.Пантићем, основао је 2003 год. Лабораторију ѕа моделирање и симуалцију микрокомпомнената и микросистема (http://microsim.elfak.ni.ac.rs) (MICROSIM) финансирана од стране WUS Аустрија. Проф.Јанковић је био ментор при изради 2 докторске и 2 магистарке тезе.</w:t>
      </w:r>
    </w:p>
    <w:p w:rsidR="00482C02" w:rsidRDefault="004F473C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4F473C"/>
    <w:rsid w:val="0070594D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promise.elfak.ni.ac.yu/lab/uploads/staff/staff_78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2018-12-14T08:36:00Z</dcterms:created>
  <dcterms:modified xsi:type="dcterms:W3CDTF">2018-12-14T08:36:00Z</dcterms:modified>
</cp:coreProperties>
</file>