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7929F9C2" wp14:editId="5A5F856E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259840" cy="1259840"/>
            <wp:effectExtent l="0" t="0" r="0" b="0"/>
            <wp:wrapSquare wrapText="bothSides"/>
            <wp:docPr id="1" name="Picture 1" descr="Mihajlo D. MesaroviÄ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ihajlo D. MesaroviÄ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855"/>
      <w:r w:rsidRPr="004C159D">
        <w:rPr>
          <w:rStyle w:val="TitleChar"/>
          <w:rFonts w:ascii="Times New Roman" w:hAnsi="Times New Roman" w:cs="Times New Roman"/>
          <w:sz w:val="22"/>
        </w:rPr>
        <w:t>Михајло Д. Месаровић</w:t>
      </w:r>
      <w:bookmarkEnd w:id="0"/>
      <w:r w:rsidRPr="004C159D">
        <w:rPr>
          <w:rFonts w:ascii="Times New Roman" w:hAnsi="Times New Roman" w:cs="Times New Roman"/>
        </w:rPr>
        <w:t>, инострани члан АИНС од 2009. год., српски научник, професор системског инжењеринга и математике на Case Western Reserve универзитету. Месаровић је пионир у пољу системске теорије, научни саветник Унеска за глобалне промене и члан Римског клуба.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Михајло Д. Месаровић рођен је 2. јула 1928.год. у Зрењанину, Краљевина Југославија. Дипломирао на Електротехничком факултету Универзитета у Београду 1951. год., а 1955. год. добија звање доктора техничких наука Српске академије наука и уметности.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Од 1951. до 1955. год., Месаровић ради као истраживач сарадник у Институту „Никола Тесла” у Београду где је између 1955. и 1958. год. био начелник инспекцијског одсека. Истовремено, заузимао је различите академске положаје на Београдском универзитету, Југославија, од 1954. до 1958. године.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 xml:space="preserve">Године 1958. постаје професор на Институту за технологију у Масачусетсу, USA (MIT), где ради до 1959. год. На Case Western Reserve University био је ванредни професор од 1959. до 1964. год., </w:t>
      </w:r>
      <w:bookmarkStart w:id="1" w:name="_GoBack"/>
      <w:bookmarkEnd w:id="1"/>
      <w:r w:rsidRPr="004C159D">
        <w:rPr>
          <w:rFonts w:ascii="Times New Roman" w:hAnsi="Times New Roman" w:cs="Times New Roman"/>
        </w:rPr>
        <w:t>а редовни професор од 1964. до 1978. год. У то време био је шеф Systems Engineering Group од 1965-68.год., управник департмана за Systems Engineering од 1968-72. год. и директор Systems Research Center од 1968-78. год. Почев од 1978. год., проф. Месаровић је био Cady Staley Professor of Systems Engineering and Mathematics. Један од његових студената био је Роџер В. Брокет (Roger W. Brockett).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Држао предавања у више од 60 земаља, био државни саветник за мноштво питања, консултант за међународне организације и много објављивао. Такође је и оснивач часописа Mathematical Theory of General Systems Journal, Springer Verlag.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Године 1999., Федерик Мајер, генерални директор Унеска поставља га за научног саветника за глобалне промене. На тој функцији, Месаровић путује у седиште Унеска у Паризу где ради као саветник генералног директора за питања климатских промена, економије, становништва, трансфера технологије и образовања жена у земљама у развоју.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Године 2003. универзитет Case Western Reserve додељује му награду Ховорка за изузетна достигнућа, а 2005. г. добија награду Римског клуба Сједињених Држава за животно дело у Уједињеним нацијама.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 xml:space="preserve">Његова истраживања везана су за следеће области: комплексност, теорија комплексних система, глобалне промене и одрживи људски развој, хијерархијски системи, теорија великих система, математичка теорија општих система, вишеслојни системи, системска биологија као и светско и регионално моделовање. У области математике сматра се оснивачем математичке теорије координације; вишеслојних хијерархијских система; софтверског система за подршку у преговарању (Negotiation Support Software System). </w:t>
      </w:r>
    </w:p>
    <w:p w:rsidR="004C159D" w:rsidRPr="004C159D" w:rsidRDefault="004C159D" w:rsidP="004C159D">
      <w:pPr>
        <w:spacing w:after="60" w:line="218" w:lineRule="exact"/>
        <w:jc w:val="both"/>
        <w:rPr>
          <w:rFonts w:ascii="Times New Roman" w:hAnsi="Times New Roman" w:cs="Times New Roman"/>
        </w:rPr>
      </w:pPr>
      <w:r w:rsidRPr="004C159D">
        <w:rPr>
          <w:rFonts w:ascii="Times New Roman" w:hAnsi="Times New Roman" w:cs="Times New Roman"/>
        </w:rPr>
        <w:t>Објавио неколико књига и велики број научних радова: 1960. г. Multi-variable Control Systems. MIT Press; 1962. г. General Systems Theory and Systems Research Contrasting Conceptions of Systems Science. (ed.) Proceedings from the Second System Symposium; 1964. г. Foundations for a General Systems Theory. (ed.); 1968. г. Systems Theory and Biology. (ed.). Springer Verlag; 1970. г. Non-Numerical Problem Solving, са R. Banerji (ed.), Springer Verlag, 1970.; 1970. г. Theory of Multi-level Hierarchical Systems, са D. Macko и Yasuhiko Takahara. Academic Press; 1972. г. Mathematical Theory of General Systems, са Y. Takahara. Academic Press; 1972. г. Organization Structure: Cybernetic Systems Foundation. IFSR Int’l. Series on Systems Science and Engine, Vol. 22. Kluwer, Academic Publishers; 1972. г. Systems Approach and the City, издато са Arnold Reisman. North Holland Publishing Co., Амстердам; 1974. г. Mankind at the Turning Point са Eduard Pestel. Dutton, Second Report to the Club of Rome; 1975. г. General Systems Theory: Mathematical Foundations, са Yasuhiko Takaraha; 1994.г. Abstract Systems Theory, Springer Available article;1996. г. Cybernetics of global change: human dimension and managing of complexity, са David L. McGinnis и A. West Dalton. UNESCO MOST policy papers 3, 43 p.</w:t>
      </w:r>
    </w:p>
    <w:p w:rsidR="00FF01F6" w:rsidRPr="004C159D" w:rsidRDefault="00FF01F6">
      <w:pPr>
        <w:rPr>
          <w:rFonts w:ascii="Times New Roman" w:hAnsi="Times New Roman" w:cs="Times New Roman"/>
        </w:rPr>
      </w:pPr>
    </w:p>
    <w:sectPr w:rsidR="00FF01F6" w:rsidRPr="004C159D" w:rsidSect="004C159D">
      <w:pgSz w:w="11906" w:h="16838"/>
      <w:pgMar w:top="1417" w:right="1417" w:bottom="1417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9D"/>
    <w:rsid w:val="004C159D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E10D6-200E-45F3-AFEE-ED411BC2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59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4C159D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4C159D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4C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3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2020-04-04T12:53:00Z</dcterms:created>
  <dcterms:modified xsi:type="dcterms:W3CDTF">2020-04-04T12:56:00Z</dcterms:modified>
</cp:coreProperties>
</file>