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D0E" w:rsidRPr="000F5553" w:rsidRDefault="00856D0E" w:rsidP="00036F8E">
      <w:pPr>
        <w:jc w:val="center"/>
        <w:rPr>
          <w:sz w:val="22"/>
        </w:rPr>
      </w:pPr>
      <w:bookmarkStart w:id="0" w:name="_GoBack"/>
      <w:bookmarkEnd w:id="0"/>
      <w:r w:rsidRPr="000F5553">
        <w:rPr>
          <w:sz w:val="22"/>
        </w:rPr>
        <w:t>АИНС- ИЗБОРИ 2018. ГОДИНЕ</w:t>
      </w:r>
    </w:p>
    <w:p w:rsidR="00856D0E" w:rsidRPr="000F5553" w:rsidRDefault="00856D0E" w:rsidP="00036F8E">
      <w:pPr>
        <w:jc w:val="center"/>
        <w:rPr>
          <w:sz w:val="22"/>
        </w:rPr>
      </w:pPr>
      <w:r w:rsidRPr="000F5553">
        <w:rPr>
          <w:sz w:val="22"/>
        </w:rPr>
        <w:t>ОДЕЉЕЊЕ РУДАРСКИХ И ГЕОЛОШКИХ НАУКА</w:t>
      </w:r>
    </w:p>
    <w:p w:rsidR="00856D0E" w:rsidRPr="000F5553" w:rsidRDefault="00856D0E" w:rsidP="00036F8E">
      <w:pPr>
        <w:jc w:val="center"/>
        <w:rPr>
          <w:sz w:val="22"/>
        </w:rPr>
      </w:pPr>
      <w:r w:rsidRPr="000F5553">
        <w:rPr>
          <w:sz w:val="22"/>
        </w:rPr>
        <w:t>ДОПИСНИ ЧЛАН</w:t>
      </w:r>
    </w:p>
    <w:p w:rsidR="00856D0E" w:rsidRPr="000F5553" w:rsidRDefault="00856D0E" w:rsidP="00036F8E">
      <w:pPr>
        <w:jc w:val="center"/>
        <w:rPr>
          <w:b/>
          <w:bCs/>
          <w:sz w:val="22"/>
        </w:rPr>
      </w:pPr>
      <w:r w:rsidRPr="000F5553">
        <w:rPr>
          <w:b/>
          <w:bCs/>
          <w:sz w:val="22"/>
        </w:rPr>
        <w:t>Проф. др Зоран Стевановић</w:t>
      </w:r>
    </w:p>
    <w:p w:rsidR="00856D0E" w:rsidRPr="000F5553" w:rsidRDefault="00856D0E" w:rsidP="00036F8E">
      <w:pPr>
        <w:rPr>
          <w:sz w:val="22"/>
        </w:rPr>
      </w:pPr>
      <w:r w:rsidRPr="000F5553">
        <w:rPr>
          <w:sz w:val="22"/>
        </w:rPr>
        <w:t>На седници Одељења рударских и геолошких наука, од 23. марта 2018. године одређени смо за чланове комисије за писање реферата за избор дописног члана АИНС проф. др Зорана Ствановића, дипл.инж. геол. На основу увида у достављену документацију и у складу са Статутом и Правилником АИНС достављамо вам следећи:</w:t>
      </w:r>
    </w:p>
    <w:p w:rsidR="00856D0E" w:rsidRPr="000F5553" w:rsidRDefault="00856D0E" w:rsidP="00036F8E">
      <w:pPr>
        <w:jc w:val="center"/>
        <w:rPr>
          <w:rFonts w:eastAsia="TimesNewRoman"/>
          <w:b/>
          <w:bCs/>
          <w:sz w:val="22"/>
        </w:rPr>
      </w:pPr>
      <w:r w:rsidRPr="000F5553">
        <w:rPr>
          <w:rFonts w:eastAsia="TimesNewRoman"/>
          <w:b/>
          <w:bCs/>
          <w:sz w:val="22"/>
        </w:rPr>
        <w:t>РЕФЕРАТ</w:t>
      </w:r>
    </w:p>
    <w:p w:rsidR="00856D0E" w:rsidRPr="000F5553" w:rsidRDefault="00856D0E" w:rsidP="00036F8E">
      <w:pPr>
        <w:rPr>
          <w:b/>
          <w:bCs/>
          <w:sz w:val="22"/>
          <w:lang w:val="en-US"/>
        </w:rPr>
      </w:pPr>
      <w:r w:rsidRPr="000F5553">
        <w:rPr>
          <w:b/>
          <w:bCs/>
          <w:sz w:val="22"/>
          <w:lang w:val="en-US"/>
        </w:rPr>
        <w:t>1. Биографски подаци</w:t>
      </w:r>
    </w:p>
    <w:p w:rsidR="00856D0E" w:rsidRPr="000F5553" w:rsidRDefault="00856D0E" w:rsidP="00036F8E">
      <w:pPr>
        <w:rPr>
          <w:rFonts w:ascii="New" w:hAnsi="New"/>
          <w:color w:val="26282A"/>
          <w:sz w:val="22"/>
          <w:lang w:val="sr-Cyrl-CS"/>
        </w:rPr>
      </w:pPr>
      <w:r w:rsidRPr="000F5553">
        <w:rPr>
          <w:sz w:val="22"/>
          <w:lang w:val="sr-Cyrl-CS"/>
        </w:rPr>
        <w:t xml:space="preserve">Др Зоран Стевановић, редовни професор Рударско-геолошког факултета рођен је 1956. године у Београду где је завршио основну школу и </w:t>
      </w:r>
      <w:r w:rsidRPr="000F5553">
        <w:rPr>
          <w:sz w:val="22"/>
        </w:rPr>
        <w:t>XIV</w:t>
      </w:r>
      <w:r w:rsidRPr="000F5553">
        <w:rPr>
          <w:sz w:val="22"/>
          <w:lang w:val="sr-Cyrl-CS"/>
        </w:rPr>
        <w:t xml:space="preserve"> Београдску гимназију. Дипломирао је 1979. на Смеру за хидрогеологију Рударско-геолошког факултета (РГФ). На истом факултету одбранио је 1982. магистарски рад</w:t>
      </w:r>
      <w:r w:rsidRPr="000F5553">
        <w:rPr>
          <w:sz w:val="22"/>
          <w:lang w:val="sr-Latn-CS"/>
        </w:rPr>
        <w:t xml:space="preserve">, </w:t>
      </w:r>
      <w:r w:rsidRPr="000F5553">
        <w:rPr>
          <w:sz w:val="22"/>
          <w:lang w:val="sr-Cyrl-CS"/>
        </w:rPr>
        <w:t>и</w:t>
      </w:r>
      <w:r w:rsidRPr="000F5553">
        <w:rPr>
          <w:sz w:val="22"/>
          <w:lang w:val="sr-Latn-CS"/>
        </w:rPr>
        <w:t xml:space="preserve"> </w:t>
      </w:r>
      <w:r w:rsidRPr="000F5553">
        <w:rPr>
          <w:sz w:val="22"/>
          <w:lang w:val="sr-Cyrl-CS"/>
        </w:rPr>
        <w:t>докторску дисертацију 1987. године.</w:t>
      </w:r>
      <w:r w:rsidRPr="00616480">
        <w:rPr>
          <w:bCs/>
          <w:sz w:val="22"/>
          <w:lang w:val="sr-Cyrl-CS"/>
        </w:rPr>
        <w:t xml:space="preserve"> </w:t>
      </w:r>
      <w:r w:rsidRPr="000F5553">
        <w:rPr>
          <w:sz w:val="22"/>
          <w:lang w:val="sr-Cyrl-CS"/>
        </w:rPr>
        <w:t xml:space="preserve">На Рударско-геолошком факултету асистент је од 1979, у звање доцента изабран је 1988, затим </w:t>
      </w:r>
      <w:r w:rsidRPr="000F5553">
        <w:rPr>
          <w:sz w:val="22"/>
        </w:rPr>
        <w:t>je</w:t>
      </w:r>
      <w:r w:rsidRPr="00616480">
        <w:rPr>
          <w:sz w:val="22"/>
          <w:lang w:val="sr-Cyrl-CS"/>
        </w:rPr>
        <w:t xml:space="preserve"> </w:t>
      </w:r>
      <w:r w:rsidRPr="000F5553">
        <w:rPr>
          <w:sz w:val="22"/>
          <w:lang w:val="sr-Cyrl-CS"/>
        </w:rPr>
        <w:t xml:space="preserve">ванредни  професор од 1993, а од 1998. године </w:t>
      </w:r>
      <w:r w:rsidRPr="000F5553">
        <w:rPr>
          <w:sz w:val="22"/>
        </w:rPr>
        <w:t>je</w:t>
      </w:r>
      <w:r w:rsidRPr="00616480">
        <w:rPr>
          <w:sz w:val="22"/>
          <w:lang w:val="sr-Cyrl-CS"/>
        </w:rPr>
        <w:t xml:space="preserve"> </w:t>
      </w:r>
      <w:r w:rsidRPr="000F5553">
        <w:rPr>
          <w:sz w:val="22"/>
          <w:lang w:val="sr-Cyrl-CS"/>
        </w:rPr>
        <w:t xml:space="preserve">у звању редовног професора. Руководилац </w:t>
      </w:r>
      <w:r w:rsidRPr="000F5553">
        <w:rPr>
          <w:sz w:val="22"/>
        </w:rPr>
        <w:t>je</w:t>
      </w:r>
      <w:r w:rsidRPr="00616480">
        <w:rPr>
          <w:sz w:val="22"/>
          <w:lang w:val="sr-Cyrl-CS"/>
        </w:rPr>
        <w:t xml:space="preserve"> </w:t>
      </w:r>
      <w:r w:rsidRPr="000F5553">
        <w:rPr>
          <w:sz w:val="22"/>
          <w:lang w:val="sr-Cyrl-CS"/>
        </w:rPr>
        <w:t xml:space="preserve">(и оснивач) Центра за хидрогеологију карста РГФ и координатор међународног курса који овај Центар организује у сарадњи са </w:t>
      </w:r>
      <w:r w:rsidRPr="000F5553">
        <w:rPr>
          <w:sz w:val="22"/>
        </w:rPr>
        <w:t>UNESCO</w:t>
      </w:r>
      <w:r w:rsidRPr="00616480">
        <w:rPr>
          <w:sz w:val="22"/>
          <w:lang w:val="sr-Cyrl-CS"/>
        </w:rPr>
        <w:t>.</w:t>
      </w:r>
    </w:p>
    <w:p w:rsidR="00856D0E" w:rsidRPr="000F5553" w:rsidRDefault="00856D0E" w:rsidP="00036F8E">
      <w:pPr>
        <w:rPr>
          <w:b/>
          <w:bCs/>
          <w:sz w:val="22"/>
          <w:lang w:val="sr-Cyrl-CS"/>
        </w:rPr>
      </w:pPr>
      <w:r w:rsidRPr="000F5553">
        <w:rPr>
          <w:b/>
          <w:bCs/>
          <w:sz w:val="22"/>
          <w:lang w:val="sr-Cyrl-CS"/>
        </w:rPr>
        <w:t>2. Научни резултати</w:t>
      </w:r>
    </w:p>
    <w:p w:rsidR="00856D0E" w:rsidRPr="000F5553" w:rsidRDefault="00856D0E" w:rsidP="00036F8E">
      <w:pPr>
        <w:rPr>
          <w:sz w:val="22"/>
          <w:lang w:val="sr-Cyrl-CS"/>
        </w:rPr>
      </w:pPr>
      <w:bookmarkStart w:id="1" w:name="_Hlk511856986"/>
      <w:r w:rsidRPr="000F5553">
        <w:rPr>
          <w:sz w:val="22"/>
          <w:lang w:val="sr-Cyrl-CS"/>
        </w:rPr>
        <w:t>Објавио 3</w:t>
      </w:r>
      <w:r w:rsidRPr="00616480">
        <w:rPr>
          <w:sz w:val="22"/>
          <w:lang w:val="sr-Cyrl-CS"/>
        </w:rPr>
        <w:t>25</w:t>
      </w:r>
      <w:r w:rsidRPr="000F5553">
        <w:rPr>
          <w:sz w:val="22"/>
          <w:lang w:val="ru-RU"/>
        </w:rPr>
        <w:t xml:space="preserve"> научних и стручних </w:t>
      </w:r>
      <w:r w:rsidRPr="000F5553">
        <w:rPr>
          <w:sz w:val="22"/>
          <w:lang w:val="sr-Latn-CS"/>
        </w:rPr>
        <w:t>рад</w:t>
      </w:r>
      <w:r w:rsidRPr="000F5553">
        <w:rPr>
          <w:sz w:val="22"/>
          <w:lang w:val="sr-Cyrl-CS"/>
        </w:rPr>
        <w:t>ов</w:t>
      </w:r>
      <w:r w:rsidRPr="000F5553">
        <w:rPr>
          <w:sz w:val="22"/>
          <w:lang w:val="sr-Latn-CS"/>
        </w:rPr>
        <w:t>а</w:t>
      </w:r>
      <w:r w:rsidRPr="000F5553">
        <w:rPr>
          <w:sz w:val="22"/>
          <w:lang w:val="sr-Cyrl-CS"/>
        </w:rPr>
        <w:t xml:space="preserve"> од чега 25 у часописима са SCI листе. </w:t>
      </w:r>
      <w:r w:rsidRPr="000F5553">
        <w:rPr>
          <w:sz w:val="22"/>
          <w:lang w:val="ru-RU"/>
        </w:rPr>
        <w:t>Написао је или уредио 1</w:t>
      </w:r>
      <w:r w:rsidRPr="00616480">
        <w:rPr>
          <w:sz w:val="22"/>
          <w:lang w:val="sr-Cyrl-CS"/>
        </w:rPr>
        <w:t>5</w:t>
      </w:r>
      <w:r w:rsidRPr="000F5553">
        <w:rPr>
          <w:sz w:val="22"/>
          <w:lang w:val="ru-RU"/>
        </w:rPr>
        <w:t xml:space="preserve"> </w:t>
      </w:r>
      <w:r w:rsidRPr="000F5553">
        <w:rPr>
          <w:sz w:val="22"/>
          <w:lang w:val="sr-Latn-CS"/>
        </w:rPr>
        <w:t>монографија</w:t>
      </w:r>
      <w:r w:rsidRPr="000F5553">
        <w:rPr>
          <w:sz w:val="22"/>
          <w:lang w:val="ru-RU"/>
        </w:rPr>
        <w:t xml:space="preserve"> од којих је </w:t>
      </w:r>
      <w:r w:rsidRPr="00616480">
        <w:rPr>
          <w:sz w:val="22"/>
          <w:lang w:val="sr-Cyrl-CS"/>
        </w:rPr>
        <w:t>7</w:t>
      </w:r>
      <w:r w:rsidRPr="000F5553">
        <w:rPr>
          <w:sz w:val="22"/>
          <w:lang w:val="ru-RU"/>
        </w:rPr>
        <w:t xml:space="preserve"> </w:t>
      </w:r>
      <w:r w:rsidRPr="000F5553">
        <w:rPr>
          <w:sz w:val="22"/>
          <w:lang w:val="sr-Latn-CS"/>
        </w:rPr>
        <w:t>публикован</w:t>
      </w:r>
      <w:r w:rsidRPr="000F5553">
        <w:rPr>
          <w:sz w:val="22"/>
          <w:lang w:val="sr-Cyrl-CS"/>
        </w:rPr>
        <w:t>о</w:t>
      </w:r>
      <w:r w:rsidRPr="000F5553">
        <w:rPr>
          <w:sz w:val="22"/>
          <w:lang w:val="sr-Latn-CS"/>
        </w:rPr>
        <w:t xml:space="preserve"> у иностранству</w:t>
      </w:r>
      <w:r w:rsidRPr="000F5553">
        <w:rPr>
          <w:sz w:val="22"/>
          <w:lang w:val="ru-RU"/>
        </w:rPr>
        <w:t xml:space="preserve">. </w:t>
      </w:r>
      <w:r w:rsidRPr="000F5553">
        <w:rPr>
          <w:sz w:val="22"/>
          <w:lang w:val="sr-Cyrl-CS"/>
        </w:rPr>
        <w:t xml:space="preserve">Аутор је </w:t>
      </w:r>
      <w:r w:rsidRPr="000F5553">
        <w:rPr>
          <w:sz w:val="22"/>
          <w:lang w:val="sr-Latn-CS"/>
        </w:rPr>
        <w:t>30</w:t>
      </w:r>
      <w:r w:rsidRPr="000F5553">
        <w:rPr>
          <w:sz w:val="22"/>
          <w:lang w:val="sr-Cyrl-CS"/>
        </w:rPr>
        <w:t xml:space="preserve"> поглавља у међународним монографијама, при чему је </w:t>
      </w:r>
      <w:r w:rsidRPr="00616480">
        <w:rPr>
          <w:sz w:val="22"/>
          <w:lang w:val="ru-RU"/>
        </w:rPr>
        <w:t>22</w:t>
      </w:r>
      <w:r w:rsidRPr="000F5553">
        <w:rPr>
          <w:sz w:val="22"/>
          <w:lang w:val="sr-Cyrl-CS"/>
        </w:rPr>
        <w:t xml:space="preserve"> пута био једини или први аутор. Цитиран је преко 150 пута, </w:t>
      </w:r>
      <w:r w:rsidRPr="000F5553">
        <w:rPr>
          <w:sz w:val="22"/>
        </w:rPr>
        <w:t>SCOPUS</w:t>
      </w:r>
      <w:r w:rsidRPr="00616480">
        <w:rPr>
          <w:sz w:val="22"/>
          <w:lang w:val="sr-Cyrl-CS"/>
        </w:rPr>
        <w:t xml:space="preserve"> </w:t>
      </w:r>
      <w:r w:rsidRPr="000F5553">
        <w:rPr>
          <w:sz w:val="22"/>
          <w:lang w:val="sr-Cyrl-CS"/>
        </w:rPr>
        <w:t xml:space="preserve">доступан само до априла 2015 – 88 цитата (актуално </w:t>
      </w:r>
      <w:r w:rsidRPr="000F5553">
        <w:rPr>
          <w:sz w:val="22"/>
        </w:rPr>
        <w:t>Research</w:t>
      </w:r>
      <w:r w:rsidRPr="00616480">
        <w:rPr>
          <w:sz w:val="22"/>
          <w:lang w:val="sr-Cyrl-CS"/>
        </w:rPr>
        <w:t xml:space="preserve"> </w:t>
      </w:r>
      <w:r w:rsidRPr="000F5553">
        <w:rPr>
          <w:sz w:val="22"/>
        </w:rPr>
        <w:t>Gate</w:t>
      </w:r>
      <w:r w:rsidRPr="00616480">
        <w:rPr>
          <w:sz w:val="22"/>
          <w:lang w:val="sr-Cyrl-CS"/>
        </w:rPr>
        <w:t xml:space="preserve">: 400 цитата). </w:t>
      </w:r>
      <w:r w:rsidRPr="000F5553">
        <w:rPr>
          <w:sz w:val="22"/>
        </w:rPr>
        <w:t>Најзначајније монографије vodećih svetskih izdavača:</w:t>
      </w:r>
    </w:p>
    <w:p w:rsidR="00856D0E" w:rsidRPr="000F5553" w:rsidRDefault="00856D0E" w:rsidP="00036F8E">
      <w:pPr>
        <w:rPr>
          <w:sz w:val="22"/>
          <w:lang w:val="sr-Latn-CS"/>
        </w:rPr>
      </w:pPr>
      <w:r w:rsidRPr="000F5553">
        <w:rPr>
          <w:sz w:val="22"/>
          <w:lang w:val="sr-Latn-CS"/>
        </w:rPr>
        <w:t xml:space="preserve">Stevanović Z.: Karst Aquifers - Characterization and Engineering  Series: Professional Practice in Earth Science, p. 692, </w:t>
      </w:r>
      <w:r w:rsidRPr="000F5553">
        <w:rPr>
          <w:b/>
          <w:sz w:val="22"/>
          <w:lang w:val="sr-Latn-CS"/>
        </w:rPr>
        <w:t>Springer Intern</w:t>
      </w:r>
      <w:r w:rsidRPr="000F5553">
        <w:rPr>
          <w:sz w:val="22"/>
          <w:lang w:val="sr-Latn-CS"/>
        </w:rPr>
        <w:t>. Publ. Switz., Cham, Heidelberg, NY, Dordrecht, London (2015)</w:t>
      </w:r>
      <w:r w:rsidRPr="00616480">
        <w:rPr>
          <w:sz w:val="22"/>
          <w:lang w:val="sr-Latn-CS"/>
        </w:rPr>
        <w:t xml:space="preserve"> </w:t>
      </w:r>
      <w:r w:rsidRPr="00616480">
        <w:rPr>
          <w:b/>
          <w:sz w:val="22"/>
          <w:lang w:val="sr-Latn-CS"/>
        </w:rPr>
        <w:t xml:space="preserve">М11 </w:t>
      </w:r>
      <w:r w:rsidRPr="00616480">
        <w:rPr>
          <w:sz w:val="22"/>
          <w:lang w:val="sr-Latn-CS"/>
        </w:rPr>
        <w:t>(</w:t>
      </w:r>
      <w:r w:rsidRPr="00616480">
        <w:rPr>
          <w:b/>
          <w:sz w:val="22"/>
          <w:lang w:val="sr-Latn-CS"/>
        </w:rPr>
        <w:t xml:space="preserve">ново издање – нема </w:t>
      </w:r>
      <w:r w:rsidRPr="000F5553">
        <w:rPr>
          <w:b/>
          <w:sz w:val="22"/>
        </w:rPr>
        <w:t>SCOPUS</w:t>
      </w:r>
      <w:r w:rsidRPr="00616480">
        <w:rPr>
          <w:b/>
          <w:sz w:val="22"/>
          <w:lang w:val="sr-Latn-CS"/>
        </w:rPr>
        <w:t xml:space="preserve"> података</w:t>
      </w:r>
      <w:r w:rsidRPr="00616480">
        <w:rPr>
          <w:sz w:val="22"/>
          <w:lang w:val="sr-Latn-CS"/>
        </w:rPr>
        <w:t>)</w:t>
      </w:r>
    </w:p>
    <w:p w:rsidR="00856D0E" w:rsidRPr="000F5553" w:rsidRDefault="00856D0E" w:rsidP="00036F8E">
      <w:pPr>
        <w:rPr>
          <w:sz w:val="22"/>
          <w:lang w:val="sr-Latn-CS"/>
        </w:rPr>
      </w:pPr>
      <w:r w:rsidRPr="000F5553">
        <w:rPr>
          <w:sz w:val="22"/>
          <w:lang w:val="sr-Latn-CS"/>
        </w:rPr>
        <w:t xml:space="preserve">Kresic N., Stevanović Z.: Groundwater hydrology of springs: Theory, management, and sustainability (eds.),  p. 574, </w:t>
      </w:r>
      <w:r w:rsidRPr="000F5553">
        <w:rPr>
          <w:b/>
          <w:sz w:val="22"/>
          <w:lang w:val="sr-Latn-CS"/>
        </w:rPr>
        <w:t>Elsevier</w:t>
      </w:r>
      <w:r w:rsidRPr="000F5553">
        <w:rPr>
          <w:sz w:val="22"/>
          <w:lang w:val="sr-Latn-CS"/>
        </w:rPr>
        <w:t>, Blumington - Oxford (2010)</w:t>
      </w:r>
      <w:r w:rsidRPr="000F5553">
        <w:rPr>
          <w:sz w:val="22"/>
        </w:rPr>
        <w:t xml:space="preserve"> </w:t>
      </w:r>
      <w:r w:rsidRPr="000F5553">
        <w:rPr>
          <w:b/>
          <w:sz w:val="22"/>
        </w:rPr>
        <w:t>М11 (23 цитата према SCOPUS само до 04.2015)</w:t>
      </w:r>
    </w:p>
    <w:p w:rsidR="00856D0E" w:rsidRPr="000F5553" w:rsidRDefault="00856D0E" w:rsidP="00036F8E">
      <w:pPr>
        <w:rPr>
          <w:sz w:val="22"/>
          <w:lang w:val="sr-Latn-CS"/>
        </w:rPr>
      </w:pPr>
      <w:r w:rsidRPr="000F5553">
        <w:rPr>
          <w:sz w:val="22"/>
          <w:lang w:val="sr-Latn-CS"/>
        </w:rPr>
        <w:t>Stevanović Z., Kresic N., Kukuric N.: Karst Without Boundaries</w:t>
      </w:r>
      <w:r w:rsidRPr="000F5553">
        <w:rPr>
          <w:sz w:val="22"/>
        </w:rPr>
        <w:t>.</w:t>
      </w:r>
      <w:r w:rsidRPr="000F5553">
        <w:rPr>
          <w:sz w:val="22"/>
          <w:lang w:val="sr-Latn-CS"/>
        </w:rPr>
        <w:t xml:space="preserve"> </w:t>
      </w:r>
      <w:hyperlink r:id="rId7" w:history="1">
        <w:r w:rsidRPr="000F5553">
          <w:rPr>
            <w:sz w:val="22"/>
            <w:lang w:val="sr-Latn-CS"/>
          </w:rPr>
          <w:t>IAH Papers on Hydrogeology</w:t>
        </w:r>
      </w:hyperlink>
      <w:r w:rsidRPr="000F5553">
        <w:rPr>
          <w:sz w:val="22"/>
          <w:lang w:val="sr-Latn-CS"/>
        </w:rPr>
        <w:t xml:space="preserve">, </w:t>
      </w:r>
      <w:r w:rsidRPr="000F5553">
        <w:rPr>
          <w:sz w:val="22"/>
        </w:rPr>
        <w:t xml:space="preserve">Vol.23, </w:t>
      </w:r>
      <w:r w:rsidRPr="000F5553">
        <w:rPr>
          <w:sz w:val="22"/>
          <w:lang w:val="sr-Latn-CS"/>
        </w:rPr>
        <w:t xml:space="preserve">p. 376, </w:t>
      </w:r>
      <w:r w:rsidRPr="000F5553">
        <w:rPr>
          <w:b/>
          <w:sz w:val="22"/>
          <w:lang w:val="sr-Latn-CS"/>
        </w:rPr>
        <w:t>CRC Press/Balkema; Taylor &amp; Francis Group</w:t>
      </w:r>
      <w:r w:rsidRPr="000F5553">
        <w:rPr>
          <w:sz w:val="22"/>
          <w:lang w:val="sr-Latn-CS"/>
        </w:rPr>
        <w:t>, London(2016)</w:t>
      </w:r>
      <w:r w:rsidRPr="000F5553">
        <w:rPr>
          <w:sz w:val="22"/>
        </w:rPr>
        <w:t xml:space="preserve"> </w:t>
      </w:r>
      <w:r w:rsidRPr="000F5553">
        <w:rPr>
          <w:b/>
          <w:sz w:val="22"/>
        </w:rPr>
        <w:t xml:space="preserve">М11 </w:t>
      </w:r>
      <w:r w:rsidRPr="000F5553">
        <w:rPr>
          <w:sz w:val="22"/>
        </w:rPr>
        <w:t>(</w:t>
      </w:r>
      <w:r w:rsidRPr="000F5553">
        <w:rPr>
          <w:b/>
          <w:sz w:val="22"/>
        </w:rPr>
        <w:t>ново</w:t>
      </w:r>
      <w:r w:rsidRPr="000F5553">
        <w:rPr>
          <w:sz w:val="22"/>
        </w:rPr>
        <w:t>)</w:t>
      </w:r>
      <w:r w:rsidRPr="000F5553">
        <w:rPr>
          <w:b/>
          <w:sz w:val="22"/>
        </w:rPr>
        <w:t xml:space="preserve"> </w:t>
      </w:r>
    </w:p>
    <w:p w:rsidR="00856D0E" w:rsidRPr="000F5553" w:rsidRDefault="00856D0E" w:rsidP="00036F8E">
      <w:pPr>
        <w:rPr>
          <w:sz w:val="22"/>
          <w:lang w:val="sr-Latn-CS"/>
        </w:rPr>
      </w:pPr>
      <w:r w:rsidRPr="000F5553">
        <w:rPr>
          <w:sz w:val="22"/>
          <w:lang w:val="sr-Latn-CS"/>
        </w:rPr>
        <w:t xml:space="preserve">Stevanović Z., Iurkiewicz A.: Hydrogeology of Northern Iraq. Vol. 2: General hydrogeology and aquifer systems. Spec. Publ. of </w:t>
      </w:r>
      <w:r w:rsidRPr="000F5553">
        <w:rPr>
          <w:b/>
          <w:sz w:val="22"/>
          <w:lang w:val="sr-Latn-CS"/>
        </w:rPr>
        <w:t>FAO / UN</w:t>
      </w:r>
      <w:r w:rsidRPr="000F5553">
        <w:rPr>
          <w:sz w:val="22"/>
          <w:lang w:val="sr-Latn-CS"/>
        </w:rPr>
        <w:t>, p. 175 (62 annexes), Rome (2004)</w:t>
      </w:r>
      <w:r w:rsidRPr="000F5553">
        <w:rPr>
          <w:sz w:val="22"/>
        </w:rPr>
        <w:t xml:space="preserve"> </w:t>
      </w:r>
      <w:r w:rsidRPr="000F5553">
        <w:rPr>
          <w:b/>
          <w:sz w:val="22"/>
        </w:rPr>
        <w:t>М12 (25 цитата према SCOPUS само до 04.2015)</w:t>
      </w:r>
    </w:p>
    <w:bookmarkEnd w:id="1"/>
    <w:p w:rsidR="00856D0E" w:rsidRPr="00616480" w:rsidRDefault="00856D0E" w:rsidP="00036F8E">
      <w:pPr>
        <w:rPr>
          <w:b/>
          <w:bCs/>
          <w:sz w:val="22"/>
          <w:lang w:val="sr-Latn-CS"/>
        </w:rPr>
      </w:pPr>
      <w:r w:rsidRPr="00616480">
        <w:rPr>
          <w:b/>
          <w:bCs/>
          <w:sz w:val="22"/>
          <w:lang w:val="sr-Latn-CS"/>
        </w:rPr>
        <w:t>3. Инжењерски резултати</w:t>
      </w:r>
    </w:p>
    <w:p w:rsidR="00856D0E" w:rsidRPr="000F5553" w:rsidRDefault="00856D0E" w:rsidP="00036F8E">
      <w:pPr>
        <w:rPr>
          <w:sz w:val="22"/>
          <w:lang w:val="sr-Cyrl-CS"/>
        </w:rPr>
      </w:pPr>
      <w:r w:rsidRPr="000F5553">
        <w:rPr>
          <w:sz w:val="22"/>
          <w:lang w:val="sr-Cyrl-CS"/>
        </w:rPr>
        <w:t xml:space="preserve">Консултантски ангажман остварује у организацијама УН – </w:t>
      </w:r>
      <w:r w:rsidRPr="000F5553">
        <w:rPr>
          <w:sz w:val="22"/>
        </w:rPr>
        <w:t>FAO</w:t>
      </w:r>
      <w:r w:rsidRPr="00616480">
        <w:rPr>
          <w:sz w:val="22"/>
          <w:lang w:val="sr-Latn-CS"/>
        </w:rPr>
        <w:t xml:space="preserve"> и</w:t>
      </w:r>
      <w:r w:rsidRPr="000F5553">
        <w:rPr>
          <w:sz w:val="22"/>
          <w:lang w:val="sr-Cyrl-CS"/>
        </w:rPr>
        <w:t xml:space="preserve"> </w:t>
      </w:r>
      <w:r w:rsidRPr="000F5553">
        <w:rPr>
          <w:sz w:val="22"/>
        </w:rPr>
        <w:t>UNESCO</w:t>
      </w:r>
      <w:r w:rsidRPr="000F5553">
        <w:rPr>
          <w:sz w:val="22"/>
          <w:lang w:val="sr-Cyrl-CS"/>
        </w:rPr>
        <w:t xml:space="preserve">, као и неколико интернационалних компанија. Учествовао је и руководио хидрогеолошким истраживањима у Алжиру, Ираку, Грузији, Бутану, Сејшелима, Сомалији, Етиопији и државама бивше Југославије. Учествовао је у програмима научне размене и сарадње стручњака из институција у области геологије из Француске, Словачке, Румуније, Бугарске, Кине и Словеније. Пет најважнијих инжењерских решења З. Стевановића која су реализована и имају позитивни комерцијални и хигијенско-санитарни ефекат су: </w:t>
      </w:r>
    </w:p>
    <w:p w:rsidR="00856D0E" w:rsidRPr="000F5553" w:rsidRDefault="00856D0E" w:rsidP="00036F8E">
      <w:pPr>
        <w:rPr>
          <w:sz w:val="22"/>
          <w:lang w:val="sr-Cyrl-CS"/>
        </w:rPr>
      </w:pPr>
      <w:r w:rsidRPr="000F5553">
        <w:rPr>
          <w:sz w:val="22"/>
          <w:lang w:val="sr-Cyrl-CS"/>
        </w:rPr>
        <w:t xml:space="preserve">Руковођење међународним пројектом снабдевања водом северног Ирака по програму ФАО / </w:t>
      </w:r>
      <w:r w:rsidRPr="00616480">
        <w:rPr>
          <w:sz w:val="22"/>
          <w:lang w:val="sr-Cyrl-CS"/>
        </w:rPr>
        <w:t>Организације</w:t>
      </w:r>
      <w:r w:rsidRPr="000F5553">
        <w:rPr>
          <w:sz w:val="22"/>
          <w:lang w:val="sr-Cyrl-CS"/>
        </w:rPr>
        <w:t xml:space="preserve"> за хрaну и пољопривреду Уједињених нација (2000-2003), укључујући пројектовање и израду више стотина бунара, креирање хидрогеолошког информационог система, формирање мреже за мониторинг подземних вода и обуку локалног техничког особља.</w:t>
      </w:r>
    </w:p>
    <w:p w:rsidR="00856D0E" w:rsidRPr="000F5553" w:rsidRDefault="00856D0E" w:rsidP="00036F8E">
      <w:pPr>
        <w:rPr>
          <w:sz w:val="22"/>
          <w:lang w:val="sr-Cyrl-CS"/>
        </w:rPr>
      </w:pPr>
      <w:r w:rsidRPr="000F5553">
        <w:rPr>
          <w:sz w:val="22"/>
          <w:lang w:val="sr-Cyrl-CS"/>
        </w:rPr>
        <w:t>Руковођење међународним пројектом хидрогеолошких истраживања северног дела Сомалије (провинције Сомалиланд и Пунтланд) по програму ФАО (2011-2012), укључујући израду хидрогеолошке карте, креирање хидрогеолошког информационог система, формирање мреже за мониторинг подземних вода и обуку локалног техничког особља.</w:t>
      </w:r>
    </w:p>
    <w:p w:rsidR="00856D0E" w:rsidRPr="000F5553" w:rsidRDefault="00856D0E" w:rsidP="00036F8E">
      <w:pPr>
        <w:rPr>
          <w:sz w:val="22"/>
          <w:lang w:val="sr-Cyrl-CS"/>
        </w:rPr>
      </w:pPr>
      <w:r w:rsidRPr="000F5553">
        <w:rPr>
          <w:sz w:val="22"/>
          <w:lang w:val="sr-Cyrl-CS"/>
        </w:rPr>
        <w:lastRenderedPageBreak/>
        <w:t xml:space="preserve">Руковођење хидрогеолошким истраживањима и </w:t>
      </w:r>
      <w:r w:rsidRPr="00616480">
        <w:rPr>
          <w:sz w:val="22"/>
          <w:lang w:val="sr-Cyrl-CS"/>
        </w:rPr>
        <w:t>формирање</w:t>
      </w:r>
      <w:r w:rsidRPr="000F5553">
        <w:rPr>
          <w:sz w:val="22"/>
          <w:lang w:val="sr-Cyrl-CS"/>
        </w:rPr>
        <w:t xml:space="preserve"> подлога за примењено техничко решење водозахвата на изворишту „Боље сестре“ у басену Скадарског језера, којим је решен дугогодишњи проблем несташице воде на Црногорском приморју (2006-2009).</w:t>
      </w:r>
    </w:p>
    <w:p w:rsidR="00856D0E" w:rsidRPr="000F5553" w:rsidRDefault="00856D0E" w:rsidP="00036F8E">
      <w:pPr>
        <w:rPr>
          <w:sz w:val="22"/>
          <w:lang w:val="sr-Cyrl-CS"/>
        </w:rPr>
      </w:pPr>
      <w:r w:rsidRPr="000F5553">
        <w:rPr>
          <w:sz w:val="22"/>
          <w:lang w:val="sr-Cyrl-CS"/>
        </w:rPr>
        <w:t xml:space="preserve">Руковођење хидрогеолошким истраживањима у источној Србији и техничко решење формирања изворишта „Боговина“ за насеља Тимочког </w:t>
      </w:r>
      <w:r w:rsidRPr="00616480">
        <w:rPr>
          <w:sz w:val="22"/>
          <w:lang w:val="sr-Cyrl-CS"/>
        </w:rPr>
        <w:t>региона</w:t>
      </w:r>
      <w:r w:rsidRPr="000F5553">
        <w:rPr>
          <w:sz w:val="22"/>
          <w:lang w:val="sr-Cyrl-CS"/>
        </w:rPr>
        <w:t xml:space="preserve"> (Бор, Бољевац и др.) (1991-1998).</w:t>
      </w:r>
    </w:p>
    <w:p w:rsidR="00856D0E" w:rsidRPr="000F5553" w:rsidRDefault="00856D0E" w:rsidP="00036F8E">
      <w:pPr>
        <w:rPr>
          <w:sz w:val="22"/>
          <w:lang w:val="sr-Cyrl-CS"/>
        </w:rPr>
      </w:pPr>
      <w:r w:rsidRPr="000F5553">
        <w:rPr>
          <w:sz w:val="22"/>
          <w:lang w:val="sr-Cyrl-CS"/>
        </w:rPr>
        <w:t xml:space="preserve">Координатор израде дела Карте карстних аквифера света (WOKAM пројекат UNESCO, BGR, KIT) за подручје централне и </w:t>
      </w:r>
      <w:r w:rsidRPr="00616480">
        <w:rPr>
          <w:sz w:val="22"/>
          <w:lang w:val="sr-Cyrl-CS"/>
        </w:rPr>
        <w:t>ЈИ</w:t>
      </w:r>
      <w:r w:rsidRPr="000F5553">
        <w:rPr>
          <w:sz w:val="22"/>
          <w:lang w:val="sr-Cyrl-CS"/>
        </w:rPr>
        <w:t xml:space="preserve"> Европе, Блиског и Средњег истока (Азија) и источне Африке (2012-2017).   </w:t>
      </w:r>
    </w:p>
    <w:p w:rsidR="00856D0E" w:rsidRPr="00616480" w:rsidRDefault="00856D0E" w:rsidP="00036F8E">
      <w:pPr>
        <w:rPr>
          <w:b/>
          <w:bCs/>
          <w:sz w:val="22"/>
          <w:lang w:val="sr-Cyrl-CS"/>
        </w:rPr>
      </w:pPr>
      <w:r w:rsidRPr="00616480">
        <w:rPr>
          <w:b/>
          <w:bCs/>
          <w:sz w:val="22"/>
          <w:lang w:val="sr-Cyrl-CS"/>
        </w:rPr>
        <w:t>4. Наставна активност</w:t>
      </w:r>
    </w:p>
    <w:p w:rsidR="00856D0E" w:rsidRPr="000F5553" w:rsidRDefault="00856D0E" w:rsidP="00036F8E">
      <w:pPr>
        <w:rPr>
          <w:sz w:val="22"/>
          <w:lang w:val="sr-Cyrl-CS"/>
        </w:rPr>
      </w:pPr>
      <w:r w:rsidRPr="000F5553">
        <w:rPr>
          <w:sz w:val="22"/>
          <w:lang w:val="en-US"/>
        </w:rPr>
        <w:t> </w:t>
      </w:r>
      <w:r w:rsidRPr="000F5553">
        <w:rPr>
          <w:sz w:val="22"/>
          <w:lang w:val="sr-Cyrl-CS"/>
        </w:rPr>
        <w:t>Од 2005-2008. шеф Смера и Катедре за хидрогеологију РГФ, а од 2008-2012. шеф Департмана за хидрогеологију, као и руководилац докторских студија. У периоду 2006-2007. био је члан Већа рударских и геолошких наука Универзитета у Београду</w:t>
      </w:r>
      <w:r w:rsidRPr="00616480">
        <w:rPr>
          <w:sz w:val="22"/>
          <w:lang w:val="sr-Cyrl-CS"/>
        </w:rPr>
        <w:t xml:space="preserve"> (</w:t>
      </w:r>
      <w:r w:rsidRPr="000F5553">
        <w:rPr>
          <w:sz w:val="22"/>
          <w:lang w:val="sr-Cyrl-CS"/>
        </w:rPr>
        <w:t>БУ</w:t>
      </w:r>
      <w:r w:rsidRPr="00616480">
        <w:rPr>
          <w:sz w:val="22"/>
          <w:lang w:val="sr-Cyrl-CS"/>
        </w:rPr>
        <w:t>)</w:t>
      </w:r>
      <w:r w:rsidRPr="000F5553">
        <w:rPr>
          <w:sz w:val="22"/>
          <w:lang w:val="sr-Cyrl-CS"/>
        </w:rPr>
        <w:t xml:space="preserve">, а у Већу техничких наука БУ био је представник РГФ од 2007. до 2012. На Рударско-геолошком факултету предаје два курса на основним, и три на мастер академским студијама, као и два на докторским. Написао три уџбеника. До 2017. био је ментор осам доктора наука, као и члан комисија за одбрану докторских дисертација на универзитетима у Новом Саду, Букурешту, Фрајбергу, Нојшателу, Ербилу и Сулејманији (Ирак). Предавач по позиву на универзитетима и институцијама у Љубљани, Карлсруеу, Сан Антонију, Ширазу, Сегедину, Беневенту (Италија), Гвилину (Кина), Будимпешти. </w:t>
      </w:r>
    </w:p>
    <w:p w:rsidR="00856D0E" w:rsidRPr="000F5553" w:rsidRDefault="00856D0E" w:rsidP="00036F8E">
      <w:pPr>
        <w:rPr>
          <w:b/>
          <w:bCs/>
          <w:sz w:val="22"/>
          <w:lang w:val="en-US"/>
        </w:rPr>
      </w:pPr>
      <w:r w:rsidRPr="000F5553">
        <w:rPr>
          <w:b/>
          <w:bCs/>
          <w:sz w:val="22"/>
          <w:lang w:val="en-US"/>
        </w:rPr>
        <w:t> 5. Организација научног стручног рада.</w:t>
      </w:r>
    </w:p>
    <w:p w:rsidR="00856D0E" w:rsidRPr="000F5553" w:rsidRDefault="00856D0E" w:rsidP="00036F8E">
      <w:pPr>
        <w:rPr>
          <w:sz w:val="22"/>
          <w:lang w:val="sr-Cyrl-CS"/>
        </w:rPr>
      </w:pPr>
      <w:r w:rsidRPr="000F5553">
        <w:rPr>
          <w:sz w:val="22"/>
          <w:lang w:val="en-US"/>
        </w:rPr>
        <w:t> </w:t>
      </w:r>
      <w:r w:rsidRPr="000F5553">
        <w:rPr>
          <w:sz w:val="22"/>
          <w:lang w:val="sr-Cyrl-CS"/>
        </w:rPr>
        <w:t>Био је руководилац неколико вишегодишњих научних пројеката по програмима Министарства науке Србије. У периоду 1991-1995 и 1996-2000 руководио је потпројектима "Водни минерални ресурси литосфере Србије". У периоду 2008-2010 руководио пројектом технолошког развоја 18008 "Оптимизација енергетеског искоришћавања субгеотермалних водних ресурса" (РГФ; Машински фак.; Архитект. фак.; Иновац. Центар Машин. фак.). Актуелни руководилац пројекта 176022 "Потенцијал и подлоге за одрживо коришћење подземних вода". Аутор два пројекта и руководилац потпројекта "Мониторинг подземних вода Србије" у склопу националног програма „Одрживо коришћење подземних вода Србије” који су од 2007. заједнички реализовале три водеће институције у области подземних вода: РГФ, Геолошки институт Србије и Институт за водопривреду "Јарослав Черни".</w:t>
      </w:r>
    </w:p>
    <w:p w:rsidR="00856D0E" w:rsidRPr="000F5553" w:rsidRDefault="00856D0E" w:rsidP="00036F8E">
      <w:pPr>
        <w:rPr>
          <w:sz w:val="22"/>
          <w:lang w:val="sr-Cyrl-CS"/>
        </w:rPr>
      </w:pPr>
      <w:r w:rsidRPr="000F5553">
        <w:rPr>
          <w:sz w:val="22"/>
          <w:lang w:val="sr-Cyrl-CS"/>
        </w:rPr>
        <w:t>Члан је Светске асоцијације хидрогеолога (IAH) од 1988, а Комисије за карст IAH од 1998. Највеће признање добио је избором за председника ове Комисије 2017. Изабран је за почасног члана Мађарског геолошког друштва, и члан је Бугарског геолошког друштва. У Карпато-балканској геолошкој асоцијацији (CBGA) био је секретар Хидрогеолошке поткомисије од 1987-1993. Члан је Националног комитета CBGA 2009-2016. Први је председник Националног комитета при IUGS (од 2012). Од 2012. до 2016. био је председник Српског геолошког друштва (СГД), а потпредседник СГД је од 1998-2002. Оснивач је и први председник Комисије за карст СГД од 2013. Члан је Одбора за крас и спелеологију САНУ од 1993. За потпредседника Одбора изабран је 2013. </w:t>
      </w:r>
    </w:p>
    <w:p w:rsidR="00856D0E" w:rsidRPr="00616480" w:rsidRDefault="00856D0E" w:rsidP="00036F8E">
      <w:pPr>
        <w:rPr>
          <w:b/>
          <w:bCs/>
          <w:sz w:val="22"/>
          <w:lang w:val="sr-Cyrl-CS"/>
        </w:rPr>
      </w:pPr>
      <w:r w:rsidRPr="00616480">
        <w:rPr>
          <w:b/>
          <w:bCs/>
          <w:sz w:val="22"/>
          <w:lang w:val="sr-Cyrl-CS"/>
        </w:rPr>
        <w:t>6.</w:t>
      </w:r>
      <w:r w:rsidRPr="000F5553">
        <w:rPr>
          <w:b/>
          <w:bCs/>
          <w:sz w:val="22"/>
          <w:lang w:val="en-US"/>
        </w:rPr>
        <w:t> </w:t>
      </w:r>
      <w:r w:rsidRPr="00616480">
        <w:rPr>
          <w:b/>
          <w:bCs/>
          <w:sz w:val="22"/>
          <w:lang w:val="sr-Cyrl-CS"/>
        </w:rPr>
        <w:t>Предлог комисије.</w:t>
      </w:r>
    </w:p>
    <w:p w:rsidR="00856D0E" w:rsidRPr="000F5553" w:rsidRDefault="00856D0E" w:rsidP="00036F8E">
      <w:pPr>
        <w:rPr>
          <w:sz w:val="22"/>
          <w:lang w:val="sr-Cyrl-CS"/>
        </w:rPr>
      </w:pPr>
      <w:r w:rsidRPr="000F5553">
        <w:rPr>
          <w:sz w:val="22"/>
          <w:lang w:val="en-US"/>
        </w:rPr>
        <w:t> </w:t>
      </w:r>
      <w:r w:rsidRPr="000F5553">
        <w:rPr>
          <w:sz w:val="22"/>
          <w:lang w:val="sr-Cyrl-CS"/>
        </w:rPr>
        <w:t>Зоран Стевановић, редовни професор РГФ бави се хидрогеолошким истраживањима и највеће резултате остварио је у области коришћења подземних вода у водоснабдевању и регулацији карстних издани. Признат је, и веома афирмисан стручњак у овој области на међународном плану и актуелни је председник Комисије за карст Интернационалне асоцијације хидрогеолога. Од почетка универзитетске каријере 1979. активно ради на унапређењу наставе на свим нивоима студија на РГФ. На основу комплетног увида у досадашњи научно-истраживачки и стручни рад кандидата Комисија предлаже да се Др Зоран Стевановић изабере за дописног члана АИНС.</w:t>
      </w:r>
    </w:p>
    <w:p w:rsidR="00856D0E" w:rsidRPr="000F5553" w:rsidRDefault="00856D0E" w:rsidP="00036F8E">
      <w:pPr>
        <w:rPr>
          <w:sz w:val="22"/>
        </w:rPr>
      </w:pPr>
      <w:r w:rsidRPr="000F5553">
        <w:rPr>
          <w:sz w:val="22"/>
        </w:rPr>
        <w:t>Београд, 24.04.2018.</w:t>
      </w:r>
      <w:r w:rsidRPr="000F5553">
        <w:rPr>
          <w:sz w:val="22"/>
        </w:rPr>
        <w:tab/>
      </w:r>
      <w:r w:rsidRPr="000F5553">
        <w:rPr>
          <w:sz w:val="22"/>
        </w:rPr>
        <w:tab/>
      </w:r>
      <w:r w:rsidRPr="000F5553">
        <w:rPr>
          <w:sz w:val="22"/>
        </w:rPr>
        <w:tab/>
      </w:r>
      <w:r w:rsidRPr="000F5553">
        <w:rPr>
          <w:sz w:val="22"/>
        </w:rPr>
        <w:tab/>
      </w:r>
      <w:r w:rsidRPr="000F5553">
        <w:rPr>
          <w:sz w:val="22"/>
        </w:rPr>
        <w:tab/>
      </w:r>
      <w:r w:rsidRPr="000F5553">
        <w:rPr>
          <w:sz w:val="22"/>
        </w:rPr>
        <w:tab/>
      </w:r>
      <w:r w:rsidRPr="000F5553">
        <w:rPr>
          <w:sz w:val="22"/>
        </w:rPr>
        <w:tab/>
      </w:r>
      <w:r w:rsidRPr="000F5553">
        <w:rPr>
          <w:sz w:val="22"/>
        </w:rPr>
        <w:tab/>
      </w:r>
      <w:r w:rsidRPr="000F5553">
        <w:rPr>
          <w:sz w:val="22"/>
        </w:rPr>
        <w:tab/>
      </w:r>
      <w:r w:rsidRPr="000F5553">
        <w:rPr>
          <w:sz w:val="22"/>
        </w:rPr>
        <w:tab/>
      </w:r>
      <w:r w:rsidRPr="000F5553">
        <w:rPr>
          <w:sz w:val="22"/>
        </w:rPr>
        <w:tab/>
      </w:r>
    </w:p>
    <w:p w:rsidR="00856D0E" w:rsidRPr="000F5553" w:rsidRDefault="00856D0E" w:rsidP="00036F8E">
      <w:pPr>
        <w:rPr>
          <w:sz w:val="22"/>
          <w:lang w:val="sr-Cyrl-CS"/>
        </w:rPr>
      </w:pPr>
      <w:r w:rsidRPr="000F5553">
        <w:rPr>
          <w:sz w:val="22"/>
        </w:rPr>
        <w:tab/>
      </w:r>
      <w:r w:rsidRPr="000F5553">
        <w:rPr>
          <w:sz w:val="22"/>
        </w:rPr>
        <w:tab/>
      </w:r>
      <w:r w:rsidRPr="000F5553">
        <w:rPr>
          <w:sz w:val="22"/>
        </w:rPr>
        <w:tab/>
      </w:r>
      <w:r w:rsidRPr="000F5553">
        <w:rPr>
          <w:sz w:val="22"/>
        </w:rPr>
        <w:tab/>
      </w:r>
      <w:r>
        <w:rPr>
          <w:sz w:val="22"/>
        </w:rPr>
        <w:t xml:space="preserve">Комисија: </w:t>
      </w:r>
      <w:r w:rsidRPr="000F5553">
        <w:rPr>
          <w:sz w:val="22"/>
        </w:rPr>
        <w:tab/>
      </w:r>
      <w:r w:rsidRPr="000F5553">
        <w:rPr>
          <w:sz w:val="22"/>
        </w:rPr>
        <w:tab/>
      </w:r>
      <w:r w:rsidRPr="000F5553">
        <w:rPr>
          <w:sz w:val="22"/>
          <w:lang w:val="sr-Cyrl-CS"/>
        </w:rPr>
        <w:t>1. Слободан Вујасиновић, председник</w:t>
      </w:r>
    </w:p>
    <w:p w:rsidR="00856D0E" w:rsidRPr="000F5553" w:rsidRDefault="00856D0E" w:rsidP="00036F8E">
      <w:pPr>
        <w:rPr>
          <w:sz w:val="22"/>
          <w:lang w:val="sr-Cyrl-CS"/>
        </w:rPr>
      </w:pPr>
      <w:r w:rsidRPr="000F5553">
        <w:rPr>
          <w:sz w:val="22"/>
          <w:lang w:val="sr-Cyrl-CS"/>
        </w:rPr>
        <w:t xml:space="preserve">                        </w:t>
      </w:r>
    </w:p>
    <w:p w:rsidR="00856D0E" w:rsidRPr="000F5553" w:rsidRDefault="00856D0E" w:rsidP="00036F8E">
      <w:pPr>
        <w:rPr>
          <w:sz w:val="22"/>
          <w:lang w:val="sr-Cyrl-CS"/>
        </w:rPr>
      </w:pPr>
      <w:r w:rsidRPr="000F5553">
        <w:rPr>
          <w:sz w:val="22"/>
        </w:rPr>
        <w:tab/>
      </w:r>
      <w:r w:rsidRPr="000F5553">
        <w:rPr>
          <w:sz w:val="22"/>
        </w:rPr>
        <w:tab/>
      </w:r>
      <w:r w:rsidRPr="000F5553">
        <w:rPr>
          <w:sz w:val="22"/>
        </w:rPr>
        <w:tab/>
      </w:r>
      <w:r w:rsidRPr="000F5553">
        <w:rPr>
          <w:sz w:val="22"/>
        </w:rPr>
        <w:tab/>
      </w:r>
      <w:r w:rsidRPr="000F5553">
        <w:rPr>
          <w:sz w:val="22"/>
        </w:rPr>
        <w:tab/>
      </w:r>
      <w:r w:rsidRPr="000F5553">
        <w:rPr>
          <w:sz w:val="22"/>
        </w:rPr>
        <w:tab/>
      </w:r>
      <w:r w:rsidRPr="000F5553">
        <w:rPr>
          <w:sz w:val="22"/>
        </w:rPr>
        <w:tab/>
      </w:r>
      <w:r w:rsidRPr="000F5553">
        <w:rPr>
          <w:sz w:val="22"/>
          <w:lang w:val="sr-Cyrl-CS"/>
        </w:rPr>
        <w:t>2. Миленко Пушић</w:t>
      </w:r>
    </w:p>
    <w:p w:rsidR="00856D0E" w:rsidRPr="000F5553" w:rsidRDefault="00856D0E" w:rsidP="00036F8E">
      <w:pPr>
        <w:rPr>
          <w:sz w:val="22"/>
          <w:lang w:val="sr-Cyrl-CS"/>
        </w:rPr>
      </w:pPr>
      <w:r w:rsidRPr="000F5553">
        <w:rPr>
          <w:sz w:val="22"/>
          <w:lang w:val="sr-Cyrl-CS"/>
        </w:rPr>
        <w:t>                        </w:t>
      </w:r>
    </w:p>
    <w:p w:rsidR="00856D0E" w:rsidRPr="003F66CE" w:rsidRDefault="00856D0E">
      <w:pPr>
        <w:rPr>
          <w:sz w:val="22"/>
        </w:rPr>
      </w:pPr>
      <w:r w:rsidRPr="000F5553">
        <w:rPr>
          <w:sz w:val="22"/>
        </w:rPr>
        <w:tab/>
      </w:r>
      <w:r w:rsidRPr="000F5553">
        <w:rPr>
          <w:sz w:val="22"/>
        </w:rPr>
        <w:tab/>
      </w:r>
      <w:r w:rsidRPr="000F5553">
        <w:rPr>
          <w:sz w:val="22"/>
        </w:rPr>
        <w:tab/>
      </w:r>
      <w:r w:rsidRPr="000F5553">
        <w:rPr>
          <w:sz w:val="22"/>
        </w:rPr>
        <w:tab/>
      </w:r>
      <w:r w:rsidRPr="000F5553">
        <w:rPr>
          <w:sz w:val="22"/>
        </w:rPr>
        <w:tab/>
      </w:r>
      <w:r w:rsidRPr="000F5553">
        <w:rPr>
          <w:sz w:val="22"/>
        </w:rPr>
        <w:tab/>
      </w:r>
      <w:r w:rsidRPr="000F5553">
        <w:rPr>
          <w:sz w:val="22"/>
        </w:rPr>
        <w:tab/>
      </w:r>
      <w:r w:rsidRPr="000F5553">
        <w:rPr>
          <w:sz w:val="22"/>
          <w:lang w:val="sr-Cyrl-CS"/>
        </w:rPr>
        <w:t>3. Милан Димкић</w:t>
      </w:r>
    </w:p>
    <w:sectPr w:rsidR="00856D0E" w:rsidRPr="003F66CE" w:rsidSect="00BD5BA7">
      <w:headerReference w:type="even" r:id="rId8"/>
      <w:footerReference w:type="even" r:id="rId9"/>
      <w:footerReference w:type="default" r:id="rId10"/>
      <w:type w:val="continuous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5F3" w:rsidRDefault="00CA55F3" w:rsidP="00036F8E">
      <w:r>
        <w:separator/>
      </w:r>
    </w:p>
    <w:p w:rsidR="00CA55F3" w:rsidRDefault="00CA55F3" w:rsidP="00036F8E"/>
    <w:p w:rsidR="00CA55F3" w:rsidRDefault="00CA55F3" w:rsidP="00036F8E"/>
  </w:endnote>
  <w:endnote w:type="continuationSeparator" w:id="0">
    <w:p w:rsidR="00CA55F3" w:rsidRDefault="00CA55F3" w:rsidP="00036F8E">
      <w:r>
        <w:continuationSeparator/>
      </w:r>
    </w:p>
    <w:p w:rsidR="00CA55F3" w:rsidRDefault="00CA55F3" w:rsidP="00036F8E"/>
    <w:p w:rsidR="00CA55F3" w:rsidRDefault="00CA55F3" w:rsidP="00036F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D0E" w:rsidRDefault="00856D0E" w:rsidP="00B751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6D0E" w:rsidRDefault="00856D0E" w:rsidP="003F66CE">
    <w:pPr>
      <w:pStyle w:val="Footer"/>
      <w:ind w:right="360"/>
      <w:rPr>
        <w:rStyle w:val="PageNumber"/>
      </w:rPr>
    </w:pPr>
  </w:p>
  <w:p w:rsidR="00856D0E" w:rsidRDefault="00856D0E" w:rsidP="00036F8E">
    <w:pPr>
      <w:pStyle w:val="Footer"/>
    </w:pPr>
  </w:p>
  <w:p w:rsidR="00856D0E" w:rsidRDefault="00856D0E" w:rsidP="00036F8E"/>
  <w:p w:rsidR="00856D0E" w:rsidRDefault="00856D0E" w:rsidP="00036F8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D0E" w:rsidRDefault="00856D0E" w:rsidP="00B751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6480">
      <w:rPr>
        <w:rStyle w:val="PageNumber"/>
        <w:noProof/>
      </w:rPr>
      <w:t>1</w:t>
    </w:r>
    <w:r>
      <w:rPr>
        <w:rStyle w:val="PageNumber"/>
      </w:rPr>
      <w:fldChar w:fldCharType="end"/>
    </w:r>
  </w:p>
  <w:p w:rsidR="00856D0E" w:rsidRDefault="00856D0E" w:rsidP="003F66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5F3" w:rsidRDefault="00CA55F3" w:rsidP="00036F8E">
      <w:r>
        <w:separator/>
      </w:r>
    </w:p>
    <w:p w:rsidR="00CA55F3" w:rsidRDefault="00CA55F3" w:rsidP="00036F8E"/>
    <w:p w:rsidR="00CA55F3" w:rsidRDefault="00CA55F3" w:rsidP="00036F8E"/>
  </w:footnote>
  <w:footnote w:type="continuationSeparator" w:id="0">
    <w:p w:rsidR="00CA55F3" w:rsidRDefault="00CA55F3" w:rsidP="00036F8E">
      <w:r>
        <w:continuationSeparator/>
      </w:r>
    </w:p>
    <w:p w:rsidR="00CA55F3" w:rsidRDefault="00CA55F3" w:rsidP="00036F8E"/>
    <w:p w:rsidR="00CA55F3" w:rsidRDefault="00CA55F3" w:rsidP="00036F8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D0E" w:rsidRDefault="00856D0E" w:rsidP="00036F8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D4820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ACA62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43A6B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11082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96A9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6ED1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2DAE1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714FD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966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3B4F5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D03223"/>
    <w:multiLevelType w:val="multilevel"/>
    <w:tmpl w:val="26F628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1256197"/>
    <w:multiLevelType w:val="hybridMultilevel"/>
    <w:tmpl w:val="D988F5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6661CE8"/>
    <w:multiLevelType w:val="multilevel"/>
    <w:tmpl w:val="50461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E6C65A4"/>
    <w:multiLevelType w:val="hybridMultilevel"/>
    <w:tmpl w:val="1248ABCA"/>
    <w:lvl w:ilvl="0" w:tplc="D9C27A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396100D"/>
    <w:multiLevelType w:val="multilevel"/>
    <w:tmpl w:val="F43A06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FF06770"/>
    <w:multiLevelType w:val="multilevel"/>
    <w:tmpl w:val="E23E07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10"/>
  </w:num>
  <w:num w:numId="5">
    <w:abstractNumId w:val="13"/>
  </w:num>
  <w:num w:numId="6">
    <w:abstractNumId w:val="1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FD"/>
    <w:rsid w:val="00036F8E"/>
    <w:rsid w:val="000F5553"/>
    <w:rsid w:val="001104FF"/>
    <w:rsid w:val="00126ACC"/>
    <w:rsid w:val="001F00A1"/>
    <w:rsid w:val="00211CFD"/>
    <w:rsid w:val="002301F2"/>
    <w:rsid w:val="002A2D05"/>
    <w:rsid w:val="002B1E11"/>
    <w:rsid w:val="00314B38"/>
    <w:rsid w:val="003967EB"/>
    <w:rsid w:val="003F66CE"/>
    <w:rsid w:val="00426229"/>
    <w:rsid w:val="00472D20"/>
    <w:rsid w:val="005E14F1"/>
    <w:rsid w:val="00616480"/>
    <w:rsid w:val="006B7FE1"/>
    <w:rsid w:val="006D347A"/>
    <w:rsid w:val="007572A8"/>
    <w:rsid w:val="007925DC"/>
    <w:rsid w:val="00856D0E"/>
    <w:rsid w:val="008E13BA"/>
    <w:rsid w:val="00987A84"/>
    <w:rsid w:val="00A51D1C"/>
    <w:rsid w:val="00A84034"/>
    <w:rsid w:val="00B75108"/>
    <w:rsid w:val="00BD5BA7"/>
    <w:rsid w:val="00C6728D"/>
    <w:rsid w:val="00CA55F3"/>
    <w:rsid w:val="00CC75BF"/>
    <w:rsid w:val="00CF3E4C"/>
    <w:rsid w:val="00D97FC7"/>
    <w:rsid w:val="00E32C93"/>
    <w:rsid w:val="00EE67E1"/>
    <w:rsid w:val="00F8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F1BDFA-BB3C-424D-9DD1-95E2885A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036F8E"/>
    <w:pPr>
      <w:spacing w:after="120"/>
      <w:jc w:val="both"/>
    </w:pPr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8891230678msonormal">
    <w:name w:val="yiv8891230678msonormal"/>
    <w:basedOn w:val="Normal"/>
    <w:uiPriority w:val="99"/>
    <w:rsid w:val="00211CFD"/>
    <w:pPr>
      <w:spacing w:before="100" w:beforeAutospacing="1" w:after="100" w:afterAutospacing="1"/>
    </w:pPr>
    <w:rPr>
      <w:rFonts w:eastAsia="Times New Roman"/>
      <w:szCs w:val="24"/>
      <w:lang w:val="en-US"/>
    </w:rPr>
  </w:style>
  <w:style w:type="character" w:styleId="Hyperlink">
    <w:name w:val="Hyperlink"/>
    <w:basedOn w:val="DefaultParagraphFont"/>
    <w:uiPriority w:val="99"/>
    <w:semiHidden/>
    <w:rsid w:val="00211CF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F00A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72D2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val="en-GB"/>
    </w:rPr>
  </w:style>
  <w:style w:type="character" w:styleId="PageNumber">
    <w:name w:val="page number"/>
    <w:basedOn w:val="DefaultParagraphFont"/>
    <w:uiPriority w:val="99"/>
    <w:rsid w:val="00472D2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A2D0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1629"/>
    <w:rPr>
      <w:rFonts w:ascii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1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rcpress.com/IAH---Selected-Papers-on-Hydrogeology/book-series/TFIAHSEPAH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РЕФЕРАТ ЗА ИЗБОР ДОПИСНОГ ЧЛАНА АИНС – Др ЗОРАН СТЕВАНОВИЋ</vt:lpstr>
    </vt:vector>
  </TitlesOfParts>
  <Company/>
  <LinksUpToDate>false</LinksUpToDate>
  <CharactersWithSpaces>7508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ЗА ИЗБОР ДОПИСНОГ ЧЛАНА АИНС – Др ЗОРАН СТЕВАНОВИЋ</dc:title>
  <dc:subject/>
  <dc:creator>Reviewer</dc:creator>
  <cp:keywords/>
  <dc:description/>
  <cp:lastModifiedBy>Rada</cp:lastModifiedBy>
  <cp:revision>2</cp:revision>
  <cp:lastPrinted>2018-04-23T15:44:00Z</cp:lastPrinted>
  <dcterms:created xsi:type="dcterms:W3CDTF">2018-04-27T07:48:00Z</dcterms:created>
  <dcterms:modified xsi:type="dcterms:W3CDTF">2018-04-27T07:48:00Z</dcterms:modified>
</cp:coreProperties>
</file>