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DD0" w:rsidRPr="00A15DD0" w:rsidRDefault="00A15DD0" w:rsidP="000D56A5">
      <w:pPr>
        <w:shd w:val="clear" w:color="auto" w:fill="FCFCFF"/>
        <w:spacing w:after="0" w:line="240" w:lineRule="auto"/>
        <w:rPr>
          <w:rFonts w:ascii="Gill Sans MT" w:eastAsia="Times New Roman" w:hAnsi="Gill Sans MT" w:cs="Times New Roman"/>
          <w:color w:val="000080"/>
          <w:lang w:eastAsia="sr-Latn-RS"/>
        </w:rPr>
      </w:pPr>
    </w:p>
    <w:p w:rsidR="00A15DD0" w:rsidRPr="00A15DD0" w:rsidRDefault="00A15DD0" w:rsidP="00A15DD0">
      <w:pPr>
        <w:shd w:val="clear" w:color="auto" w:fill="FCFCFF"/>
        <w:spacing w:before="100" w:beforeAutospacing="1" w:after="100" w:afterAutospacing="1" w:line="240" w:lineRule="auto"/>
        <w:outlineLvl w:val="1"/>
        <w:rPr>
          <w:rFonts w:ascii="Gill Sans MT" w:eastAsia="Times New Roman" w:hAnsi="Gill Sans MT" w:cs="Times New Roman"/>
          <w:b/>
          <w:bCs/>
          <w:color w:val="000080"/>
          <w:sz w:val="36"/>
          <w:szCs w:val="36"/>
          <w:lang w:eastAsia="sr-Latn-RS"/>
        </w:rPr>
      </w:pPr>
      <w:r w:rsidRPr="00A15DD0">
        <w:rPr>
          <w:rFonts w:ascii="Gill Sans MT" w:eastAsia="Times New Roman" w:hAnsi="Gill Sans MT" w:cs="Times New Roman"/>
          <w:b/>
          <w:bCs/>
          <w:color w:val="000080"/>
          <w:sz w:val="36"/>
          <w:szCs w:val="36"/>
          <w:lang w:eastAsia="sr-Latn-RS"/>
        </w:rPr>
        <w:t>Europass Curriculum Vitae</w:t>
      </w:r>
    </w:p>
    <w:tbl>
      <w:tblPr>
        <w:tblW w:w="110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8055"/>
      </w:tblGrid>
      <w:tr w:rsidR="00A15DD0" w:rsidRPr="00A15DD0" w:rsidTr="00A15DD0">
        <w:trPr>
          <w:tblCellSpacing w:w="15" w:type="dxa"/>
        </w:trPr>
        <w:tc>
          <w:tcPr>
            <w:tcW w:w="2955" w:type="dxa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sr-Latn-RS"/>
              </w:rPr>
              <w:t>Personal information</w:t>
            </w:r>
          </w:p>
        </w:tc>
        <w:tc>
          <w:tcPr>
            <w:tcW w:w="0" w:type="auto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 </w:t>
            </w:r>
          </w:p>
        </w:tc>
      </w:tr>
      <w:tr w:rsidR="00A15DD0" w:rsidRPr="00A15DD0" w:rsidTr="00A15DD0">
        <w:trPr>
          <w:tblCellSpacing w:w="15" w:type="dxa"/>
        </w:trPr>
        <w:tc>
          <w:tcPr>
            <w:tcW w:w="2955" w:type="dxa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First name(s) / Surname(s)</w:t>
            </w:r>
          </w:p>
        </w:tc>
        <w:tc>
          <w:tcPr>
            <w:tcW w:w="0" w:type="auto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Giffinger, Rudolf</w:t>
            </w:r>
          </w:p>
        </w:tc>
      </w:tr>
      <w:tr w:rsidR="00A15DD0" w:rsidRPr="00A15DD0" w:rsidTr="00A15DD0">
        <w:trPr>
          <w:tblCellSpacing w:w="15" w:type="dxa"/>
        </w:trPr>
        <w:tc>
          <w:tcPr>
            <w:tcW w:w="2955" w:type="dxa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Nationality</w:t>
            </w:r>
          </w:p>
        </w:tc>
        <w:tc>
          <w:tcPr>
            <w:tcW w:w="0" w:type="auto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Austria</w:t>
            </w:r>
          </w:p>
        </w:tc>
      </w:tr>
      <w:tr w:rsidR="00A15DD0" w:rsidRPr="00A15DD0" w:rsidTr="00A15DD0">
        <w:trPr>
          <w:tblCellSpacing w:w="15" w:type="dxa"/>
        </w:trPr>
        <w:tc>
          <w:tcPr>
            <w:tcW w:w="2955" w:type="dxa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year of birth</w:t>
            </w:r>
          </w:p>
        </w:tc>
        <w:tc>
          <w:tcPr>
            <w:tcW w:w="0" w:type="auto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1956</w:t>
            </w:r>
          </w:p>
        </w:tc>
      </w:tr>
      <w:tr w:rsidR="00A15DD0" w:rsidRPr="00A15DD0" w:rsidTr="00A15DD0">
        <w:trPr>
          <w:tblCellSpacing w:w="15" w:type="dxa"/>
        </w:trPr>
        <w:tc>
          <w:tcPr>
            <w:tcW w:w="2955" w:type="dxa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Gender</w:t>
            </w:r>
          </w:p>
        </w:tc>
        <w:tc>
          <w:tcPr>
            <w:tcW w:w="0" w:type="auto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male</w:t>
            </w:r>
          </w:p>
        </w:tc>
      </w:tr>
      <w:tr w:rsidR="00A15DD0" w:rsidRPr="00A15DD0" w:rsidTr="00A15DD0">
        <w:trPr>
          <w:tblCellSpacing w:w="15" w:type="dxa"/>
        </w:trPr>
        <w:tc>
          <w:tcPr>
            <w:tcW w:w="2955" w:type="dxa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sr-Latn-RS"/>
              </w:rPr>
              <w:t>Recent employment / Occupational field</w:t>
            </w:r>
          </w:p>
        </w:tc>
        <w:tc>
          <w:tcPr>
            <w:tcW w:w="0" w:type="auto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sr-Latn-RS"/>
              </w:rPr>
              <w:t>Professor in Regional Science</w:t>
            </w:r>
            <w:r w:rsidRPr="00A15DD0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sr-Latn-RS"/>
              </w:rPr>
              <w:br/>
              <w:t>Urban and Regional Research, Theory and Modelling of Urban and Regional Development, (quantitative) Methods of empirical research</w:t>
            </w:r>
          </w:p>
        </w:tc>
      </w:tr>
      <w:tr w:rsidR="00A15DD0" w:rsidRPr="00A15DD0" w:rsidTr="00A15DD0">
        <w:trPr>
          <w:tblCellSpacing w:w="15" w:type="dxa"/>
        </w:trPr>
        <w:tc>
          <w:tcPr>
            <w:tcW w:w="2955" w:type="dxa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sr-Latn-RS"/>
              </w:rPr>
              <w:t>Work experience</w:t>
            </w:r>
          </w:p>
        </w:tc>
        <w:tc>
          <w:tcPr>
            <w:tcW w:w="0" w:type="auto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 </w:t>
            </w:r>
          </w:p>
        </w:tc>
      </w:tr>
      <w:tr w:rsidR="00A15DD0" w:rsidRPr="00A15DD0" w:rsidTr="00A15DD0">
        <w:trPr>
          <w:tblCellSpacing w:w="15" w:type="dxa"/>
        </w:trPr>
        <w:tc>
          <w:tcPr>
            <w:tcW w:w="2955" w:type="dxa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Dates</w:t>
            </w:r>
          </w:p>
        </w:tc>
        <w:tc>
          <w:tcPr>
            <w:tcW w:w="0" w:type="auto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September 1980 – March 1981</w:t>
            </w:r>
          </w:p>
        </w:tc>
      </w:tr>
      <w:tr w:rsidR="00A15DD0" w:rsidRPr="00A15DD0" w:rsidTr="00A15DD0">
        <w:trPr>
          <w:tblCellSpacing w:w="15" w:type="dxa"/>
        </w:trPr>
        <w:tc>
          <w:tcPr>
            <w:tcW w:w="2955" w:type="dxa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Occupation or position held</w:t>
            </w:r>
          </w:p>
        </w:tc>
        <w:tc>
          <w:tcPr>
            <w:tcW w:w="0" w:type="auto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freelance job in Urban and Regional Planning Bureau</w:t>
            </w:r>
          </w:p>
        </w:tc>
      </w:tr>
      <w:tr w:rsidR="00A15DD0" w:rsidRPr="00A15DD0" w:rsidTr="00A15DD0">
        <w:trPr>
          <w:tblCellSpacing w:w="15" w:type="dxa"/>
        </w:trPr>
        <w:tc>
          <w:tcPr>
            <w:tcW w:w="2955" w:type="dxa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Main activities and responsibilities</w:t>
            </w:r>
          </w:p>
        </w:tc>
        <w:tc>
          <w:tcPr>
            <w:tcW w:w="0" w:type="auto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statistical analysis of housing market development in the urban region of Munich</w:t>
            </w:r>
          </w:p>
        </w:tc>
      </w:tr>
      <w:tr w:rsidR="00A15DD0" w:rsidRPr="00A15DD0" w:rsidTr="00A15DD0">
        <w:trPr>
          <w:tblCellSpacing w:w="15" w:type="dxa"/>
        </w:trPr>
        <w:tc>
          <w:tcPr>
            <w:tcW w:w="2955" w:type="dxa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Name and address of employer</w:t>
            </w:r>
          </w:p>
        </w:tc>
        <w:tc>
          <w:tcPr>
            <w:tcW w:w="0" w:type="auto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Planungsverband Äußerer Wirtschaftsraum München' in Munich, Germany</w:t>
            </w:r>
          </w:p>
        </w:tc>
      </w:tr>
      <w:tr w:rsidR="00A15DD0" w:rsidRPr="00A15DD0" w:rsidTr="00A15DD0">
        <w:trPr>
          <w:tblCellSpacing w:w="15" w:type="dxa"/>
        </w:trPr>
        <w:tc>
          <w:tcPr>
            <w:tcW w:w="2955" w:type="dxa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April 1983 – November 1999</w:t>
            </w:r>
          </w:p>
        </w:tc>
      </w:tr>
      <w:tr w:rsidR="00A15DD0" w:rsidRPr="00A15DD0" w:rsidTr="00A15DD0">
        <w:trPr>
          <w:tblCellSpacing w:w="15" w:type="dxa"/>
        </w:trPr>
        <w:tc>
          <w:tcPr>
            <w:tcW w:w="2955" w:type="dxa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assistent and associate professor at Vienna University of Technology</w:t>
            </w:r>
          </w:p>
        </w:tc>
      </w:tr>
      <w:tr w:rsidR="00A15DD0" w:rsidRPr="00A15DD0" w:rsidTr="00A15DD0">
        <w:trPr>
          <w:tblCellSpacing w:w="15" w:type="dxa"/>
        </w:trPr>
        <w:tc>
          <w:tcPr>
            <w:tcW w:w="2955" w:type="dxa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Urban and Regional Research, Housing Market and Urban Renewal Analysis and Policy Advice, Teaching in Theory and Methods of Regional Analysis, Housing Market and Segregation Issues</w:t>
            </w:r>
          </w:p>
        </w:tc>
      </w:tr>
      <w:tr w:rsidR="00A15DD0" w:rsidRPr="00A15DD0" w:rsidTr="00A15DD0">
        <w:trPr>
          <w:tblCellSpacing w:w="15" w:type="dxa"/>
        </w:trPr>
        <w:tc>
          <w:tcPr>
            <w:tcW w:w="2955" w:type="dxa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1999 – November 2006 at Vienna University of Technology</w:t>
            </w: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br/>
              <w:t>Professor in Regional Science</w:t>
            </w:r>
          </w:p>
        </w:tc>
      </w:tr>
      <w:tr w:rsidR="00A15DD0" w:rsidRPr="00A15DD0" w:rsidTr="00A15DD0">
        <w:trPr>
          <w:tblCellSpacing w:w="15" w:type="dxa"/>
        </w:trPr>
        <w:tc>
          <w:tcPr>
            <w:tcW w:w="2955" w:type="dxa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Teaching in Methods of Regional Analysis and Issues of Regional Policy, </w:t>
            </w: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br/>
              <w:t>Research on Urban Development in Central Europe and Latin America </w:t>
            </w: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br/>
              <w:t>Head of the Interdisciplinary Centre of European Spatial Development; since September 2005</w:t>
            </w:r>
          </w:p>
        </w:tc>
      </w:tr>
      <w:tr w:rsidR="00A15DD0" w:rsidRPr="00A15DD0" w:rsidTr="00A15DD0">
        <w:trPr>
          <w:tblCellSpacing w:w="15" w:type="dxa"/>
        </w:trPr>
        <w:tc>
          <w:tcPr>
            <w:tcW w:w="2955" w:type="dxa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since December 2006</w:t>
            </w:r>
          </w:p>
        </w:tc>
      </w:tr>
      <w:tr w:rsidR="00A15DD0" w:rsidRPr="00A15DD0" w:rsidTr="00A15DD0">
        <w:trPr>
          <w:tblCellSpacing w:w="15" w:type="dxa"/>
        </w:trPr>
        <w:tc>
          <w:tcPr>
            <w:tcW w:w="2955" w:type="dxa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FF0000"/>
                <w:lang w:eastAsia="sr-Latn-RS"/>
              </w:rPr>
              <w:t>Full Professor in Regional Science at Vienna University of Technology </w:t>
            </w:r>
            <w:r w:rsidRPr="00A15DD0">
              <w:rPr>
                <w:rFonts w:ascii="Times New Roman" w:eastAsia="Times New Roman" w:hAnsi="Times New Roman" w:cs="Times New Roman"/>
                <w:color w:val="FF0000"/>
                <w:lang w:eastAsia="sr-Latn-RS"/>
              </w:rPr>
              <w:br/>
              <w:t>Head of the Centre of Regional Science</w:t>
            </w:r>
          </w:p>
        </w:tc>
      </w:tr>
      <w:tr w:rsidR="00A15DD0" w:rsidRPr="00A15DD0" w:rsidTr="00A15DD0">
        <w:trPr>
          <w:tblCellSpacing w:w="15" w:type="dxa"/>
        </w:trPr>
        <w:tc>
          <w:tcPr>
            <w:tcW w:w="2955" w:type="dxa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FF0000"/>
                <w:lang w:eastAsia="sr-Latn-RS"/>
              </w:rPr>
              <w:t>Teaching in Theory and Methods of Regional Science and Regional Policy, in Theory of Urban Development Strategies </w:t>
            </w:r>
            <w:r w:rsidRPr="00A15DD0">
              <w:rPr>
                <w:rFonts w:ascii="Times New Roman" w:eastAsia="Times New Roman" w:hAnsi="Times New Roman" w:cs="Times New Roman"/>
                <w:color w:val="FF0000"/>
                <w:lang w:eastAsia="sr-Latn-RS"/>
              </w:rPr>
              <w:br/>
              <w:t>Theory and Research on Urban and Regional Competitiveness; research on positioning and strategic planning of selected Cities: focus on Latin America and Central Europe</w:t>
            </w:r>
          </w:p>
        </w:tc>
      </w:tr>
      <w:tr w:rsidR="00A15DD0" w:rsidRPr="00A15DD0" w:rsidTr="00A15DD0">
        <w:trPr>
          <w:tblCellSpacing w:w="15" w:type="dxa"/>
        </w:trPr>
        <w:tc>
          <w:tcPr>
            <w:tcW w:w="2955" w:type="dxa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List of supervised academic publications</w:t>
            </w:r>
          </w:p>
        </w:tc>
        <w:tc>
          <w:tcPr>
            <w:tcW w:w="0" w:type="auto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FF0000"/>
                <w:lang w:eastAsia="sr-Latn-RS"/>
              </w:rPr>
              <w:t>Diplom</w:t>
            </w:r>
            <w:r w:rsidRPr="00A15DD0">
              <w:rPr>
                <w:rFonts w:ascii="Times New Roman" w:eastAsia="Times New Roman" w:hAnsi="Times New Roman" w:cs="Times New Roman"/>
                <w:color w:val="FF0000"/>
                <w:lang w:eastAsia="sr-Latn-RS"/>
              </w:rPr>
              <w:br/>
              <w:t>Master</w:t>
            </w:r>
            <w:r w:rsidRPr="00A15DD0">
              <w:rPr>
                <w:rFonts w:ascii="Times New Roman" w:eastAsia="Times New Roman" w:hAnsi="Times New Roman" w:cs="Times New Roman"/>
                <w:color w:val="FF0000"/>
                <w:lang w:eastAsia="sr-Latn-RS"/>
              </w:rPr>
              <w:br/>
              <w:t>PhD</w:t>
            </w:r>
          </w:p>
        </w:tc>
      </w:tr>
      <w:tr w:rsidR="00A15DD0" w:rsidRPr="00A15DD0" w:rsidTr="00A15DD0">
        <w:trPr>
          <w:tblCellSpacing w:w="15" w:type="dxa"/>
        </w:trPr>
        <w:tc>
          <w:tcPr>
            <w:tcW w:w="2955" w:type="dxa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sr-Latn-RS"/>
              </w:rPr>
              <w:t>Education and training</w:t>
            </w:r>
          </w:p>
        </w:tc>
        <w:tc>
          <w:tcPr>
            <w:tcW w:w="0" w:type="auto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 </w:t>
            </w:r>
          </w:p>
        </w:tc>
      </w:tr>
      <w:tr w:rsidR="00A15DD0" w:rsidRPr="00A15DD0" w:rsidTr="00A15DD0">
        <w:trPr>
          <w:tblCellSpacing w:w="15" w:type="dxa"/>
        </w:trPr>
        <w:tc>
          <w:tcPr>
            <w:tcW w:w="2955" w:type="dxa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Title of qualification awarded</w:t>
            </w:r>
          </w:p>
        </w:tc>
        <w:tc>
          <w:tcPr>
            <w:tcW w:w="0" w:type="auto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Professor, Venia Docendi ‘Regional Science’, 1999</w:t>
            </w:r>
          </w:p>
        </w:tc>
      </w:tr>
      <w:tr w:rsidR="00A15DD0" w:rsidRPr="00A15DD0" w:rsidTr="00A15DD0">
        <w:trPr>
          <w:tblCellSpacing w:w="15" w:type="dxa"/>
        </w:trPr>
        <w:tc>
          <w:tcPr>
            <w:tcW w:w="2955" w:type="dxa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Principal subjects/occupational skills covered</w:t>
            </w:r>
          </w:p>
        </w:tc>
        <w:tc>
          <w:tcPr>
            <w:tcW w:w="0" w:type="auto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Immigration and Segregation, Housing Market Dynamics; </w:t>
            </w: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br/>
              <w:t>analytical Research and Modelling, Organisation and Management of Research Projects, Co-operation in international Research Projects</w:t>
            </w:r>
          </w:p>
        </w:tc>
      </w:tr>
      <w:tr w:rsidR="00A15DD0" w:rsidRPr="00A15DD0" w:rsidTr="00A15DD0">
        <w:trPr>
          <w:tblCellSpacing w:w="15" w:type="dxa"/>
        </w:trPr>
        <w:tc>
          <w:tcPr>
            <w:tcW w:w="2955" w:type="dxa"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</w:p>
        </w:tc>
        <w:tc>
          <w:tcPr>
            <w:tcW w:w="0" w:type="auto"/>
            <w:vAlign w:val="center"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</w:p>
        </w:tc>
      </w:tr>
      <w:tr w:rsidR="00A15DD0" w:rsidRPr="00A15DD0" w:rsidTr="00A15DD0">
        <w:trPr>
          <w:tblCellSpacing w:w="15" w:type="dxa"/>
        </w:trPr>
        <w:tc>
          <w:tcPr>
            <w:tcW w:w="2955" w:type="dxa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FF0000"/>
                <w:lang w:eastAsia="sr-Latn-RS"/>
              </w:rPr>
              <w:t>Name and type of organisation providing education and training</w:t>
            </w:r>
          </w:p>
        </w:tc>
        <w:tc>
          <w:tcPr>
            <w:tcW w:w="0" w:type="auto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FF0000"/>
                <w:lang w:eastAsia="sr-Latn-RS"/>
              </w:rPr>
              <w:t>Faculty of Architecture and Spatial Planning, </w:t>
            </w:r>
            <w:r w:rsidRPr="00A15DD0">
              <w:rPr>
                <w:rFonts w:ascii="Times New Roman" w:eastAsia="Times New Roman" w:hAnsi="Times New Roman" w:cs="Times New Roman"/>
                <w:color w:val="FF0000"/>
                <w:lang w:eastAsia="sr-Latn-RS"/>
              </w:rPr>
              <w:br/>
              <w:t>Vienna University of Technology</w:t>
            </w:r>
          </w:p>
        </w:tc>
      </w:tr>
      <w:tr w:rsidR="00A15DD0" w:rsidRPr="00A15DD0" w:rsidTr="00A15DD0">
        <w:trPr>
          <w:tblCellSpacing w:w="15" w:type="dxa"/>
        </w:trPr>
        <w:tc>
          <w:tcPr>
            <w:tcW w:w="2955" w:type="dxa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FF0000"/>
                <w:lang w:eastAsia="sr-Latn-RS"/>
              </w:rPr>
              <w:lastRenderedPageBreak/>
              <w:t>Title of qualification awarded</w:t>
            </w:r>
          </w:p>
        </w:tc>
        <w:tc>
          <w:tcPr>
            <w:tcW w:w="0" w:type="auto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FF0000"/>
                <w:lang w:eastAsia="sr-Latn-RS"/>
              </w:rPr>
              <w:t>Dr. techn., 1988</w:t>
            </w:r>
          </w:p>
        </w:tc>
      </w:tr>
      <w:tr w:rsidR="00A15DD0" w:rsidRPr="00A15DD0" w:rsidTr="00A15DD0">
        <w:trPr>
          <w:tblCellSpacing w:w="15" w:type="dxa"/>
        </w:trPr>
        <w:tc>
          <w:tcPr>
            <w:tcW w:w="2955" w:type="dxa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FF0000"/>
                <w:lang w:eastAsia="sr-Latn-RS"/>
              </w:rPr>
              <w:t>Principal subjects/occupational skills covered</w:t>
            </w:r>
          </w:p>
        </w:tc>
        <w:tc>
          <w:tcPr>
            <w:tcW w:w="0" w:type="auto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FF0000"/>
                <w:lang w:eastAsia="sr-Latn-RS"/>
              </w:rPr>
              <w:t>Urban Renewal and Housing Market; Evaluation of Urban Renewal Instruments</w:t>
            </w:r>
            <w:r w:rsidRPr="00A15DD0">
              <w:rPr>
                <w:rFonts w:ascii="Times New Roman" w:eastAsia="Times New Roman" w:hAnsi="Times New Roman" w:cs="Times New Roman"/>
                <w:color w:val="FF0000"/>
                <w:lang w:eastAsia="sr-Latn-RS"/>
              </w:rPr>
              <w:br/>
              <w:t>analytical Research on urban spatial Development in Housing and socio-demographic Issues; Participation and Presentations at international Conferences in English Language; statistical Analysis</w:t>
            </w:r>
          </w:p>
        </w:tc>
      </w:tr>
      <w:tr w:rsidR="00A15DD0" w:rsidRPr="00A15DD0" w:rsidTr="00A15DD0">
        <w:trPr>
          <w:tblCellSpacing w:w="15" w:type="dxa"/>
        </w:trPr>
        <w:tc>
          <w:tcPr>
            <w:tcW w:w="2955" w:type="dxa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Name and type of organisation providing education and training</w:t>
            </w:r>
          </w:p>
        </w:tc>
        <w:tc>
          <w:tcPr>
            <w:tcW w:w="0" w:type="auto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Institute of Urban and Regional Research</w:t>
            </w: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br/>
              <w:t>Vienna University of Technology</w:t>
            </w:r>
          </w:p>
        </w:tc>
      </w:tr>
      <w:tr w:rsidR="00A15DD0" w:rsidRPr="00A15DD0" w:rsidTr="00A15DD0">
        <w:trPr>
          <w:tblCellSpacing w:w="15" w:type="dxa"/>
        </w:trPr>
        <w:tc>
          <w:tcPr>
            <w:tcW w:w="2955" w:type="dxa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Title of qualification awarded</w:t>
            </w:r>
          </w:p>
        </w:tc>
        <w:tc>
          <w:tcPr>
            <w:tcW w:w="0" w:type="auto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Magister rer. nat., 1981</w:t>
            </w:r>
          </w:p>
        </w:tc>
      </w:tr>
      <w:tr w:rsidR="00A15DD0" w:rsidRPr="00A15DD0" w:rsidTr="00A15DD0">
        <w:trPr>
          <w:tblCellSpacing w:w="15" w:type="dxa"/>
        </w:trPr>
        <w:tc>
          <w:tcPr>
            <w:tcW w:w="2955" w:type="dxa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Principal subjects/occupational skills covered</w:t>
            </w:r>
          </w:p>
        </w:tc>
        <w:tc>
          <w:tcPr>
            <w:tcW w:w="0" w:type="auto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Social, Economic and Urban Geography and Regional Research</w:t>
            </w: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br/>
              <w:t>Statistics, Theory and Modelling on Urban and Regional Development</w:t>
            </w: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br/>
              <w:t>English and Spanish Language</w:t>
            </w:r>
          </w:p>
        </w:tc>
      </w:tr>
      <w:tr w:rsidR="00A15DD0" w:rsidRPr="00A15DD0" w:rsidTr="00A15DD0">
        <w:trPr>
          <w:tblCellSpacing w:w="15" w:type="dxa"/>
        </w:trPr>
        <w:tc>
          <w:tcPr>
            <w:tcW w:w="2955" w:type="dxa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Name and type of organisation providing education and training</w:t>
            </w:r>
          </w:p>
        </w:tc>
        <w:tc>
          <w:tcPr>
            <w:tcW w:w="0" w:type="auto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University of Vienna</w:t>
            </w: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br/>
              <w:t>Institute of Geography</w:t>
            </w:r>
          </w:p>
        </w:tc>
      </w:tr>
      <w:tr w:rsidR="00A15DD0" w:rsidRPr="00A15DD0" w:rsidTr="00A15DD0">
        <w:trPr>
          <w:tblCellSpacing w:w="15" w:type="dxa"/>
        </w:trPr>
        <w:tc>
          <w:tcPr>
            <w:tcW w:w="2955" w:type="dxa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sr-Latn-RS"/>
              </w:rPr>
              <w:t>Personal skills and competences</w:t>
            </w:r>
          </w:p>
        </w:tc>
        <w:tc>
          <w:tcPr>
            <w:tcW w:w="0" w:type="auto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 </w:t>
            </w:r>
          </w:p>
        </w:tc>
      </w:tr>
      <w:tr w:rsidR="00A15DD0" w:rsidRPr="00A15DD0" w:rsidTr="00A15DD0">
        <w:trPr>
          <w:tblCellSpacing w:w="15" w:type="dxa"/>
        </w:trPr>
        <w:tc>
          <w:tcPr>
            <w:tcW w:w="2955" w:type="dxa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Mother tongue(s)</w:t>
            </w:r>
          </w:p>
        </w:tc>
        <w:tc>
          <w:tcPr>
            <w:tcW w:w="0" w:type="auto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German Language</w:t>
            </w:r>
          </w:p>
        </w:tc>
      </w:tr>
      <w:tr w:rsidR="00A15DD0" w:rsidRPr="00A15DD0" w:rsidTr="00A15DD0">
        <w:trPr>
          <w:tblCellSpacing w:w="15" w:type="dxa"/>
        </w:trPr>
        <w:tc>
          <w:tcPr>
            <w:tcW w:w="2955" w:type="dxa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Other language(s)</w:t>
            </w:r>
          </w:p>
        </w:tc>
        <w:tc>
          <w:tcPr>
            <w:tcW w:w="0" w:type="auto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English and Spanish Language</w:t>
            </w:r>
          </w:p>
        </w:tc>
      </w:tr>
      <w:tr w:rsidR="00A15DD0" w:rsidRPr="00A15DD0" w:rsidTr="00A15DD0">
        <w:trPr>
          <w:tblCellSpacing w:w="15" w:type="dxa"/>
        </w:trPr>
        <w:tc>
          <w:tcPr>
            <w:tcW w:w="2955" w:type="dxa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Social and Organisational skills and competences</w:t>
            </w:r>
          </w:p>
        </w:tc>
        <w:tc>
          <w:tcPr>
            <w:tcW w:w="0" w:type="auto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Speaker of ‘German speaking group in Theory and Quantitative Methods in Geography’: 1989 - 2002</w:t>
            </w: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br/>
              <w:t>co-operative and networking competences: SPA-CE.NET (Network of Spatial Research and Planning Institutes in Central and Eastern Europe) – since 2005</w:t>
            </w: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br/>
              <w:t>ARL-Working Group; ENHR –Working Group: 2004 - 2007</w:t>
            </w: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br/>
              <w:t>management competences in different projects on national or international level: see project list</w:t>
            </w: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br/>
              <w:t>language competences through conferences and study visits in many European countries, the USA and different countries in Latin America</w:t>
            </w:r>
          </w:p>
        </w:tc>
      </w:tr>
      <w:tr w:rsidR="00A15DD0" w:rsidRPr="00A15DD0" w:rsidTr="00A15DD0">
        <w:trPr>
          <w:tblCellSpacing w:w="15" w:type="dxa"/>
        </w:trPr>
        <w:tc>
          <w:tcPr>
            <w:tcW w:w="2955" w:type="dxa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5DD0" w:rsidRPr="00A15DD0" w:rsidRDefault="00A15DD0" w:rsidP="00A15DD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heading international working groups, organizing small and medium-sized conferences; </w:t>
            </w: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br/>
              <w:t>Head of the Center of Regional Science since 2007, </w:t>
            </w: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br/>
              <w:t>President of the Austrian Society of Regional Planning since 2002</w:t>
            </w:r>
          </w:p>
        </w:tc>
      </w:tr>
      <w:tr w:rsidR="00A15DD0" w:rsidRPr="00A15DD0" w:rsidTr="00A15DD0">
        <w:trPr>
          <w:tblCellSpacing w:w="15" w:type="dxa"/>
        </w:trPr>
        <w:tc>
          <w:tcPr>
            <w:tcW w:w="2955" w:type="dxa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Technical skills and competences</w:t>
            </w:r>
          </w:p>
        </w:tc>
        <w:tc>
          <w:tcPr>
            <w:tcW w:w="0" w:type="auto"/>
            <w:vAlign w:val="center"/>
            <w:hideMark/>
          </w:tcPr>
          <w:p w:rsidR="00A15DD0" w:rsidRPr="00A15DD0" w:rsidRDefault="00A15DD0" w:rsidP="00A15DD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empirical statistical research projects with focus on urban housing conditions and segregation patterns, urban-regional commuters’ interactions, demand behaviour in urban retailing system, ranking approach for medium-sized cities in Europe, etc. </w:t>
            </w: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br/>
              <w:t>skills in statistical analysis: SAS (some years ago); SPSS (recently);</w:t>
            </w:r>
          </w:p>
        </w:tc>
      </w:tr>
      <w:tr w:rsidR="00A15DD0" w:rsidRPr="00A15DD0" w:rsidTr="00A15DD0">
        <w:trPr>
          <w:tblCellSpacing w:w="15" w:type="dxa"/>
        </w:trPr>
        <w:tc>
          <w:tcPr>
            <w:tcW w:w="2955" w:type="dxa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Other skills and competences</w:t>
            </w:r>
          </w:p>
        </w:tc>
        <w:tc>
          <w:tcPr>
            <w:tcW w:w="0" w:type="auto"/>
            <w:vAlign w:val="center"/>
            <w:hideMark/>
          </w:tcPr>
          <w:p w:rsidR="00A15DD0" w:rsidRPr="00A15DD0" w:rsidRDefault="00A15DD0" w:rsidP="00A1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</w:pPr>
            <w:r w:rsidRPr="00A15DD0">
              <w:rPr>
                <w:rFonts w:ascii="Times New Roman" w:eastAsia="Times New Roman" w:hAnsi="Times New Roman" w:cs="Times New Roman"/>
                <w:color w:val="000080"/>
                <w:lang w:eastAsia="sr-Latn-RS"/>
              </w:rPr>
              <w:t>Member of the Editorial Board of the Austrian Journal ‘Forum Raumplanung’ issued since 2000; editorial work between 1983 and 1999 for ‘Wiener Beiträge zur Regionalwissenschaft’</w:t>
            </w:r>
          </w:p>
        </w:tc>
      </w:tr>
    </w:tbl>
    <w:p w:rsidR="00DB1742" w:rsidRDefault="00DB1742">
      <w:bookmarkStart w:id="0" w:name="_GoBack"/>
      <w:bookmarkEnd w:id="0"/>
    </w:p>
    <w:sectPr w:rsidR="00DB1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altName w:val="Segoe UI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77780"/>
    <w:multiLevelType w:val="multilevel"/>
    <w:tmpl w:val="6258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DD0"/>
    <w:rsid w:val="000D56A5"/>
    <w:rsid w:val="004C697B"/>
    <w:rsid w:val="004D4DCD"/>
    <w:rsid w:val="0091505A"/>
    <w:rsid w:val="00A15DD0"/>
    <w:rsid w:val="00B63C6B"/>
    <w:rsid w:val="00DB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719E7-9535-4EA8-9EFA-E23B30DD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15D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15DD0"/>
    <w:rPr>
      <w:rFonts w:ascii="Times New Roman" w:eastAsia="Times New Roman" w:hAnsi="Times New Roman" w:cs="Times New Roman"/>
      <w:b/>
      <w:bCs/>
      <w:sz w:val="36"/>
      <w:szCs w:val="36"/>
      <w:lang w:eastAsia="sr-Latn-RS"/>
    </w:rPr>
  </w:style>
  <w:style w:type="character" w:styleId="Hyperlink">
    <w:name w:val="Hyperlink"/>
    <w:basedOn w:val="DefaultParagraphFont"/>
    <w:uiPriority w:val="99"/>
    <w:semiHidden/>
    <w:unhideWhenUsed/>
    <w:rsid w:val="00A15DD0"/>
    <w:rPr>
      <w:color w:val="0000FF"/>
      <w:u w:val="single"/>
    </w:rPr>
  </w:style>
  <w:style w:type="character" w:customStyle="1" w:styleId="textstyleblau">
    <w:name w:val="textstyleblau"/>
    <w:basedOn w:val="DefaultParagraphFont"/>
    <w:rsid w:val="00A15DD0"/>
  </w:style>
  <w:style w:type="paragraph" w:styleId="NormalWeb">
    <w:name w:val="Normal (Web)"/>
    <w:basedOn w:val="Normal"/>
    <w:uiPriority w:val="99"/>
    <w:semiHidden/>
    <w:unhideWhenUsed/>
    <w:rsid w:val="00A15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8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6924">
          <w:marLeft w:val="0"/>
          <w:marRight w:val="0"/>
          <w:marTop w:val="0"/>
          <w:marBottom w:val="0"/>
          <w:divBdr>
            <w:top w:val="single" w:sz="6" w:space="8" w:color="C0C0C0"/>
            <w:left w:val="single" w:sz="6" w:space="8" w:color="C0C0C0"/>
            <w:bottom w:val="single" w:sz="6" w:space="8" w:color="808080"/>
            <w:right w:val="single" w:sz="6" w:space="8" w:color="808080"/>
          </w:divBdr>
        </w:div>
        <w:div w:id="2006934901">
          <w:marLeft w:val="0"/>
          <w:marRight w:val="0"/>
          <w:marTop w:val="150"/>
          <w:marBottom w:val="150"/>
          <w:divBdr>
            <w:top w:val="single" w:sz="6" w:space="0" w:color="C0C0C0"/>
            <w:left w:val="single" w:sz="6" w:space="0" w:color="C0C0C0"/>
            <w:bottom w:val="single" w:sz="6" w:space="0" w:color="808080"/>
            <w:right w:val="single" w:sz="6" w:space="0" w:color="808080"/>
          </w:divBdr>
        </w:div>
        <w:div w:id="738940270">
          <w:marLeft w:val="150"/>
          <w:marRight w:val="0"/>
          <w:marTop w:val="150"/>
          <w:marBottom w:val="150"/>
          <w:divBdr>
            <w:top w:val="single" w:sz="6" w:space="8" w:color="C0C0C0"/>
            <w:left w:val="single" w:sz="6" w:space="8" w:color="C0C0C0"/>
            <w:bottom w:val="single" w:sz="6" w:space="8" w:color="808080"/>
            <w:right w:val="single" w:sz="6" w:space="8" w:color="808080"/>
          </w:divBdr>
        </w:div>
        <w:div w:id="17856379">
          <w:marLeft w:val="0"/>
          <w:marRight w:val="0"/>
          <w:marTop w:val="0"/>
          <w:marBottom w:val="150"/>
          <w:divBdr>
            <w:top w:val="single" w:sz="6" w:space="4" w:color="C0C0C0"/>
            <w:left w:val="single" w:sz="6" w:space="0" w:color="C0C0C0"/>
            <w:bottom w:val="single" w:sz="6" w:space="4" w:color="808080"/>
            <w:right w:val="single" w:sz="6" w:space="0" w:color="80808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Direkcija za gradjevinsko zemljiste</Company>
  <LinksUpToDate>false</LinksUpToDate>
  <CharactersWithSpaces>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Rada</cp:lastModifiedBy>
  <cp:revision>3</cp:revision>
  <dcterms:created xsi:type="dcterms:W3CDTF">2018-05-11T14:55:00Z</dcterms:created>
  <dcterms:modified xsi:type="dcterms:W3CDTF">2018-05-14T07:51:00Z</dcterms:modified>
</cp:coreProperties>
</file>