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6"/>
        <w:gridCol w:w="7898"/>
      </w:tblGrid>
      <w:tr w:rsidR="00CE0C0F" w:rsidTr="00B6233F">
        <w:tc>
          <w:tcPr>
            <w:tcW w:w="1956" w:type="dxa"/>
          </w:tcPr>
          <w:p w:rsidR="00CE0C0F" w:rsidRDefault="00CE0C0F" w:rsidP="006E6BE1">
            <w:bookmarkStart w:id="0" w:name="_GoBack"/>
            <w:bookmarkEnd w:id="0"/>
            <w:r w:rsidRPr="00CE0C0F">
              <w:rPr>
                <w:noProof/>
                <w:lang w:val="sr-Latn-RS" w:eastAsia="sr-Latn-RS"/>
              </w:rPr>
              <w:drawing>
                <wp:inline distT="0" distB="0" distL="0" distR="0">
                  <wp:extent cx="1083993" cy="1381125"/>
                  <wp:effectExtent l="19050" t="0" r="1857" b="0"/>
                  <wp:docPr id="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076" cy="13939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8" w:type="dxa"/>
          </w:tcPr>
          <w:p w:rsidR="00CE0C0F" w:rsidRPr="00B6233F" w:rsidRDefault="00CE0C0F" w:rsidP="00E16545">
            <w:r w:rsidRPr="00CE0C0F">
              <w:rPr>
                <w:b/>
              </w:rPr>
              <w:t xml:space="preserve">Др БРАНКА ЈОКАНОВИЋ, дописни члан АИНС од 2009. </w:t>
            </w:r>
            <w:proofErr w:type="gramStart"/>
            <w:r w:rsidRPr="00CE0C0F">
              <w:rPr>
                <w:b/>
              </w:rPr>
              <w:t>године</w:t>
            </w:r>
            <w:proofErr w:type="gramEnd"/>
            <w:r>
              <w:t>, рођена је 18.</w:t>
            </w:r>
            <w:r w:rsidR="00E16545">
              <w:t>08.</w:t>
            </w:r>
            <w:r>
              <w:t xml:space="preserve">1953. </w:t>
            </w:r>
            <w:proofErr w:type="gramStart"/>
            <w:r>
              <w:t>у</w:t>
            </w:r>
            <w:proofErr w:type="gramEnd"/>
            <w:r>
              <w:t xml:space="preserve"> Ужицу где је завршила основну школу и гимназију као ђак генерације и носилац Вукове дипломе. Дипломирала је 1977. </w:t>
            </w:r>
            <w:proofErr w:type="gramStart"/>
            <w:r>
              <w:t>године</w:t>
            </w:r>
            <w:proofErr w:type="gramEnd"/>
            <w:r>
              <w:t xml:space="preserve"> на Електротехничком факултету у Београду а магистрирала и докторирала на истом факултету из области микроталасних мешача и балуна 1988, односно 1999. </w:t>
            </w:r>
            <w:proofErr w:type="gramStart"/>
            <w:r>
              <w:t>године</w:t>
            </w:r>
            <w:proofErr w:type="gramEnd"/>
            <w:r w:rsidR="00E16545">
              <w:t>. У</w:t>
            </w:r>
            <w:r w:rsidR="00507DDD">
              <w:t xml:space="preserve"> </w:t>
            </w:r>
            <w:r w:rsidR="00B6233F">
              <w:t>звање</w:t>
            </w:r>
            <w:r>
              <w:t xml:space="preserve"> научног саветника</w:t>
            </w:r>
            <w:r w:rsidR="00E16545">
              <w:t xml:space="preserve"> изабрана је 2008. </w:t>
            </w:r>
            <w:proofErr w:type="gramStart"/>
            <w:r w:rsidR="00E16545">
              <w:t>године</w:t>
            </w:r>
            <w:proofErr w:type="gramEnd"/>
            <w:r>
              <w:t xml:space="preserve">. Од 1978. </w:t>
            </w:r>
            <w:proofErr w:type="gramStart"/>
            <w:r>
              <w:t>до</w:t>
            </w:r>
            <w:proofErr w:type="gramEnd"/>
            <w:r>
              <w:t xml:space="preserve"> 2009. </w:t>
            </w:r>
            <w:proofErr w:type="gramStart"/>
            <w:r>
              <w:t>године</w:t>
            </w:r>
            <w:proofErr w:type="gramEnd"/>
            <w:r>
              <w:t xml:space="preserve"> ради у Институту за примењену физику, данашњи Институт </w:t>
            </w:r>
            <w:r w:rsidR="00B6233F">
              <w:t>ИМТЕЛ</w:t>
            </w:r>
            <w:r>
              <w:t>, на истраживачким и развојним пословима</w:t>
            </w:r>
            <w:r w:rsidR="00B6233F">
              <w:t xml:space="preserve"> из области микроталасне и милиметарске технике. Од 2003. </w:t>
            </w:r>
            <w:proofErr w:type="gramStart"/>
            <w:r w:rsidR="00B6233F">
              <w:t>године</w:t>
            </w:r>
            <w:proofErr w:type="gramEnd"/>
            <w:r w:rsidR="00B6233F">
              <w:t xml:space="preserve"> је на месту саветника директора за науку. Октобра </w:t>
            </w:r>
          </w:p>
        </w:tc>
      </w:tr>
    </w:tbl>
    <w:p w:rsidR="00480C0D" w:rsidRDefault="00B6233F" w:rsidP="006E6BE1">
      <w:r>
        <w:t xml:space="preserve"> 2009. </w:t>
      </w:r>
      <w:proofErr w:type="gramStart"/>
      <w:r>
        <w:t>године</w:t>
      </w:r>
      <w:proofErr w:type="gramEnd"/>
      <w:r>
        <w:t xml:space="preserve"> прелази </w:t>
      </w:r>
      <w:r w:rsidR="006E6BE1">
        <w:t xml:space="preserve">у Институт за физику, Центар за фотонику где </w:t>
      </w:r>
      <w:r w:rsidR="00CE0C0F">
        <w:t xml:space="preserve">је основала Лабораторију </w:t>
      </w:r>
      <w:r w:rsidR="00487367">
        <w:t>з</w:t>
      </w:r>
      <w:r w:rsidR="00CE0C0F">
        <w:t xml:space="preserve">а метаматеријале која </w:t>
      </w:r>
      <w:r w:rsidR="006E6BE1">
        <w:t xml:space="preserve">се бави </w:t>
      </w:r>
      <w:r w:rsidR="0017432F">
        <w:t xml:space="preserve">истраживањем и применом </w:t>
      </w:r>
      <w:r>
        <w:t>вештачки</w:t>
      </w:r>
      <w:r w:rsidR="0017432F">
        <w:t>х</w:t>
      </w:r>
      <w:r>
        <w:t xml:space="preserve"> </w:t>
      </w:r>
      <w:r w:rsidR="00487367">
        <w:t>електомагнетски</w:t>
      </w:r>
      <w:r w:rsidR="0017432F">
        <w:t>х</w:t>
      </w:r>
      <w:r w:rsidR="006E6BE1">
        <w:t xml:space="preserve"> </w:t>
      </w:r>
      <w:r>
        <w:t>структура</w:t>
      </w:r>
      <w:r w:rsidR="00E16545">
        <w:t xml:space="preserve">. </w:t>
      </w:r>
      <w:r w:rsidR="00480C0D">
        <w:t>Б. Јокановић је</w:t>
      </w:r>
      <w:r w:rsidR="006E6BE1">
        <w:t xml:space="preserve"> </w:t>
      </w:r>
      <w:r w:rsidR="00480C0D">
        <w:t xml:space="preserve">била </w:t>
      </w:r>
      <w:r w:rsidR="006E6BE1">
        <w:t xml:space="preserve">гостујући истраживач на University of Virginia, Semicondactor Device Laboratory, Charlottesville, USA, 1989. </w:t>
      </w:r>
      <w:proofErr w:type="gramStart"/>
      <w:r w:rsidR="006E6BE1">
        <w:t>године</w:t>
      </w:r>
      <w:proofErr w:type="gramEnd"/>
      <w:r w:rsidR="006E6BE1">
        <w:t xml:space="preserve">, а 2000. </w:t>
      </w:r>
      <w:proofErr w:type="gramStart"/>
      <w:r w:rsidR="006E6BE1">
        <w:t>године</w:t>
      </w:r>
      <w:proofErr w:type="gramEnd"/>
      <w:r w:rsidR="006E6BE1">
        <w:t xml:space="preserve"> је на потдокторском усавршавању на Department for Electrical and Electronic Engineering, University of Stellenbosch, South Africa. </w:t>
      </w:r>
      <w:r w:rsidR="00480C0D">
        <w:t>Радила</w:t>
      </w:r>
      <w:r w:rsidR="006E6BE1">
        <w:t xml:space="preserve"> је </w:t>
      </w:r>
      <w:r w:rsidR="00480C0D">
        <w:t xml:space="preserve">као </w:t>
      </w:r>
      <w:r w:rsidR="006E6BE1">
        <w:t>гостујући научник по позиву 2008. године у Heart Sensing Laboratory, Department of Electrical Engineering, University of Hawai’i, USA, затим 2009</w:t>
      </w:r>
      <w:r w:rsidR="00CE0C0F">
        <w:t xml:space="preserve">, </w:t>
      </w:r>
      <w:r w:rsidR="006E6BE1">
        <w:t xml:space="preserve">2010. </w:t>
      </w:r>
      <w:proofErr w:type="gramStart"/>
      <w:r w:rsidR="00CE0C0F">
        <w:t>и</w:t>
      </w:r>
      <w:proofErr w:type="gramEnd"/>
      <w:r w:rsidR="00CE0C0F">
        <w:t xml:space="preserve"> 2011. </w:t>
      </w:r>
      <w:proofErr w:type="gramStart"/>
      <w:r w:rsidR="006E6BE1">
        <w:t>на</w:t>
      </w:r>
      <w:proofErr w:type="gramEnd"/>
      <w:r w:rsidR="006E6BE1">
        <w:t xml:space="preserve"> Department for Electrical and Electronic Engineering, University of Stellenbosch, South Africa. </w:t>
      </w:r>
    </w:p>
    <w:p w:rsidR="00D307E9" w:rsidRPr="00D307E9" w:rsidRDefault="00480C0D" w:rsidP="006E6BE1">
      <w:r>
        <w:t>У</w:t>
      </w:r>
      <w:r w:rsidR="006E6BE1">
        <w:t xml:space="preserve"> периоду 199</w:t>
      </w:r>
      <w:r w:rsidR="00797589">
        <w:t>1</w:t>
      </w:r>
      <w:r w:rsidR="006E6BE1">
        <w:t xml:space="preserve">.-2000. </w:t>
      </w:r>
      <w:proofErr w:type="gramStart"/>
      <w:r w:rsidR="006E6BE1">
        <w:t>године</w:t>
      </w:r>
      <w:proofErr w:type="gramEnd"/>
      <w:r w:rsidR="006E6BE1">
        <w:t xml:space="preserve"> руководила </w:t>
      </w:r>
      <w:r w:rsidR="00E16545">
        <w:t xml:space="preserve">је </w:t>
      </w:r>
      <w:r w:rsidR="006E6BE1">
        <w:t>развојем и производњом првог домаћег ми</w:t>
      </w:r>
      <w:r w:rsidR="00E16545">
        <w:t>лиметарског</w:t>
      </w:r>
      <w:r w:rsidR="006E6BE1">
        <w:t xml:space="preserve"> линка на 23GHz који је </w:t>
      </w:r>
      <w:r w:rsidR="00D307E9">
        <w:t>добио атест ЗЈ</w:t>
      </w:r>
      <w:r w:rsidR="00984369">
        <w:t xml:space="preserve"> </w:t>
      </w:r>
      <w:r w:rsidR="00D307E9">
        <w:t xml:space="preserve">ПТТ и </w:t>
      </w:r>
      <w:r w:rsidR="006E6BE1">
        <w:t xml:space="preserve">ушао у серијску производњу. Захваљујући овом линку Институт ИМТЕЛ се афирмисао на тржишту радио-релејних уређаја. Била је руководилац на 2 пројекта за ЈНА и на </w:t>
      </w:r>
      <w:r>
        <w:t>5</w:t>
      </w:r>
      <w:r w:rsidR="006E6BE1">
        <w:t xml:space="preserve"> пројекта које је финансирало Министарство за науку и технолошки развој, као и на више подпројеката. </w:t>
      </w:r>
      <w:proofErr w:type="spellStart"/>
      <w:r w:rsidR="006E6BE1">
        <w:t>Објавила</w:t>
      </w:r>
      <w:proofErr w:type="spellEnd"/>
      <w:r w:rsidR="006E6BE1">
        <w:t xml:space="preserve"> </w:t>
      </w:r>
      <w:proofErr w:type="spellStart"/>
      <w:r w:rsidR="006E6BE1">
        <w:t>је</w:t>
      </w:r>
      <w:proofErr w:type="spellEnd"/>
      <w:r w:rsidR="006E6BE1">
        <w:t xml:space="preserve"> </w:t>
      </w:r>
      <w:proofErr w:type="spellStart"/>
      <w:r w:rsidR="00D307E9">
        <w:t>око</w:t>
      </w:r>
      <w:proofErr w:type="spellEnd"/>
      <w:r w:rsidR="00D307E9">
        <w:t xml:space="preserve"> 100</w:t>
      </w:r>
      <w:r w:rsidR="006E6BE1">
        <w:t xml:space="preserve"> </w:t>
      </w:r>
      <w:proofErr w:type="spellStart"/>
      <w:r w:rsidR="006E6BE1">
        <w:t>радова</w:t>
      </w:r>
      <w:proofErr w:type="spellEnd"/>
      <w:r w:rsidR="006E6BE1">
        <w:t xml:space="preserve"> у </w:t>
      </w:r>
      <w:proofErr w:type="spellStart"/>
      <w:r w:rsidR="006E6BE1">
        <w:t>међународним</w:t>
      </w:r>
      <w:proofErr w:type="spellEnd"/>
      <w:r w:rsidR="006E6BE1">
        <w:t xml:space="preserve"> </w:t>
      </w:r>
      <w:proofErr w:type="spellStart"/>
      <w:r w:rsidR="006E6BE1">
        <w:t>часописима</w:t>
      </w:r>
      <w:proofErr w:type="spellEnd"/>
      <w:r w:rsidR="006E6BE1">
        <w:t xml:space="preserve"> и </w:t>
      </w:r>
      <w:proofErr w:type="spellStart"/>
      <w:r w:rsidR="006E6BE1">
        <w:t>конференцијама</w:t>
      </w:r>
      <w:proofErr w:type="spellEnd"/>
      <w:r w:rsidR="006E6BE1">
        <w:t xml:space="preserve">, </w:t>
      </w:r>
      <w:r w:rsidR="001009C3">
        <w:t>3</w:t>
      </w:r>
      <w:r w:rsidR="006E6BE1">
        <w:t xml:space="preserve"> </w:t>
      </w:r>
      <w:proofErr w:type="spellStart"/>
      <w:r w:rsidR="006E6BE1">
        <w:t>поглавља</w:t>
      </w:r>
      <w:proofErr w:type="spellEnd"/>
      <w:r w:rsidR="006E6BE1">
        <w:t xml:space="preserve"> у </w:t>
      </w:r>
      <w:proofErr w:type="spellStart"/>
      <w:r w:rsidR="006E6BE1">
        <w:t>међународним</w:t>
      </w:r>
      <w:proofErr w:type="spellEnd"/>
      <w:r w:rsidR="006E6BE1">
        <w:t xml:space="preserve"> </w:t>
      </w:r>
      <w:proofErr w:type="spellStart"/>
      <w:r w:rsidR="006E6BE1">
        <w:t>монографијама</w:t>
      </w:r>
      <w:proofErr w:type="spellEnd"/>
      <w:r w:rsidR="006E6BE1">
        <w:t xml:space="preserve">, 1 </w:t>
      </w:r>
      <w:proofErr w:type="spellStart"/>
      <w:r w:rsidR="006E6BE1">
        <w:t>монографију</w:t>
      </w:r>
      <w:proofErr w:type="spellEnd"/>
      <w:r w:rsidR="006E6BE1">
        <w:t xml:space="preserve"> </w:t>
      </w:r>
      <w:proofErr w:type="spellStart"/>
      <w:r w:rsidR="006E6BE1">
        <w:t>националног</w:t>
      </w:r>
      <w:proofErr w:type="spellEnd"/>
      <w:r w:rsidR="006E6BE1">
        <w:t xml:space="preserve"> </w:t>
      </w:r>
      <w:proofErr w:type="spellStart"/>
      <w:r w:rsidR="006E6BE1">
        <w:t>значаја</w:t>
      </w:r>
      <w:proofErr w:type="spellEnd"/>
      <w:r w:rsidR="006E6BE1">
        <w:t xml:space="preserve"> и </w:t>
      </w:r>
      <w:proofErr w:type="spellStart"/>
      <w:r w:rsidR="006E6BE1">
        <w:t>преко</w:t>
      </w:r>
      <w:proofErr w:type="spellEnd"/>
      <w:r w:rsidR="006E6BE1">
        <w:t xml:space="preserve"> </w:t>
      </w:r>
      <w:r w:rsidR="00D307E9">
        <w:t>8</w:t>
      </w:r>
      <w:r w:rsidR="006E6BE1">
        <w:t xml:space="preserve">0 </w:t>
      </w:r>
      <w:proofErr w:type="spellStart"/>
      <w:r w:rsidR="006E6BE1">
        <w:t>радова</w:t>
      </w:r>
      <w:proofErr w:type="spellEnd"/>
      <w:r w:rsidR="006E6BE1">
        <w:t xml:space="preserve"> у </w:t>
      </w:r>
      <w:proofErr w:type="spellStart"/>
      <w:r w:rsidR="006E6BE1">
        <w:t>домаћим</w:t>
      </w:r>
      <w:proofErr w:type="spellEnd"/>
      <w:r w:rsidR="006E6BE1">
        <w:t xml:space="preserve"> </w:t>
      </w:r>
      <w:proofErr w:type="spellStart"/>
      <w:r w:rsidR="006E6BE1">
        <w:t>часописима</w:t>
      </w:r>
      <w:proofErr w:type="spellEnd"/>
      <w:r w:rsidR="006E6BE1">
        <w:t xml:space="preserve"> и </w:t>
      </w:r>
      <w:proofErr w:type="spellStart"/>
      <w:r w:rsidR="006E6BE1">
        <w:t>конференцијама</w:t>
      </w:r>
      <w:proofErr w:type="spellEnd"/>
      <w:r w:rsidR="006E6BE1">
        <w:t>. Сви публиковани радови базирани су на оригиналним склоповима развијеним за конкретне радарске и комуникационе уређаје.</w:t>
      </w:r>
      <w:r w:rsidR="00D01C1C">
        <w:t xml:space="preserve"> Pадови Б. Јокановић су до сада цитирани 6</w:t>
      </w:r>
      <w:r w:rsidR="00507DDD">
        <w:t>9</w:t>
      </w:r>
      <w:r w:rsidR="00D01C1C">
        <w:t xml:space="preserve">0 </w:t>
      </w:r>
      <w:r w:rsidR="00507DDD">
        <w:t xml:space="preserve">(Google Scholar) </w:t>
      </w:r>
      <w:r w:rsidR="00D01C1C">
        <w:t>пута.</w:t>
      </w:r>
    </w:p>
    <w:p w:rsidR="006728E1" w:rsidRDefault="006E6BE1" w:rsidP="006E6BE1">
      <w:r>
        <w:t>Научна активност Б. Јокановић обухвата истраживања у области радио-комуникација на микроталасн</w:t>
      </w:r>
      <w:r w:rsidR="00FD02D5">
        <w:t>o</w:t>
      </w:r>
      <w:r>
        <w:t>м и милиметарск</w:t>
      </w:r>
      <w:r w:rsidR="00FD02D5">
        <w:t>o</w:t>
      </w:r>
      <w:r>
        <w:t>м опсе</w:t>
      </w:r>
      <w:r w:rsidR="00FD02D5">
        <w:t>gu</w:t>
      </w:r>
      <w:r>
        <w:t>, посебно микроталасних мешача, директних QPSK модулатора, таласоводних и штампаних филтара и диплексера и широкопојасних прелаза са симетричног на несиметричан вод. Посебан допринос је дала у пројектовању мешача</w:t>
      </w:r>
      <w:r w:rsidR="00FD02D5">
        <w:t xml:space="preserve"> </w:t>
      </w:r>
      <w:r>
        <w:t xml:space="preserve">са </w:t>
      </w:r>
      <w:proofErr w:type="gramStart"/>
      <w:r>
        <w:t>потискивањем</w:t>
      </w:r>
      <w:proofErr w:type="gramEnd"/>
      <w:r>
        <w:t xml:space="preserve"> симетричне учестаности који представљају кључни склоп микроталасн</w:t>
      </w:r>
      <w:r w:rsidR="00507DDD">
        <w:t xml:space="preserve">их </w:t>
      </w:r>
      <w:r>
        <w:t xml:space="preserve">примопредајника. Ови мешачи су уграђени у пешадијске радаре, осматрачке системе и беспилотну летилицу који су развијени у Институту за примењену физику, као и у све радио-релејне уређаје Института ИМТЕЛ. Б. Јокановић је </w:t>
      </w:r>
      <w:r w:rsidR="00EA0164">
        <w:t>коаутор</w:t>
      </w:r>
      <w:r>
        <w:t xml:space="preserve"> нов</w:t>
      </w:r>
      <w:r w:rsidR="00EA0164">
        <w:t>е</w:t>
      </w:r>
      <w:r>
        <w:t xml:space="preserve"> клас</w:t>
      </w:r>
      <w:r w:rsidR="00EA0164">
        <w:t>е</w:t>
      </w:r>
      <w:r>
        <w:t xml:space="preserve"> минијатурних широкопојасних прелаза са балансног на небалансни вод (балун) под називом Двоструки-Y балун</w:t>
      </w:r>
      <w:r w:rsidR="00EA0164">
        <w:t xml:space="preserve">. Такође је </w:t>
      </w:r>
      <w:r>
        <w:t xml:space="preserve">2001. </w:t>
      </w:r>
      <w:proofErr w:type="gramStart"/>
      <w:r>
        <w:t>године</w:t>
      </w:r>
      <w:proofErr w:type="gramEnd"/>
      <w:r>
        <w:t xml:space="preserve"> развила интегрисани микроталасни примопредајник са директним QPSK модулатором на 23 GHz који је уграђен у више стотина радио-релејних уређаја РРУ23A Института ИМТЕЛ. Према нашем сазнању ИМТЕЛ-ови линкови су први </w:t>
      </w:r>
      <w:r w:rsidR="00932972">
        <w:t xml:space="preserve">у свету </w:t>
      </w:r>
      <w:r>
        <w:t xml:space="preserve">код којих је </w:t>
      </w:r>
      <w:r w:rsidR="00AD5B91">
        <w:t xml:space="preserve">у серијској производњи </w:t>
      </w:r>
      <w:r>
        <w:t xml:space="preserve">примењена директна модулација предајног сигнала на микроталасном опсегу, тако да није потребан up-конвертор и филтар. Од 2005. </w:t>
      </w:r>
      <w:proofErr w:type="gramStart"/>
      <w:r>
        <w:t>године</w:t>
      </w:r>
      <w:proofErr w:type="gramEnd"/>
      <w:r>
        <w:t xml:space="preserve"> Б. Јокановић се бави </w:t>
      </w:r>
      <w:r w:rsidR="008108BE">
        <w:t xml:space="preserve">електромагнетским </w:t>
      </w:r>
      <w:r>
        <w:t xml:space="preserve">метаматеријалима и њиховом применом у дизајну минијатурних </w:t>
      </w:r>
      <w:r w:rsidR="0017432F">
        <w:t xml:space="preserve">и реконфигурабилних </w:t>
      </w:r>
      <w:r>
        <w:t xml:space="preserve">филтара и антена. </w:t>
      </w:r>
    </w:p>
    <w:p w:rsidR="00D307E9" w:rsidRDefault="00480C0D" w:rsidP="006E6BE1">
      <w:r>
        <w:t xml:space="preserve">Б. Јокановић је </w:t>
      </w:r>
      <w:r w:rsidR="00AD5B91">
        <w:t>ко-оснивач</w:t>
      </w:r>
      <w:r>
        <w:t xml:space="preserve"> Југословенск</w:t>
      </w:r>
      <w:r w:rsidR="00AD5B91">
        <w:t>ог</w:t>
      </w:r>
      <w:r>
        <w:t xml:space="preserve"> IEEE MTT-S Chap</w:t>
      </w:r>
      <w:r w:rsidR="0017432F">
        <w:t>ter</w:t>
      </w:r>
      <w:r w:rsidR="00D01C1C">
        <w:t>-</w:t>
      </w:r>
      <w:r w:rsidR="00AD5B91">
        <w:t>а</w:t>
      </w:r>
      <w:r w:rsidR="0017432F">
        <w:t xml:space="preserve"> 1989. </w:t>
      </w:r>
      <w:proofErr w:type="gramStart"/>
      <w:r w:rsidR="0017432F">
        <w:t>године</w:t>
      </w:r>
      <w:proofErr w:type="gramEnd"/>
      <w:r w:rsidR="00AD5B91">
        <w:t xml:space="preserve">. </w:t>
      </w:r>
      <w:r w:rsidR="008108BE">
        <w:t xml:space="preserve">Такође је </w:t>
      </w:r>
      <w:r w:rsidR="00AD5B91">
        <w:t xml:space="preserve">1991. </w:t>
      </w:r>
      <w:proofErr w:type="gramStart"/>
      <w:r w:rsidR="00AD5B91">
        <w:t>године</w:t>
      </w:r>
      <w:proofErr w:type="gramEnd"/>
      <w:r w:rsidR="00AD5B91">
        <w:t xml:space="preserve"> </w:t>
      </w:r>
      <w:r w:rsidR="008108BE">
        <w:t xml:space="preserve">организовала </w:t>
      </w:r>
      <w:r>
        <w:t>прву IEEE конференцију</w:t>
      </w:r>
      <w:r w:rsidR="0017432F">
        <w:t xml:space="preserve"> у Југославији</w:t>
      </w:r>
      <w:r>
        <w:t xml:space="preserve">: The First Scientific Meeting of Microwaves in Medicine'91. Од 1989.-2000. </w:t>
      </w:r>
      <w:proofErr w:type="gramStart"/>
      <w:r>
        <w:t>године</w:t>
      </w:r>
      <w:proofErr w:type="gramEnd"/>
      <w:r>
        <w:t xml:space="preserve"> је председник Југословенског IEEE MTT-S Chapter</w:t>
      </w:r>
      <w:r w:rsidR="00D01C1C">
        <w:t>-</w:t>
      </w:r>
      <w:r>
        <w:t xml:space="preserve">а, а 1991. </w:t>
      </w:r>
      <w:proofErr w:type="gramStart"/>
      <w:r>
        <w:t>године</w:t>
      </w:r>
      <w:proofErr w:type="gramEnd"/>
      <w:r>
        <w:t xml:space="preserve"> је изабрана за члана Административног комитета IEEE MTT-Society као представник Региона 8</w:t>
      </w:r>
      <w:r w:rsidR="006728E1">
        <w:t>.</w:t>
      </w:r>
      <w:r>
        <w:t xml:space="preserve"> Године 1994. </w:t>
      </w:r>
      <w:proofErr w:type="gramStart"/>
      <w:r>
        <w:t>је</w:t>
      </w:r>
      <w:proofErr w:type="gramEnd"/>
      <w:r>
        <w:t xml:space="preserve"> </w:t>
      </w:r>
      <w:r w:rsidR="00B61864">
        <w:t>иницирала оснивање</w:t>
      </w:r>
      <w:r>
        <w:t xml:space="preserve"> Југословенско</w:t>
      </w:r>
      <w:r w:rsidR="00B61864">
        <w:t>г</w:t>
      </w:r>
      <w:r>
        <w:t xml:space="preserve"> удружењ</w:t>
      </w:r>
      <w:r w:rsidR="00B61864">
        <w:t>а</w:t>
      </w:r>
      <w:r>
        <w:t xml:space="preserve"> за микроталасну технику и технологију-YU MTT и била његов председник до 2000. </w:t>
      </w:r>
      <w:proofErr w:type="gramStart"/>
      <w:r>
        <w:t>године</w:t>
      </w:r>
      <w:proofErr w:type="gramEnd"/>
      <w:r>
        <w:t xml:space="preserve">. </w:t>
      </w:r>
      <w:r w:rsidR="00B61864">
        <w:t>Исте године је п</w:t>
      </w:r>
      <w:r>
        <w:t>окренула једини национални часопис за микроталасну технику и технологију који излази на енглеском језику: Microwave Review и била његов уредник у периоду од 1994.-200</w:t>
      </w:r>
      <w:r w:rsidR="00EA2475">
        <w:t>2</w:t>
      </w:r>
      <w:r>
        <w:t xml:space="preserve">. </w:t>
      </w:r>
      <w:proofErr w:type="gramStart"/>
      <w:r>
        <w:t>године</w:t>
      </w:r>
      <w:proofErr w:type="gramEnd"/>
      <w:r>
        <w:t>.</w:t>
      </w:r>
    </w:p>
    <w:p w:rsidR="00915E6B" w:rsidRPr="00797C84" w:rsidRDefault="00984369" w:rsidP="006E6BE1">
      <w:r>
        <w:t>Б. Јокановић је за свој рад добила следећ</w:t>
      </w:r>
      <w:r w:rsidR="00EA2475">
        <w:t>а</w:t>
      </w:r>
      <w:r>
        <w:t xml:space="preserve"> </w:t>
      </w:r>
      <w:r w:rsidR="00EA2475">
        <w:t>признања</w:t>
      </w:r>
      <w:r>
        <w:t xml:space="preserve">: </w:t>
      </w:r>
      <w:r w:rsidR="00EA2475">
        <w:t xml:space="preserve">награду </w:t>
      </w:r>
      <w:r>
        <w:t xml:space="preserve">Института ИМТЕЛ за научни допринос 1996. </w:t>
      </w:r>
      <w:proofErr w:type="gramStart"/>
      <w:r>
        <w:t>године</w:t>
      </w:r>
      <w:proofErr w:type="gramEnd"/>
      <w:r>
        <w:t>, IEEE Third M</w:t>
      </w:r>
      <w:r w:rsidR="00B61864" w:rsidRPr="00797C84">
        <w:t>i</w:t>
      </w:r>
      <w:r w:rsidR="00915E6B" w:rsidRPr="00797C84">
        <w:t>l</w:t>
      </w:r>
      <w:r>
        <w:t>len</w:t>
      </w:r>
      <w:r w:rsidR="00915E6B" w:rsidRPr="00797C84">
        <w:t>i</w:t>
      </w:r>
      <w:r>
        <w:t xml:space="preserve">um Medal 2000. </w:t>
      </w:r>
      <w:proofErr w:type="gramStart"/>
      <w:r>
        <w:t>године</w:t>
      </w:r>
      <w:proofErr w:type="gramEnd"/>
      <w:r>
        <w:t xml:space="preserve">, </w:t>
      </w:r>
      <w:r w:rsidR="00915E6B">
        <w:t>награду Југословенско</w:t>
      </w:r>
      <w:r w:rsidR="00D01C1C">
        <w:t>г</w:t>
      </w:r>
      <w:r w:rsidR="00915E6B">
        <w:t xml:space="preserve"> удружењ</w:t>
      </w:r>
      <w:r w:rsidR="00D01C1C">
        <w:t>а</w:t>
      </w:r>
      <w:r w:rsidR="00915E6B">
        <w:t xml:space="preserve"> за микроталасну технику и технологију-YU MTT 2005. </w:t>
      </w:r>
      <w:proofErr w:type="gramStart"/>
      <w:r w:rsidR="00915E6B">
        <w:t>године</w:t>
      </w:r>
      <w:proofErr w:type="gramEnd"/>
      <w:r w:rsidR="00915E6B">
        <w:t xml:space="preserve">, </w:t>
      </w:r>
      <w:r>
        <w:t>награду Проф. Александар Маринчић за најбољи рад публикован 2013</w:t>
      </w:r>
      <w:r w:rsidR="00644A0E">
        <w:t>,</w:t>
      </w:r>
      <w:r>
        <w:t xml:space="preserve"> награду Проф. Илија Стојановић за најбољи рад објављен 2015. </w:t>
      </w:r>
      <w:proofErr w:type="gramStart"/>
      <w:r>
        <w:t>године</w:t>
      </w:r>
      <w:proofErr w:type="gramEnd"/>
      <w:r w:rsidR="00D01C1C">
        <w:t>, као и више награда за најбољи рад на антенској и микроталасној секцији ЕТРАН</w:t>
      </w:r>
      <w:r w:rsidR="00EA2475">
        <w:t>-а</w:t>
      </w:r>
      <w:r w:rsidR="00D01C1C">
        <w:t>.</w:t>
      </w:r>
    </w:p>
    <w:sectPr w:rsidR="00915E6B" w:rsidRPr="00797C84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71B"/>
    <w:rsid w:val="001009C3"/>
    <w:rsid w:val="0017432F"/>
    <w:rsid w:val="002075C8"/>
    <w:rsid w:val="004214DF"/>
    <w:rsid w:val="00480C0D"/>
    <w:rsid w:val="00487367"/>
    <w:rsid w:val="00495C1E"/>
    <w:rsid w:val="004B171B"/>
    <w:rsid w:val="004D3380"/>
    <w:rsid w:val="00507DDD"/>
    <w:rsid w:val="00595769"/>
    <w:rsid w:val="00644A0E"/>
    <w:rsid w:val="006728E1"/>
    <w:rsid w:val="006E6BE1"/>
    <w:rsid w:val="0070594D"/>
    <w:rsid w:val="00774D39"/>
    <w:rsid w:val="00796F2E"/>
    <w:rsid w:val="00797589"/>
    <w:rsid w:val="00797C84"/>
    <w:rsid w:val="008108BE"/>
    <w:rsid w:val="00915E6B"/>
    <w:rsid w:val="00932972"/>
    <w:rsid w:val="00984369"/>
    <w:rsid w:val="009B401D"/>
    <w:rsid w:val="00A70ACB"/>
    <w:rsid w:val="00AD5B91"/>
    <w:rsid w:val="00B61864"/>
    <w:rsid w:val="00B6233F"/>
    <w:rsid w:val="00BD42FE"/>
    <w:rsid w:val="00CA06FB"/>
    <w:rsid w:val="00CB589F"/>
    <w:rsid w:val="00CE0C0F"/>
    <w:rsid w:val="00D01C1C"/>
    <w:rsid w:val="00D307E9"/>
    <w:rsid w:val="00D3224B"/>
    <w:rsid w:val="00D86761"/>
    <w:rsid w:val="00E16545"/>
    <w:rsid w:val="00EA0164"/>
    <w:rsid w:val="00EA2475"/>
    <w:rsid w:val="00FD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6CE65-1DAC-40C4-A9BB-E3BFA6CF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C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7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7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E0C0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</dc:creator>
  <cp:lastModifiedBy>Rada</cp:lastModifiedBy>
  <cp:revision>2</cp:revision>
  <cp:lastPrinted>2017-12-26T18:29:00Z</cp:lastPrinted>
  <dcterms:created xsi:type="dcterms:W3CDTF">2018-04-30T10:40:00Z</dcterms:created>
  <dcterms:modified xsi:type="dcterms:W3CDTF">2018-04-30T10:40:00Z</dcterms:modified>
</cp:coreProperties>
</file>