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204" w:rsidRPr="00675204" w:rsidRDefault="00675204" w:rsidP="00675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675204">
        <w:rPr>
          <w:rFonts w:ascii="Times New Roman" w:hAnsi="Times New Roman"/>
          <w:b/>
          <w:bCs/>
          <w:sz w:val="28"/>
          <w:szCs w:val="28"/>
        </w:rPr>
        <w:t>Nenad</w:t>
      </w:r>
      <w:proofErr w:type="spellEnd"/>
      <w:r w:rsidRPr="0067520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75204">
        <w:rPr>
          <w:rFonts w:ascii="Times New Roman" w:hAnsi="Times New Roman"/>
          <w:b/>
          <w:bCs/>
          <w:sz w:val="28"/>
          <w:szCs w:val="28"/>
        </w:rPr>
        <w:t>Markovic</w:t>
      </w:r>
      <w:proofErr w:type="spellEnd"/>
      <w:r w:rsidRPr="00675204">
        <w:rPr>
          <w:rFonts w:ascii="Times New Roman" w:hAnsi="Times New Roman"/>
          <w:b/>
          <w:bCs/>
          <w:sz w:val="28"/>
          <w:szCs w:val="28"/>
        </w:rPr>
        <w:t>, Bibliography</w:t>
      </w:r>
    </w:p>
    <w:p w:rsidR="00675204" w:rsidRDefault="00675204" w:rsidP="00675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5204" w:rsidRPr="00675204" w:rsidRDefault="00675204" w:rsidP="0067520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b/>
          <w:bCs/>
          <w:sz w:val="24"/>
          <w:szCs w:val="24"/>
        </w:rPr>
        <w:t>Selected Publications- high impact journals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color w:val="000000"/>
          <w:sz w:val="24"/>
          <w:szCs w:val="24"/>
        </w:rPr>
        <w:t xml:space="preserve">Z. Zeng, </w:t>
      </w:r>
      <w:proofErr w:type="spellStart"/>
      <w:r w:rsidRPr="00675204">
        <w:rPr>
          <w:rFonts w:ascii="Times New Roman" w:hAnsi="Times New Roman"/>
          <w:color w:val="000000"/>
          <w:sz w:val="24"/>
          <w:szCs w:val="24"/>
        </w:rPr>
        <w:t>Kee-Cul</w:t>
      </w:r>
      <w:proofErr w:type="spellEnd"/>
      <w:r w:rsidRPr="00675204">
        <w:rPr>
          <w:rFonts w:ascii="Times New Roman" w:hAnsi="Times New Roman"/>
          <w:color w:val="000000"/>
          <w:sz w:val="24"/>
          <w:szCs w:val="24"/>
        </w:rPr>
        <w:t xml:space="preserve"> Chang, J. </w:t>
      </w:r>
      <w:proofErr w:type="spellStart"/>
      <w:r w:rsidRPr="00675204">
        <w:rPr>
          <w:rFonts w:ascii="Times New Roman" w:hAnsi="Times New Roman"/>
          <w:color w:val="000000"/>
          <w:sz w:val="24"/>
          <w:szCs w:val="24"/>
        </w:rPr>
        <w:t>Kubal</w:t>
      </w:r>
      <w:proofErr w:type="spellEnd"/>
      <w:r w:rsidRPr="0067520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color w:val="000000"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color w:val="000000"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color w:val="000000"/>
          <w:sz w:val="24"/>
          <w:szCs w:val="24"/>
        </w:rPr>
        <w:t xml:space="preserve"> and J. Greeley, “Stabilization of ultrathin (hydroxyl-oxide films on transition metal substrates for electrochemical energy conversion”;</w:t>
      </w:r>
      <w:r w:rsidR="005B7C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5204">
        <w:rPr>
          <w:rFonts w:ascii="Times New Roman" w:hAnsi="Times New Roman"/>
          <w:i/>
          <w:sz w:val="24"/>
          <w:szCs w:val="24"/>
        </w:rPr>
        <w:t>Nature Energy</w:t>
      </w:r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color w:val="000000"/>
          <w:sz w:val="24"/>
          <w:szCs w:val="24"/>
        </w:rPr>
        <w:t>2 (2017) 17070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V. R.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P. P. Lopes, D. </w:t>
      </w:r>
      <w:proofErr w:type="spellStart"/>
      <w:r w:rsidRPr="00675204">
        <w:rPr>
          <w:rFonts w:ascii="Times New Roman" w:hAnsi="Times New Roman"/>
          <w:sz w:val="24"/>
          <w:szCs w:val="24"/>
        </w:rPr>
        <w:t>Strmcnik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and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b/>
          <w:sz w:val="24"/>
          <w:szCs w:val="24"/>
        </w:rPr>
        <w:t>,</w:t>
      </w:r>
      <w:r w:rsidRPr="00675204">
        <w:rPr>
          <w:rFonts w:ascii="Times New Roman" w:hAnsi="Times New Roman"/>
          <w:sz w:val="24"/>
          <w:szCs w:val="24"/>
        </w:rPr>
        <w:t>“</w:t>
      </w:r>
      <w:r w:rsidRPr="00675204">
        <w:rPr>
          <w:rFonts w:ascii="Times New Roman" w:hAnsi="Times New Roman"/>
          <w:sz w:val="24"/>
          <w:szCs w:val="24"/>
          <w:shd w:val="clear" w:color="auto" w:fill="FFFFFF"/>
        </w:rPr>
        <w:t xml:space="preserve">Energy and Fuels from Electrochemical Interfaces”; </w:t>
      </w:r>
      <w:r w:rsidRPr="00675204">
        <w:rPr>
          <w:rFonts w:ascii="Times New Roman" w:hAnsi="Times New Roman"/>
          <w:sz w:val="24"/>
          <w:szCs w:val="24"/>
          <w:lang w:val="pt-BR"/>
        </w:rPr>
        <w:t>Nature Materials;</w:t>
      </w:r>
      <w:r w:rsidRPr="00675204">
        <w:rPr>
          <w:rFonts w:ascii="Times New Roman" w:hAnsi="Times New Roman"/>
          <w:b/>
          <w:sz w:val="24"/>
          <w:szCs w:val="24"/>
        </w:rPr>
        <w:t>16</w:t>
      </w:r>
      <w:r w:rsidRPr="00675204">
        <w:rPr>
          <w:rFonts w:ascii="Times New Roman" w:hAnsi="Times New Roman"/>
          <w:sz w:val="24"/>
          <w:szCs w:val="24"/>
        </w:rPr>
        <w:t>, (2017) 57-69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J. S. </w:t>
      </w:r>
      <w:proofErr w:type="spellStart"/>
      <w:r w:rsidRPr="00675204">
        <w:rPr>
          <w:rFonts w:ascii="Times New Roman" w:hAnsi="Times New Roman"/>
          <w:sz w:val="24"/>
          <w:szCs w:val="24"/>
        </w:rPr>
        <w:t>Jirkovsky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C. D. </w:t>
      </w:r>
      <w:proofErr w:type="spellStart"/>
      <w:r w:rsidRPr="00675204">
        <w:rPr>
          <w:rFonts w:ascii="Times New Roman" w:hAnsi="Times New Roman"/>
          <w:sz w:val="24"/>
          <w:szCs w:val="24"/>
        </w:rPr>
        <w:t>Malliakas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P. P. Lopes, </w:t>
      </w:r>
      <w:proofErr w:type="spellStart"/>
      <w:r w:rsidRPr="00675204">
        <w:rPr>
          <w:rFonts w:ascii="Times New Roman" w:hAnsi="Times New Roman"/>
          <w:sz w:val="24"/>
          <w:szCs w:val="24"/>
        </w:rPr>
        <w:t>NemanjaDanilovic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S. S. Kota</w:t>
      </w:r>
      <w:r w:rsidRPr="00675204">
        <w:rPr>
          <w:rFonts w:ascii="Times New Roman" w:hAnsi="Times New Roman"/>
          <w:sz w:val="24"/>
          <w:szCs w:val="24"/>
        </w:rPr>
        <w:t>, K-</w:t>
      </w:r>
      <w:proofErr w:type="spellStart"/>
      <w:r w:rsidRPr="00675204">
        <w:rPr>
          <w:rFonts w:ascii="Times New Roman" w:hAnsi="Times New Roman"/>
          <w:sz w:val="24"/>
          <w:szCs w:val="24"/>
        </w:rPr>
        <w:t>Chul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Chang, B. </w:t>
      </w:r>
      <w:proofErr w:type="spellStart"/>
      <w:r w:rsidRPr="00675204">
        <w:rPr>
          <w:rFonts w:ascii="Times New Roman" w:hAnsi="Times New Roman"/>
          <w:sz w:val="24"/>
          <w:szCs w:val="24"/>
        </w:rPr>
        <w:t>Genorio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675204">
        <w:rPr>
          <w:rFonts w:ascii="Times New Roman" w:hAnsi="Times New Roman"/>
          <w:sz w:val="24"/>
          <w:szCs w:val="24"/>
        </w:rPr>
        <w:t>Strmcnik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V. R.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M. G. </w:t>
      </w:r>
      <w:proofErr w:type="spellStart"/>
      <w:r w:rsidRPr="00675204">
        <w:rPr>
          <w:rFonts w:ascii="Times New Roman" w:hAnsi="Times New Roman"/>
          <w:sz w:val="24"/>
          <w:szCs w:val="24"/>
        </w:rPr>
        <w:t>Kanatzidis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>; “Design of Active and Stable Co-Mo-</w:t>
      </w:r>
      <w:proofErr w:type="spellStart"/>
      <w:r w:rsidRPr="00675204">
        <w:rPr>
          <w:rFonts w:ascii="Times New Roman" w:hAnsi="Times New Roman"/>
          <w:sz w:val="24"/>
          <w:szCs w:val="24"/>
        </w:rPr>
        <w:t>S</w:t>
      </w:r>
      <w:r w:rsidRPr="00675204">
        <w:rPr>
          <w:rFonts w:ascii="Times New Roman" w:hAnsi="Times New Roman"/>
          <w:sz w:val="24"/>
          <w:szCs w:val="24"/>
          <w:vertAlign w:val="subscript"/>
        </w:rPr>
        <w:t>x</w:t>
      </w:r>
      <w:r w:rsidRPr="00675204">
        <w:rPr>
          <w:rFonts w:ascii="Times New Roman" w:hAnsi="Times New Roman"/>
          <w:sz w:val="24"/>
          <w:szCs w:val="24"/>
        </w:rPr>
        <w:t>Chalcogels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as pH-universal Catalyst for the Hydrogen Evolution </w:t>
      </w:r>
      <w:proofErr w:type="spellStart"/>
      <w:r w:rsidRPr="00675204">
        <w:rPr>
          <w:rFonts w:ascii="Times New Roman" w:hAnsi="Times New Roman"/>
          <w:sz w:val="24"/>
          <w:szCs w:val="24"/>
        </w:rPr>
        <w:t>Reaction”;</w:t>
      </w:r>
      <w:r w:rsidRPr="00675204">
        <w:rPr>
          <w:rFonts w:ascii="Times New Roman" w:hAnsi="Times New Roman"/>
          <w:i/>
          <w:sz w:val="24"/>
          <w:szCs w:val="24"/>
        </w:rPr>
        <w:t>Nature</w:t>
      </w:r>
      <w:proofErr w:type="spellEnd"/>
      <w:r w:rsidRPr="00675204">
        <w:rPr>
          <w:rFonts w:ascii="Times New Roman" w:hAnsi="Times New Roman"/>
          <w:i/>
          <w:sz w:val="24"/>
          <w:szCs w:val="24"/>
        </w:rPr>
        <w:t xml:space="preserve"> Materials</w:t>
      </w:r>
      <w:r w:rsidR="005B7C73">
        <w:rPr>
          <w:rFonts w:ascii="Times New Roman" w:hAnsi="Times New Roman"/>
          <w:i/>
          <w:sz w:val="24"/>
          <w:szCs w:val="24"/>
        </w:rPr>
        <w:t xml:space="preserve"> </w:t>
      </w:r>
      <w:r w:rsidRPr="00675204">
        <w:rPr>
          <w:rFonts w:ascii="Times New Roman" w:hAnsi="Times New Roman"/>
          <w:b/>
          <w:sz w:val="24"/>
          <w:szCs w:val="24"/>
          <w:lang w:val="pt-BR"/>
        </w:rPr>
        <w:t xml:space="preserve">15 </w:t>
      </w:r>
      <w:r w:rsidRPr="00675204">
        <w:rPr>
          <w:rFonts w:ascii="Times New Roman" w:hAnsi="Times New Roman"/>
          <w:sz w:val="24"/>
          <w:szCs w:val="24"/>
          <w:lang w:val="pt-BR"/>
        </w:rPr>
        <w:t>(2016)197-202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C. Chen, Y, Kang, Z. </w:t>
      </w:r>
      <w:proofErr w:type="spellStart"/>
      <w:r w:rsidRPr="00675204">
        <w:rPr>
          <w:rFonts w:ascii="Times New Roman" w:hAnsi="Times New Roman"/>
          <w:sz w:val="24"/>
          <w:szCs w:val="24"/>
        </w:rPr>
        <w:t>Huo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Z. Zhu, W. Huang, H. Xin, J. </w:t>
      </w:r>
      <w:proofErr w:type="spellStart"/>
      <w:r w:rsidRPr="00675204">
        <w:rPr>
          <w:rFonts w:ascii="Times New Roman" w:hAnsi="Times New Roman"/>
          <w:sz w:val="24"/>
          <w:szCs w:val="24"/>
        </w:rPr>
        <w:t>Snayder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Li, J. Herron, M. </w:t>
      </w:r>
      <w:proofErr w:type="spellStart"/>
      <w:r w:rsidRPr="00675204">
        <w:rPr>
          <w:rFonts w:ascii="Times New Roman" w:hAnsi="Times New Roman"/>
          <w:sz w:val="24"/>
          <w:szCs w:val="24"/>
        </w:rPr>
        <w:t>Mavrikakis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M. Chi, K. More, Y. Li,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675204">
        <w:rPr>
          <w:rFonts w:ascii="Times New Roman" w:hAnsi="Times New Roman"/>
          <w:sz w:val="24"/>
          <w:szCs w:val="24"/>
        </w:rPr>
        <w:t>Somorjai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P. Yang, and  V. R.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“Highly Crystalline </w:t>
      </w:r>
      <w:proofErr w:type="spellStart"/>
      <w:r w:rsidRPr="00675204">
        <w:rPr>
          <w:rFonts w:ascii="Times New Roman" w:hAnsi="Times New Roman"/>
          <w:sz w:val="24"/>
          <w:szCs w:val="24"/>
        </w:rPr>
        <w:t>MultimetallicNanoframes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with Three-dimensional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Electrocatalytic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Surfaces”;</w:t>
      </w:r>
      <w:r w:rsidRPr="00675204">
        <w:rPr>
          <w:rFonts w:ascii="Times New Roman" w:hAnsi="Times New Roman"/>
          <w:i/>
          <w:sz w:val="24"/>
          <w:szCs w:val="24"/>
          <w:lang w:val="pt-BR"/>
        </w:rPr>
        <w:t xml:space="preserve">Science, </w:t>
      </w:r>
      <w:r w:rsidRPr="00675204">
        <w:rPr>
          <w:rFonts w:ascii="Times New Roman" w:hAnsi="Times New Roman"/>
          <w:b/>
          <w:sz w:val="24"/>
          <w:szCs w:val="24"/>
          <w:lang w:val="pt-BR"/>
        </w:rPr>
        <w:t>343</w:t>
      </w:r>
      <w:r w:rsidRPr="00675204">
        <w:rPr>
          <w:rFonts w:ascii="Times New Roman" w:hAnsi="Times New Roman"/>
          <w:sz w:val="24"/>
          <w:szCs w:val="24"/>
          <w:lang w:val="pt-BR"/>
        </w:rPr>
        <w:t>(2014)1339-1343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S. Chang, N. </w:t>
      </w:r>
      <w:proofErr w:type="spellStart"/>
      <w:r w:rsidRPr="00675204">
        <w:rPr>
          <w:rFonts w:ascii="Times New Roman" w:hAnsi="Times New Roman"/>
          <w:sz w:val="24"/>
          <w:szCs w:val="24"/>
        </w:rPr>
        <w:t>Danilovic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K. Chang, R. </w:t>
      </w:r>
      <w:proofErr w:type="spellStart"/>
      <w:r w:rsidRPr="00675204">
        <w:rPr>
          <w:rFonts w:ascii="Times New Roman" w:hAnsi="Times New Roman"/>
          <w:sz w:val="24"/>
          <w:szCs w:val="24"/>
        </w:rPr>
        <w:t>Subbaraman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675204">
        <w:rPr>
          <w:rFonts w:ascii="Times New Roman" w:hAnsi="Times New Roman"/>
          <w:sz w:val="24"/>
          <w:szCs w:val="24"/>
        </w:rPr>
        <w:t>Paulikas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Fong, M. Highland, P. </w:t>
      </w:r>
      <w:proofErr w:type="spellStart"/>
      <w:r w:rsidRPr="00675204">
        <w:rPr>
          <w:rFonts w:ascii="Times New Roman" w:hAnsi="Times New Roman"/>
          <w:sz w:val="24"/>
          <w:szCs w:val="24"/>
        </w:rPr>
        <w:t>Baldo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V.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Freeland, J. Eastman,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;“Functional Links between Stability and Reactivity of Strontium </w:t>
      </w:r>
      <w:proofErr w:type="spellStart"/>
      <w:r w:rsidRPr="00675204">
        <w:rPr>
          <w:rFonts w:ascii="Times New Roman" w:hAnsi="Times New Roman"/>
          <w:sz w:val="24"/>
          <w:szCs w:val="24"/>
        </w:rPr>
        <w:t>Ruthinate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Single Crystals during Oxygen   </w:t>
      </w:r>
      <w:proofErr w:type="spellStart"/>
      <w:r w:rsidRPr="00675204">
        <w:rPr>
          <w:rFonts w:ascii="Times New Roman" w:hAnsi="Times New Roman"/>
          <w:sz w:val="24"/>
          <w:szCs w:val="24"/>
        </w:rPr>
        <w:t>Evolution”;</w:t>
      </w:r>
      <w:r w:rsidRPr="00675204">
        <w:rPr>
          <w:rFonts w:ascii="Times New Roman" w:hAnsi="Times New Roman"/>
          <w:i/>
          <w:sz w:val="24"/>
          <w:szCs w:val="24"/>
        </w:rPr>
        <w:t>Nature</w:t>
      </w:r>
      <w:proofErr w:type="spellEnd"/>
      <w:r w:rsidRPr="00675204">
        <w:rPr>
          <w:rFonts w:ascii="Times New Roman" w:hAnsi="Times New Roman"/>
          <w:i/>
          <w:sz w:val="24"/>
          <w:szCs w:val="24"/>
        </w:rPr>
        <w:t xml:space="preserve"> Communication</w:t>
      </w:r>
      <w:r w:rsidRPr="00675204">
        <w:rPr>
          <w:rFonts w:ascii="Times New Roman" w:hAnsi="Times New Roman"/>
          <w:sz w:val="24"/>
          <w:szCs w:val="24"/>
        </w:rPr>
        <w:t>,</w:t>
      </w:r>
      <w:r w:rsidR="005B7C73">
        <w:rPr>
          <w:rFonts w:ascii="Times New Roman" w:hAnsi="Times New Roman"/>
          <w:sz w:val="24"/>
          <w:szCs w:val="24"/>
        </w:rPr>
        <w:t xml:space="preserve"> </w:t>
      </w:r>
      <w:r w:rsidRPr="00675204">
        <w:rPr>
          <w:rFonts w:ascii="Times New Roman" w:hAnsi="Times New Roman"/>
          <w:b/>
          <w:bCs/>
          <w:sz w:val="24"/>
          <w:szCs w:val="24"/>
          <w:lang w:val="pt-BR"/>
        </w:rPr>
        <w:t xml:space="preserve">5 </w:t>
      </w:r>
      <w:r w:rsidRPr="00675204">
        <w:rPr>
          <w:rFonts w:ascii="Times New Roman" w:hAnsi="Times New Roman"/>
          <w:bCs/>
          <w:sz w:val="24"/>
          <w:szCs w:val="24"/>
          <w:lang w:val="pt-BR"/>
        </w:rPr>
        <w:t>(2014) 1-9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D. van der </w:t>
      </w:r>
      <w:proofErr w:type="spellStart"/>
      <w:r w:rsidRPr="00675204">
        <w:rPr>
          <w:rFonts w:ascii="Times New Roman" w:hAnsi="Times New Roman"/>
          <w:sz w:val="24"/>
          <w:szCs w:val="24"/>
        </w:rPr>
        <w:t>Vliet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C. Wang, D. </w:t>
      </w:r>
      <w:proofErr w:type="spellStart"/>
      <w:r w:rsidRPr="00675204">
        <w:rPr>
          <w:rFonts w:ascii="Times New Roman" w:hAnsi="Times New Roman"/>
          <w:sz w:val="24"/>
          <w:szCs w:val="24"/>
        </w:rPr>
        <w:t>Tripkovic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675204">
        <w:rPr>
          <w:rFonts w:ascii="Times New Roman" w:hAnsi="Times New Roman"/>
          <w:sz w:val="24"/>
          <w:szCs w:val="24"/>
        </w:rPr>
        <w:t>Strmcnik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X.F. Zhang, M.K. </w:t>
      </w:r>
      <w:proofErr w:type="spellStart"/>
      <w:r w:rsidRPr="00675204">
        <w:rPr>
          <w:rFonts w:ascii="Times New Roman" w:hAnsi="Times New Roman"/>
          <w:sz w:val="24"/>
          <w:szCs w:val="24"/>
        </w:rPr>
        <w:t>Debe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R.T. </w:t>
      </w:r>
      <w:proofErr w:type="spellStart"/>
      <w:r w:rsidRPr="00675204">
        <w:rPr>
          <w:rFonts w:ascii="Times New Roman" w:hAnsi="Times New Roman"/>
          <w:sz w:val="24"/>
          <w:szCs w:val="24"/>
        </w:rPr>
        <w:t>Atanasoski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r w:rsidRPr="00675204">
        <w:rPr>
          <w:rFonts w:ascii="Times New Roman" w:hAnsi="Times New Roman"/>
          <w:sz w:val="24"/>
          <w:szCs w:val="24"/>
        </w:rPr>
        <w:t>,V.R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>; “</w:t>
      </w:r>
      <w:proofErr w:type="spellStart"/>
      <w:r w:rsidRPr="00675204">
        <w:rPr>
          <w:rFonts w:ascii="Times New Roman" w:hAnsi="Times New Roman"/>
          <w:sz w:val="24"/>
          <w:szCs w:val="24"/>
        </w:rPr>
        <w:t>Mesostructured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Thin Films as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Electrocatalysts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with Tunable Composition and Surface Morphology”;</w:t>
      </w:r>
      <w:r w:rsidR="005B7C73">
        <w:rPr>
          <w:rFonts w:ascii="Times New Roman" w:hAnsi="Times New Roman"/>
          <w:sz w:val="24"/>
          <w:szCs w:val="24"/>
        </w:rPr>
        <w:t xml:space="preserve"> </w:t>
      </w:r>
      <w:r w:rsidRPr="00675204">
        <w:rPr>
          <w:rFonts w:ascii="Times New Roman" w:hAnsi="Times New Roman"/>
          <w:i/>
          <w:sz w:val="24"/>
          <w:szCs w:val="24"/>
        </w:rPr>
        <w:t>Nature Materials</w:t>
      </w:r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bCs/>
          <w:sz w:val="24"/>
          <w:szCs w:val="24"/>
          <w:lang w:val="pt-BR"/>
        </w:rPr>
        <w:t>11</w:t>
      </w:r>
      <w:r w:rsidRPr="00675204">
        <w:rPr>
          <w:rFonts w:ascii="Times New Roman" w:hAnsi="Times New Roman"/>
          <w:bCs/>
          <w:sz w:val="24"/>
          <w:szCs w:val="24"/>
          <w:lang w:val="pt-BR"/>
        </w:rPr>
        <w:t>(2012)</w:t>
      </w:r>
      <w:r w:rsidR="005B7C73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675204">
        <w:rPr>
          <w:rFonts w:ascii="Times New Roman" w:hAnsi="Times New Roman"/>
          <w:bCs/>
          <w:sz w:val="24"/>
          <w:szCs w:val="24"/>
          <w:lang w:val="pt-BR"/>
        </w:rPr>
        <w:t>550-557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; “Interfacing Electrochemistry”; </w:t>
      </w:r>
      <w:r w:rsidRPr="00675204">
        <w:rPr>
          <w:rFonts w:ascii="Times New Roman" w:hAnsi="Times New Roman"/>
          <w:i/>
          <w:sz w:val="24"/>
          <w:szCs w:val="24"/>
        </w:rPr>
        <w:t>Nature Materials</w:t>
      </w:r>
      <w:r w:rsidRPr="00675204">
        <w:rPr>
          <w:rFonts w:ascii="Times New Roman" w:hAnsi="Times New Roman"/>
          <w:sz w:val="24"/>
          <w:szCs w:val="24"/>
        </w:rPr>
        <w:t xml:space="preserve">; </w:t>
      </w:r>
      <w:r w:rsidRPr="00675204">
        <w:rPr>
          <w:rFonts w:ascii="Times New Roman" w:hAnsi="Times New Roman"/>
          <w:b/>
          <w:bCs/>
          <w:sz w:val="24"/>
          <w:szCs w:val="24"/>
          <w:lang w:val="pt-BR"/>
        </w:rPr>
        <w:t>12</w:t>
      </w:r>
      <w:r w:rsidRPr="00675204">
        <w:rPr>
          <w:rFonts w:ascii="Times New Roman" w:hAnsi="Times New Roman"/>
          <w:bCs/>
          <w:sz w:val="24"/>
          <w:szCs w:val="24"/>
          <w:lang w:val="pt-BR"/>
        </w:rPr>
        <w:t>(2013)101-102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675204">
        <w:rPr>
          <w:rFonts w:ascii="Times New Roman" w:hAnsi="Times New Roman"/>
          <w:sz w:val="24"/>
          <w:szCs w:val="24"/>
        </w:rPr>
        <w:t>Strmcnik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675204">
        <w:rPr>
          <w:rFonts w:ascii="Times New Roman" w:hAnsi="Times New Roman"/>
          <w:sz w:val="24"/>
          <w:szCs w:val="24"/>
        </w:rPr>
        <w:t>Uchimura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C. Wang, R. </w:t>
      </w:r>
      <w:proofErr w:type="spellStart"/>
      <w:r w:rsidRPr="00675204">
        <w:rPr>
          <w:rFonts w:ascii="Times New Roman" w:hAnsi="Times New Roman"/>
          <w:sz w:val="24"/>
          <w:szCs w:val="24"/>
        </w:rPr>
        <w:t>Subbaraman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N. </w:t>
      </w:r>
      <w:proofErr w:type="spellStart"/>
      <w:r w:rsidRPr="00675204">
        <w:rPr>
          <w:rFonts w:ascii="Times New Roman" w:hAnsi="Times New Roman"/>
          <w:sz w:val="24"/>
          <w:szCs w:val="24"/>
        </w:rPr>
        <w:t>Danilovic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van der </w:t>
      </w:r>
      <w:proofErr w:type="spellStart"/>
      <w:r w:rsidRPr="00675204">
        <w:rPr>
          <w:rFonts w:ascii="Times New Roman" w:hAnsi="Times New Roman"/>
          <w:sz w:val="24"/>
          <w:szCs w:val="24"/>
        </w:rPr>
        <w:t>Vliet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A. P. </w:t>
      </w:r>
      <w:proofErr w:type="spellStart"/>
      <w:r w:rsidRPr="00675204">
        <w:rPr>
          <w:rFonts w:ascii="Times New Roman" w:hAnsi="Times New Roman"/>
          <w:sz w:val="24"/>
          <w:szCs w:val="24"/>
        </w:rPr>
        <w:t>Paulikas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V.R.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and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; “Improving the Hydrogen Oxidation Reaction Rate by Promotion of Hydroxyl Adsorption”; </w:t>
      </w:r>
      <w:r w:rsidRPr="00675204">
        <w:rPr>
          <w:rFonts w:ascii="Times New Roman" w:hAnsi="Times New Roman"/>
          <w:i/>
          <w:sz w:val="24"/>
          <w:szCs w:val="24"/>
        </w:rPr>
        <w:t>Nature Chemistry</w:t>
      </w:r>
      <w:r w:rsidRPr="00675204">
        <w:rPr>
          <w:rFonts w:ascii="Times New Roman" w:hAnsi="Times New Roman"/>
          <w:sz w:val="24"/>
          <w:szCs w:val="24"/>
        </w:rPr>
        <w:t>,</w:t>
      </w:r>
      <w:r w:rsidR="005B7C73">
        <w:rPr>
          <w:rFonts w:ascii="Times New Roman" w:hAnsi="Times New Roman"/>
          <w:sz w:val="24"/>
          <w:szCs w:val="24"/>
        </w:rPr>
        <w:t xml:space="preserve"> </w:t>
      </w:r>
      <w:r w:rsidRPr="00675204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675204">
        <w:rPr>
          <w:rFonts w:ascii="Times New Roman" w:hAnsi="Times New Roman"/>
          <w:bCs/>
          <w:sz w:val="24"/>
          <w:szCs w:val="24"/>
          <w:lang w:val="pt-BR"/>
        </w:rPr>
        <w:t>(2013)300-306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675204">
        <w:rPr>
          <w:rFonts w:ascii="Times New Roman" w:hAnsi="Times New Roman"/>
          <w:sz w:val="24"/>
          <w:szCs w:val="24"/>
        </w:rPr>
        <w:t>Subbaraman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675204">
        <w:rPr>
          <w:rFonts w:ascii="Times New Roman" w:hAnsi="Times New Roman"/>
          <w:sz w:val="24"/>
          <w:szCs w:val="24"/>
        </w:rPr>
        <w:t>Tripkovic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K-C Chang, D. </w:t>
      </w:r>
      <w:proofErr w:type="spellStart"/>
      <w:r w:rsidRPr="00675204">
        <w:rPr>
          <w:rFonts w:ascii="Times New Roman" w:hAnsi="Times New Roman"/>
          <w:sz w:val="24"/>
          <w:szCs w:val="24"/>
        </w:rPr>
        <w:t>Strmcnik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A. P. </w:t>
      </w:r>
      <w:proofErr w:type="spellStart"/>
      <w:r w:rsidRPr="00675204">
        <w:rPr>
          <w:rFonts w:ascii="Times New Roman" w:hAnsi="Times New Roman"/>
          <w:sz w:val="24"/>
          <w:szCs w:val="24"/>
        </w:rPr>
        <w:t>Paulikas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H.P. </w:t>
      </w:r>
      <w:proofErr w:type="spellStart"/>
      <w:r w:rsidRPr="00675204">
        <w:rPr>
          <w:rFonts w:ascii="Times New Roman" w:hAnsi="Times New Roman"/>
          <w:sz w:val="24"/>
          <w:szCs w:val="24"/>
        </w:rPr>
        <w:t>Hurinsit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M. Chan, J. Greeley, V.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; “Trends in Activity for the Water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Electrolyzer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Reactions on 3d-M(</w:t>
      </w:r>
      <w:proofErr w:type="spellStart"/>
      <w:r w:rsidRPr="00675204">
        <w:rPr>
          <w:rFonts w:ascii="Times New Roman" w:hAnsi="Times New Roman"/>
          <w:sz w:val="24"/>
          <w:szCs w:val="24"/>
        </w:rPr>
        <w:t>Ni,Co,Fe,Mn</w:t>
      </w:r>
      <w:proofErr w:type="spellEnd"/>
      <w:r w:rsidRPr="00675204">
        <w:rPr>
          <w:rFonts w:ascii="Times New Roman" w:hAnsi="Times New Roman"/>
          <w:sz w:val="24"/>
          <w:szCs w:val="24"/>
        </w:rPr>
        <w:t>)-</w:t>
      </w:r>
      <w:proofErr w:type="spellStart"/>
      <w:r w:rsidRPr="00675204">
        <w:rPr>
          <w:rFonts w:ascii="Times New Roman" w:hAnsi="Times New Roman"/>
          <w:sz w:val="24"/>
          <w:szCs w:val="24"/>
        </w:rPr>
        <w:t>Hydr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(oxy)oxide Catalysts”; </w:t>
      </w:r>
      <w:r w:rsidRPr="00675204">
        <w:rPr>
          <w:rFonts w:ascii="Times New Roman" w:hAnsi="Times New Roman"/>
          <w:i/>
          <w:sz w:val="24"/>
          <w:szCs w:val="24"/>
        </w:rPr>
        <w:t>Nature Materials</w:t>
      </w:r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>11</w:t>
      </w:r>
      <w:r w:rsidRPr="00675204">
        <w:rPr>
          <w:rFonts w:ascii="Times New Roman" w:hAnsi="Times New Roman"/>
          <w:sz w:val="24"/>
          <w:szCs w:val="24"/>
        </w:rPr>
        <w:t xml:space="preserve"> (2012) 550-557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675204">
        <w:rPr>
          <w:rFonts w:ascii="Times New Roman" w:hAnsi="Times New Roman"/>
          <w:sz w:val="24"/>
          <w:szCs w:val="24"/>
        </w:rPr>
        <w:t>Subbaraman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675204">
        <w:rPr>
          <w:rFonts w:ascii="Times New Roman" w:hAnsi="Times New Roman"/>
          <w:sz w:val="24"/>
          <w:szCs w:val="24"/>
        </w:rPr>
        <w:t>Tripkovic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675204">
        <w:rPr>
          <w:rFonts w:ascii="Times New Roman" w:hAnsi="Times New Roman"/>
          <w:sz w:val="24"/>
          <w:szCs w:val="24"/>
        </w:rPr>
        <w:t>Strmcnik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K-C Chang, M. </w:t>
      </w:r>
      <w:proofErr w:type="spellStart"/>
      <w:r w:rsidRPr="00675204">
        <w:rPr>
          <w:rFonts w:ascii="Times New Roman" w:hAnsi="Times New Roman"/>
          <w:sz w:val="24"/>
          <w:szCs w:val="24"/>
        </w:rPr>
        <w:t>Uchimura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A. P. </w:t>
      </w:r>
      <w:proofErr w:type="spellStart"/>
      <w:r w:rsidRPr="00675204">
        <w:rPr>
          <w:rFonts w:ascii="Times New Roman" w:hAnsi="Times New Roman"/>
          <w:sz w:val="24"/>
          <w:szCs w:val="24"/>
        </w:rPr>
        <w:t>Paulikas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V.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>; “Enhancing Hydrogen Evolution Activity in Water Splitting by Tailoring L</w:t>
      </w:r>
      <w:r w:rsidRPr="00675204">
        <w:rPr>
          <w:rFonts w:ascii="Times New Roman" w:hAnsi="Times New Roman"/>
          <w:sz w:val="24"/>
          <w:szCs w:val="24"/>
          <w:vertAlign w:val="superscript"/>
        </w:rPr>
        <w:t>+</w:t>
      </w:r>
      <w:r w:rsidRPr="00675204">
        <w:rPr>
          <w:rFonts w:ascii="Times New Roman" w:hAnsi="Times New Roman"/>
          <w:sz w:val="24"/>
          <w:szCs w:val="24"/>
        </w:rPr>
        <w:t>-Ni(OH)</w:t>
      </w:r>
      <w:r w:rsidRPr="00675204">
        <w:rPr>
          <w:rFonts w:ascii="Times New Roman" w:hAnsi="Times New Roman"/>
          <w:sz w:val="24"/>
          <w:szCs w:val="24"/>
          <w:vertAlign w:val="subscript"/>
        </w:rPr>
        <w:t>2</w:t>
      </w:r>
      <w:r w:rsidRPr="00675204">
        <w:rPr>
          <w:rFonts w:ascii="Times New Roman" w:hAnsi="Times New Roman"/>
          <w:sz w:val="24"/>
          <w:szCs w:val="24"/>
        </w:rPr>
        <w:t xml:space="preserve">-Pt Interfaces”; </w:t>
      </w:r>
      <w:r w:rsidRPr="00675204">
        <w:rPr>
          <w:rFonts w:ascii="Times New Roman" w:hAnsi="Times New Roman"/>
          <w:i/>
          <w:sz w:val="24"/>
          <w:szCs w:val="24"/>
        </w:rPr>
        <w:t>Science</w:t>
      </w:r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>334</w:t>
      </w:r>
      <w:r w:rsidRPr="00675204">
        <w:rPr>
          <w:rFonts w:ascii="Times New Roman" w:hAnsi="Times New Roman"/>
          <w:sz w:val="24"/>
          <w:szCs w:val="24"/>
        </w:rPr>
        <w:t xml:space="preserve"> (2011) 1256-1260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675204">
        <w:rPr>
          <w:rFonts w:ascii="Times New Roman" w:hAnsi="Times New Roman"/>
          <w:sz w:val="24"/>
          <w:szCs w:val="24"/>
        </w:rPr>
        <w:t>Genorio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675204">
        <w:rPr>
          <w:rFonts w:ascii="Times New Roman" w:hAnsi="Times New Roman"/>
          <w:sz w:val="24"/>
          <w:szCs w:val="24"/>
        </w:rPr>
        <w:t>Strmcnik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R. </w:t>
      </w:r>
      <w:proofErr w:type="spellStart"/>
      <w:r w:rsidRPr="00675204">
        <w:rPr>
          <w:rFonts w:ascii="Times New Roman" w:hAnsi="Times New Roman"/>
          <w:sz w:val="24"/>
          <w:szCs w:val="24"/>
        </w:rPr>
        <w:t>Subbaraman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675204">
        <w:rPr>
          <w:rFonts w:ascii="Times New Roman" w:hAnsi="Times New Roman"/>
          <w:sz w:val="24"/>
          <w:szCs w:val="24"/>
        </w:rPr>
        <w:t>Tripkovic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675204">
        <w:rPr>
          <w:rFonts w:ascii="Times New Roman" w:hAnsi="Times New Roman"/>
          <w:sz w:val="24"/>
          <w:szCs w:val="24"/>
        </w:rPr>
        <w:t>Karapetrov,V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. R.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S. </w:t>
      </w:r>
      <w:proofErr w:type="spellStart"/>
      <w:r w:rsidRPr="00675204">
        <w:rPr>
          <w:rFonts w:ascii="Times New Roman" w:hAnsi="Times New Roman"/>
          <w:sz w:val="24"/>
          <w:szCs w:val="24"/>
        </w:rPr>
        <w:t>Pejovnik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>; “Selective Catalysts for the Hydrogen Oxidation and Oxygen Reduction Reactions by Patterning of Platinum with Calix[4]</w:t>
      </w:r>
      <w:proofErr w:type="spellStart"/>
      <w:r w:rsidRPr="00675204">
        <w:rPr>
          <w:rFonts w:ascii="Times New Roman" w:hAnsi="Times New Roman"/>
          <w:sz w:val="24"/>
          <w:szCs w:val="24"/>
        </w:rPr>
        <w:t>arene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Molecules”; </w:t>
      </w:r>
      <w:r w:rsidRPr="00675204">
        <w:rPr>
          <w:rFonts w:ascii="Times New Roman" w:hAnsi="Times New Roman"/>
          <w:i/>
          <w:sz w:val="24"/>
          <w:szCs w:val="24"/>
        </w:rPr>
        <w:t>Nature Materials</w:t>
      </w:r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>9</w:t>
      </w:r>
      <w:r w:rsidRPr="00675204">
        <w:rPr>
          <w:rFonts w:ascii="Times New Roman" w:hAnsi="Times New Roman"/>
          <w:sz w:val="24"/>
          <w:szCs w:val="24"/>
        </w:rPr>
        <w:t xml:space="preserve"> (2010) 998–1003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lastRenderedPageBreak/>
        <w:t xml:space="preserve">D. </w:t>
      </w:r>
      <w:proofErr w:type="spellStart"/>
      <w:r w:rsidRPr="00675204">
        <w:rPr>
          <w:rFonts w:ascii="Times New Roman" w:hAnsi="Times New Roman"/>
          <w:sz w:val="24"/>
          <w:szCs w:val="24"/>
        </w:rPr>
        <w:t>Strmcnik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675204">
        <w:rPr>
          <w:rFonts w:ascii="Times New Roman" w:hAnsi="Times New Roman"/>
          <w:sz w:val="24"/>
          <w:szCs w:val="24"/>
        </w:rPr>
        <w:t>Escudero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K. Kodama, V.R.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A. Cuesta,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“Enhanced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Electrocatalysis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of the Oxygen Reduction Reaction Based on Patterning of Platinum Surfaces with Cyanide”; </w:t>
      </w:r>
      <w:r w:rsidRPr="00675204">
        <w:rPr>
          <w:rFonts w:ascii="Times New Roman" w:hAnsi="Times New Roman"/>
          <w:i/>
          <w:sz w:val="24"/>
          <w:szCs w:val="24"/>
        </w:rPr>
        <w:t>Nature Chemistry</w:t>
      </w:r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>2</w:t>
      </w:r>
      <w:r w:rsidRPr="00675204">
        <w:rPr>
          <w:rFonts w:ascii="Times New Roman" w:hAnsi="Times New Roman"/>
          <w:sz w:val="24"/>
          <w:szCs w:val="24"/>
        </w:rPr>
        <w:t xml:space="preserve"> (2010) 880-885</w:t>
      </w:r>
    </w:p>
    <w:p w:rsidR="00675204" w:rsidRPr="00675204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675204">
        <w:rPr>
          <w:rFonts w:ascii="Times New Roman" w:hAnsi="Times New Roman"/>
          <w:sz w:val="24"/>
          <w:szCs w:val="24"/>
        </w:rPr>
        <w:t>Strmcnik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K. Kodama, D. van der </w:t>
      </w:r>
      <w:proofErr w:type="spellStart"/>
      <w:r w:rsidRPr="00675204">
        <w:rPr>
          <w:rFonts w:ascii="Times New Roman" w:hAnsi="Times New Roman"/>
          <w:sz w:val="24"/>
          <w:szCs w:val="24"/>
        </w:rPr>
        <w:t>Vliet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J. Greeley, V.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; “The Role of </w:t>
      </w:r>
      <w:proofErr w:type="spellStart"/>
      <w:r w:rsidRPr="00675204">
        <w:rPr>
          <w:rFonts w:ascii="Times New Roman" w:hAnsi="Times New Roman"/>
          <w:sz w:val="24"/>
          <w:szCs w:val="24"/>
        </w:rPr>
        <w:t>Noncovalent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Interactions in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Electrocatalytic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Fuel Cell Reactions on Platinum”; </w:t>
      </w:r>
      <w:r w:rsidRPr="00675204">
        <w:rPr>
          <w:rFonts w:ascii="Times New Roman" w:hAnsi="Times New Roman"/>
          <w:i/>
          <w:sz w:val="24"/>
          <w:szCs w:val="24"/>
        </w:rPr>
        <w:t>Nature Chemistry</w:t>
      </w:r>
      <w:r w:rsidRPr="00675204">
        <w:rPr>
          <w:rFonts w:ascii="Times New Roman" w:hAnsi="Times New Roman"/>
          <w:b/>
          <w:sz w:val="24"/>
          <w:szCs w:val="24"/>
        </w:rPr>
        <w:t>, 1</w:t>
      </w:r>
      <w:r w:rsidRPr="00675204">
        <w:rPr>
          <w:rFonts w:ascii="Times New Roman" w:hAnsi="Times New Roman"/>
          <w:sz w:val="24"/>
          <w:szCs w:val="24"/>
        </w:rPr>
        <w:t xml:space="preserve"> (2009) 466-472</w:t>
      </w:r>
    </w:p>
    <w:p w:rsidR="00675204" w:rsidRPr="005B7C73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H. </w:t>
      </w:r>
      <w:proofErr w:type="spellStart"/>
      <w:r w:rsidRPr="00675204">
        <w:rPr>
          <w:rFonts w:ascii="Times New Roman" w:hAnsi="Times New Roman"/>
          <w:sz w:val="24"/>
          <w:szCs w:val="24"/>
        </w:rPr>
        <w:t>Gasteiger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and </w:t>
      </w:r>
      <w:r w:rsidRPr="00675204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>; “Just a Dream-or Future Reality”;</w:t>
      </w:r>
      <w:r w:rsidR="005B7C73">
        <w:rPr>
          <w:rFonts w:ascii="Times New Roman" w:hAnsi="Times New Roman"/>
          <w:sz w:val="24"/>
          <w:szCs w:val="24"/>
        </w:rPr>
        <w:t xml:space="preserve"> </w:t>
      </w:r>
      <w:r w:rsidRPr="00675204">
        <w:rPr>
          <w:rFonts w:ascii="Times New Roman" w:hAnsi="Times New Roman"/>
          <w:i/>
          <w:sz w:val="24"/>
          <w:szCs w:val="24"/>
        </w:rPr>
        <w:t>Science</w:t>
      </w:r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>324</w:t>
      </w:r>
      <w:r w:rsidRPr="00675204">
        <w:rPr>
          <w:rFonts w:ascii="Times New Roman" w:hAnsi="Times New Roman"/>
          <w:sz w:val="24"/>
          <w:szCs w:val="24"/>
        </w:rPr>
        <w:t xml:space="preserve"> (2009) 48-49.</w:t>
      </w:r>
    </w:p>
    <w:p w:rsidR="00675204" w:rsidRPr="005B7C73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B7C73">
        <w:rPr>
          <w:rFonts w:ascii="Times New Roman" w:hAnsi="Times New Roman"/>
          <w:sz w:val="24"/>
          <w:szCs w:val="24"/>
        </w:rPr>
        <w:t xml:space="preserve">V. </w:t>
      </w:r>
      <w:proofErr w:type="spellStart"/>
      <w:r w:rsidRPr="005B7C73">
        <w:rPr>
          <w:rFonts w:ascii="Times New Roman" w:hAnsi="Times New Roman"/>
          <w:sz w:val="24"/>
          <w:szCs w:val="24"/>
        </w:rPr>
        <w:t>Stamenkovic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B.S. </w:t>
      </w:r>
      <w:proofErr w:type="spellStart"/>
      <w:r w:rsidRPr="005B7C73">
        <w:rPr>
          <w:rFonts w:ascii="Times New Roman" w:hAnsi="Times New Roman"/>
          <w:sz w:val="24"/>
          <w:szCs w:val="24"/>
        </w:rPr>
        <w:t>Mun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5B7C73">
        <w:rPr>
          <w:rFonts w:ascii="Times New Roman" w:hAnsi="Times New Roman"/>
          <w:sz w:val="24"/>
          <w:szCs w:val="24"/>
        </w:rPr>
        <w:t>Arenz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7C73">
        <w:rPr>
          <w:rFonts w:ascii="Times New Roman" w:hAnsi="Times New Roman"/>
          <w:sz w:val="24"/>
          <w:szCs w:val="24"/>
        </w:rPr>
        <w:t>K.J.J.Mayrhofer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C. Lucas, G. Wang, P.N. Ross, </w:t>
      </w:r>
      <w:r w:rsidRPr="005B7C73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; “Trends in </w:t>
      </w:r>
      <w:proofErr w:type="spellStart"/>
      <w:r w:rsidRPr="005B7C73">
        <w:rPr>
          <w:rFonts w:ascii="Times New Roman" w:hAnsi="Times New Roman"/>
          <w:sz w:val="24"/>
          <w:szCs w:val="24"/>
        </w:rPr>
        <w:t>Electrocatalysis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on Extended and </w:t>
      </w:r>
      <w:proofErr w:type="spellStart"/>
      <w:r w:rsidRPr="005B7C73">
        <w:rPr>
          <w:rFonts w:ascii="Times New Roman" w:hAnsi="Times New Roman"/>
          <w:sz w:val="24"/>
          <w:szCs w:val="24"/>
        </w:rPr>
        <w:t>Nanoscale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Pt bimetallic Alloy Surfaces”; </w:t>
      </w:r>
      <w:r w:rsidRPr="005B7C73">
        <w:rPr>
          <w:rFonts w:ascii="Times New Roman" w:hAnsi="Times New Roman"/>
          <w:i/>
          <w:sz w:val="24"/>
          <w:szCs w:val="24"/>
        </w:rPr>
        <w:t>Nature Materials</w:t>
      </w:r>
      <w:r w:rsidRPr="005B7C73">
        <w:rPr>
          <w:rFonts w:ascii="Times New Roman" w:hAnsi="Times New Roman"/>
          <w:sz w:val="24"/>
          <w:szCs w:val="24"/>
        </w:rPr>
        <w:t xml:space="preserve">, </w:t>
      </w:r>
      <w:r w:rsidRPr="005B7C73">
        <w:rPr>
          <w:rFonts w:ascii="Times New Roman" w:hAnsi="Times New Roman"/>
          <w:b/>
          <w:sz w:val="24"/>
          <w:szCs w:val="24"/>
        </w:rPr>
        <w:t>6</w:t>
      </w:r>
      <w:r w:rsidRPr="005B7C73">
        <w:rPr>
          <w:rFonts w:ascii="Times New Roman" w:hAnsi="Times New Roman"/>
          <w:sz w:val="24"/>
          <w:szCs w:val="24"/>
        </w:rPr>
        <w:t xml:space="preserve"> (</w:t>
      </w:r>
      <w:r w:rsidRPr="005B7C73">
        <w:rPr>
          <w:rFonts w:ascii="Times New Roman" w:hAnsi="Times New Roman"/>
          <w:i/>
          <w:sz w:val="24"/>
          <w:szCs w:val="24"/>
        </w:rPr>
        <w:t>2007</w:t>
      </w:r>
      <w:r w:rsidRPr="005B7C73">
        <w:rPr>
          <w:rFonts w:ascii="Times New Roman" w:hAnsi="Times New Roman"/>
          <w:sz w:val="24"/>
          <w:szCs w:val="24"/>
        </w:rPr>
        <w:t>) 241-247</w:t>
      </w:r>
    </w:p>
    <w:p w:rsidR="00675204" w:rsidRPr="005B7C73" w:rsidRDefault="00675204" w:rsidP="0067520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B7C73">
        <w:rPr>
          <w:rFonts w:ascii="Times New Roman" w:hAnsi="Times New Roman"/>
          <w:sz w:val="24"/>
          <w:szCs w:val="24"/>
        </w:rPr>
        <w:t xml:space="preserve">V. </w:t>
      </w:r>
      <w:proofErr w:type="spellStart"/>
      <w:r w:rsidRPr="005B7C73">
        <w:rPr>
          <w:rFonts w:ascii="Times New Roman" w:hAnsi="Times New Roman"/>
          <w:sz w:val="24"/>
          <w:szCs w:val="24"/>
        </w:rPr>
        <w:t>Stamenkovic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B. Fowler, B.S. </w:t>
      </w:r>
      <w:proofErr w:type="spellStart"/>
      <w:r w:rsidRPr="005B7C73">
        <w:rPr>
          <w:rFonts w:ascii="Times New Roman" w:hAnsi="Times New Roman"/>
          <w:sz w:val="24"/>
          <w:szCs w:val="24"/>
        </w:rPr>
        <w:t>Mun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G. Wang, P.N. Ross, C. Lucas, and </w:t>
      </w:r>
      <w:r w:rsidRPr="005B7C73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>; “Improved Oxygen Reduction Activity on Pt</w:t>
      </w:r>
      <w:r w:rsidRPr="005B7C73">
        <w:rPr>
          <w:rFonts w:ascii="Times New Roman" w:hAnsi="Times New Roman"/>
          <w:sz w:val="24"/>
          <w:szCs w:val="24"/>
          <w:vertAlign w:val="subscript"/>
        </w:rPr>
        <w:t>3</w:t>
      </w:r>
      <w:r w:rsidRPr="005B7C73">
        <w:rPr>
          <w:rFonts w:ascii="Times New Roman" w:hAnsi="Times New Roman"/>
          <w:sz w:val="24"/>
          <w:szCs w:val="24"/>
        </w:rPr>
        <w:t xml:space="preserve">Ni(111) via Increased Surface Site Availability”; </w:t>
      </w:r>
      <w:r w:rsidRPr="005B7C73">
        <w:rPr>
          <w:rFonts w:ascii="Times New Roman" w:hAnsi="Times New Roman"/>
          <w:i/>
          <w:sz w:val="24"/>
          <w:szCs w:val="24"/>
        </w:rPr>
        <w:t>Science</w:t>
      </w:r>
      <w:r w:rsidRPr="005B7C73">
        <w:rPr>
          <w:rFonts w:ascii="Times New Roman" w:hAnsi="Times New Roman"/>
          <w:sz w:val="24"/>
          <w:szCs w:val="24"/>
        </w:rPr>
        <w:t xml:space="preserve">, </w:t>
      </w:r>
      <w:r w:rsidRPr="005B7C73">
        <w:rPr>
          <w:rFonts w:ascii="Times New Roman" w:hAnsi="Times New Roman"/>
          <w:b/>
          <w:sz w:val="24"/>
          <w:szCs w:val="24"/>
        </w:rPr>
        <w:t>315</w:t>
      </w:r>
      <w:r w:rsidRPr="005B7C73">
        <w:rPr>
          <w:rFonts w:ascii="Times New Roman" w:hAnsi="Times New Roman"/>
          <w:sz w:val="24"/>
          <w:szCs w:val="24"/>
        </w:rPr>
        <w:t xml:space="preserve"> (</w:t>
      </w:r>
      <w:r w:rsidRPr="005B7C73">
        <w:rPr>
          <w:rFonts w:ascii="Times New Roman" w:hAnsi="Times New Roman"/>
          <w:i/>
          <w:sz w:val="24"/>
          <w:szCs w:val="24"/>
        </w:rPr>
        <w:t>2007</w:t>
      </w:r>
      <w:r w:rsidRPr="005B7C73">
        <w:rPr>
          <w:rFonts w:ascii="Times New Roman" w:hAnsi="Times New Roman"/>
          <w:sz w:val="24"/>
          <w:szCs w:val="24"/>
        </w:rPr>
        <w:t>) 493-497</w:t>
      </w:r>
    </w:p>
    <w:p w:rsidR="00675204" w:rsidRPr="005B7C73" w:rsidRDefault="00675204" w:rsidP="00675204">
      <w:pPr>
        <w:pStyle w:val="ListParagraph"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/>
          <w:b/>
          <w:bCs/>
          <w:sz w:val="24"/>
          <w:szCs w:val="24"/>
        </w:rPr>
      </w:pPr>
    </w:p>
    <w:p w:rsidR="00675204" w:rsidRPr="005B7C73" w:rsidRDefault="00675204" w:rsidP="00675204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/>
          <w:sz w:val="24"/>
          <w:szCs w:val="24"/>
        </w:rPr>
      </w:pPr>
      <w:r w:rsidRPr="005B7C73">
        <w:rPr>
          <w:rFonts w:ascii="Times New Roman" w:hAnsi="Times New Roman"/>
          <w:b/>
          <w:bCs/>
          <w:sz w:val="24"/>
          <w:szCs w:val="24"/>
        </w:rPr>
        <w:t xml:space="preserve">Selection of highly cited publications </w:t>
      </w:r>
      <w:r w:rsidRPr="005B7C73">
        <w:rPr>
          <w:rFonts w:ascii="Times New Roman" w:hAnsi="Times New Roman"/>
          <w:bCs/>
          <w:sz w:val="24"/>
          <w:szCs w:val="24"/>
        </w:rPr>
        <w:t>(</w:t>
      </w:r>
      <w:r w:rsidRPr="005B7C73">
        <w:rPr>
          <w:rFonts w:ascii="Times New Roman" w:hAnsi="Times New Roman"/>
          <w:sz w:val="24"/>
          <w:szCs w:val="24"/>
        </w:rPr>
        <w:t>source Google Scholar</w:t>
      </w:r>
      <w:r w:rsidRPr="005B7C73">
        <w:rPr>
          <w:rFonts w:ascii="Times New Roman" w:hAnsi="Times New Roman"/>
          <w:bCs/>
          <w:sz w:val="24"/>
          <w:szCs w:val="24"/>
        </w:rPr>
        <w:t>)</w:t>
      </w:r>
    </w:p>
    <w:p w:rsidR="00675204" w:rsidRPr="005B7C73" w:rsidRDefault="00675204" w:rsidP="00675204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5B7C73">
        <w:rPr>
          <w:rFonts w:ascii="Times New Roman" w:hAnsi="Times New Roman"/>
          <w:sz w:val="24"/>
          <w:szCs w:val="24"/>
        </w:rPr>
        <w:t xml:space="preserve">V. </w:t>
      </w:r>
      <w:proofErr w:type="spellStart"/>
      <w:r w:rsidRPr="005B7C73">
        <w:rPr>
          <w:rFonts w:ascii="Times New Roman" w:hAnsi="Times New Roman"/>
          <w:sz w:val="24"/>
          <w:szCs w:val="24"/>
        </w:rPr>
        <w:t>Stamenkovic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B. Fowler, B.S. </w:t>
      </w:r>
      <w:proofErr w:type="spellStart"/>
      <w:r w:rsidRPr="005B7C73">
        <w:rPr>
          <w:rFonts w:ascii="Times New Roman" w:hAnsi="Times New Roman"/>
          <w:sz w:val="24"/>
          <w:szCs w:val="24"/>
        </w:rPr>
        <w:t>Mun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G. Wang, P.N. Ross, C. Lucas, </w:t>
      </w:r>
      <w:r w:rsidRPr="005B7C73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>; “Improved Oxygen Reduction Activity on Pt</w:t>
      </w:r>
      <w:r w:rsidRPr="005B7C73">
        <w:rPr>
          <w:rFonts w:ascii="Times New Roman" w:hAnsi="Times New Roman"/>
          <w:sz w:val="24"/>
          <w:szCs w:val="24"/>
          <w:vertAlign w:val="subscript"/>
        </w:rPr>
        <w:t>3</w:t>
      </w:r>
      <w:r w:rsidRPr="005B7C73">
        <w:rPr>
          <w:rFonts w:ascii="Times New Roman" w:hAnsi="Times New Roman"/>
          <w:sz w:val="24"/>
          <w:szCs w:val="24"/>
        </w:rPr>
        <w:t xml:space="preserve">Ni(111) via Increased Surface Site Availability”; </w:t>
      </w:r>
      <w:r w:rsidRPr="005B7C73">
        <w:rPr>
          <w:rFonts w:ascii="Times New Roman" w:hAnsi="Times New Roman"/>
          <w:i/>
          <w:sz w:val="24"/>
          <w:szCs w:val="24"/>
        </w:rPr>
        <w:t>Science</w:t>
      </w:r>
      <w:r w:rsidRPr="005B7C73">
        <w:rPr>
          <w:rFonts w:ascii="Times New Roman" w:hAnsi="Times New Roman"/>
          <w:sz w:val="24"/>
          <w:szCs w:val="24"/>
        </w:rPr>
        <w:t xml:space="preserve">, </w:t>
      </w:r>
      <w:r w:rsidRPr="005B7C73">
        <w:rPr>
          <w:rFonts w:ascii="Times New Roman" w:hAnsi="Times New Roman"/>
          <w:b/>
          <w:sz w:val="24"/>
          <w:szCs w:val="24"/>
        </w:rPr>
        <w:t>315</w:t>
      </w:r>
      <w:r w:rsidRPr="005B7C73">
        <w:rPr>
          <w:rFonts w:ascii="Times New Roman" w:hAnsi="Times New Roman"/>
          <w:sz w:val="24"/>
          <w:szCs w:val="24"/>
        </w:rPr>
        <w:t xml:space="preserve"> (2007) 493-497,</w:t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b/>
          <w:sz w:val="24"/>
          <w:szCs w:val="24"/>
          <w:u w:val="single"/>
        </w:rPr>
        <w:t>2695 citations</w:t>
      </w:r>
      <w:r w:rsidRPr="005B7C73">
        <w:rPr>
          <w:rFonts w:ascii="Times New Roman" w:hAnsi="Times New Roman"/>
          <w:sz w:val="24"/>
          <w:szCs w:val="24"/>
        </w:rPr>
        <w:tab/>
      </w:r>
      <w:r w:rsidR="005B7C73" w:rsidRPr="005B7C73">
        <w:rPr>
          <w:rFonts w:ascii="Times New Roman" w:hAnsi="Times New Roman"/>
          <w:sz w:val="24"/>
          <w:szCs w:val="24"/>
        </w:rPr>
        <w:tab/>
      </w:r>
    </w:p>
    <w:p w:rsidR="00675204" w:rsidRPr="005B7C73" w:rsidRDefault="00675204" w:rsidP="00675204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5B7C73">
        <w:rPr>
          <w:rFonts w:ascii="Times New Roman" w:hAnsi="Times New Roman"/>
          <w:sz w:val="24"/>
          <w:szCs w:val="24"/>
        </w:rPr>
        <w:t>V.Stamenkovic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B.S. </w:t>
      </w:r>
      <w:proofErr w:type="spellStart"/>
      <w:r w:rsidRPr="005B7C73">
        <w:rPr>
          <w:rFonts w:ascii="Times New Roman" w:hAnsi="Times New Roman"/>
          <w:sz w:val="24"/>
          <w:szCs w:val="24"/>
        </w:rPr>
        <w:t>Mun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5B7C73">
        <w:rPr>
          <w:rFonts w:ascii="Times New Roman" w:hAnsi="Times New Roman"/>
          <w:sz w:val="24"/>
          <w:szCs w:val="24"/>
        </w:rPr>
        <w:t>Arenz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7C73">
        <w:rPr>
          <w:rFonts w:ascii="Times New Roman" w:hAnsi="Times New Roman"/>
          <w:sz w:val="24"/>
          <w:szCs w:val="24"/>
        </w:rPr>
        <w:t>K.J.J.Mayrhofer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C. Lucas, G. Wang, P.N. Ross, </w:t>
      </w:r>
      <w:r w:rsidRPr="005B7C73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; “Trends in </w:t>
      </w:r>
      <w:proofErr w:type="spellStart"/>
      <w:r w:rsidRPr="005B7C73">
        <w:rPr>
          <w:rFonts w:ascii="Times New Roman" w:hAnsi="Times New Roman"/>
          <w:sz w:val="24"/>
          <w:szCs w:val="24"/>
        </w:rPr>
        <w:t>Electrocatalysis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on Extended and </w:t>
      </w:r>
      <w:proofErr w:type="spellStart"/>
      <w:r w:rsidRPr="005B7C73">
        <w:rPr>
          <w:rFonts w:ascii="Times New Roman" w:hAnsi="Times New Roman"/>
          <w:sz w:val="24"/>
          <w:szCs w:val="24"/>
        </w:rPr>
        <w:t>Nanoscale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Pt Bimetallic Alloy Surfaces”; </w:t>
      </w:r>
      <w:r w:rsidRPr="005B7C73">
        <w:rPr>
          <w:rFonts w:ascii="Times New Roman" w:hAnsi="Times New Roman"/>
          <w:i/>
          <w:sz w:val="24"/>
          <w:szCs w:val="24"/>
        </w:rPr>
        <w:t>Nature Materials</w:t>
      </w:r>
      <w:r w:rsidRPr="005B7C73">
        <w:rPr>
          <w:rFonts w:ascii="Times New Roman" w:hAnsi="Times New Roman"/>
          <w:sz w:val="24"/>
          <w:szCs w:val="24"/>
        </w:rPr>
        <w:t xml:space="preserve">, </w:t>
      </w:r>
      <w:r w:rsidRPr="005B7C73">
        <w:rPr>
          <w:rFonts w:ascii="Times New Roman" w:hAnsi="Times New Roman"/>
          <w:b/>
          <w:sz w:val="24"/>
          <w:szCs w:val="24"/>
        </w:rPr>
        <w:t>6</w:t>
      </w:r>
      <w:r w:rsidRPr="005B7C73">
        <w:rPr>
          <w:rFonts w:ascii="Times New Roman" w:hAnsi="Times New Roman"/>
          <w:sz w:val="24"/>
          <w:szCs w:val="24"/>
        </w:rPr>
        <w:t xml:space="preserve"> (2007) 241-247,</w:t>
      </w:r>
      <w:r w:rsidRPr="005B7C73">
        <w:rPr>
          <w:rFonts w:ascii="Times New Roman" w:hAnsi="Times New Roman"/>
          <w:b/>
          <w:sz w:val="24"/>
          <w:szCs w:val="24"/>
        </w:rPr>
        <w:t xml:space="preserve"> </w:t>
      </w:r>
      <w:r w:rsidRPr="005B7C73">
        <w:rPr>
          <w:rFonts w:ascii="Times New Roman" w:hAnsi="Times New Roman"/>
          <w:b/>
          <w:sz w:val="24"/>
          <w:szCs w:val="24"/>
          <w:u w:val="single"/>
        </w:rPr>
        <w:t>1870 citation</w:t>
      </w:r>
      <w:r w:rsidRPr="005B7C73">
        <w:rPr>
          <w:rFonts w:ascii="Times New Roman" w:hAnsi="Times New Roman"/>
          <w:sz w:val="24"/>
          <w:szCs w:val="24"/>
        </w:rPr>
        <w:tab/>
      </w:r>
    </w:p>
    <w:p w:rsidR="00675204" w:rsidRPr="005B7C73" w:rsidRDefault="00675204" w:rsidP="00675204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  <w:r w:rsidRPr="005B7C73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and P.N. Ross; “Surface Science Studies of Model Fuel Cell </w:t>
      </w:r>
      <w:proofErr w:type="spellStart"/>
      <w:r w:rsidRPr="005B7C73">
        <w:rPr>
          <w:rFonts w:ascii="Times New Roman" w:hAnsi="Times New Roman"/>
          <w:sz w:val="24"/>
          <w:szCs w:val="24"/>
        </w:rPr>
        <w:t>Electrocatalysts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”; </w:t>
      </w:r>
      <w:r w:rsidRPr="005B7C73">
        <w:rPr>
          <w:rFonts w:ascii="Times New Roman" w:hAnsi="Times New Roman"/>
          <w:i/>
          <w:sz w:val="24"/>
          <w:szCs w:val="24"/>
        </w:rPr>
        <w:t>Surface Science Report</w:t>
      </w:r>
      <w:r w:rsidRPr="005B7C73">
        <w:rPr>
          <w:rFonts w:ascii="Times New Roman" w:hAnsi="Times New Roman"/>
          <w:sz w:val="24"/>
          <w:szCs w:val="24"/>
        </w:rPr>
        <w:t xml:space="preserve">, </w:t>
      </w:r>
      <w:r w:rsidRPr="005B7C73">
        <w:rPr>
          <w:rFonts w:ascii="Times New Roman" w:hAnsi="Times New Roman"/>
          <w:b/>
          <w:sz w:val="24"/>
          <w:szCs w:val="24"/>
        </w:rPr>
        <w:t>45</w:t>
      </w:r>
      <w:r w:rsidRPr="005B7C73">
        <w:rPr>
          <w:rFonts w:ascii="Times New Roman" w:hAnsi="Times New Roman"/>
          <w:sz w:val="24"/>
          <w:szCs w:val="24"/>
        </w:rPr>
        <w:t xml:space="preserve"> (2002) 121-229</w:t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b/>
          <w:sz w:val="24"/>
          <w:szCs w:val="24"/>
          <w:u w:val="single"/>
        </w:rPr>
        <w:t>1815 citations</w:t>
      </w:r>
      <w:r w:rsidRPr="005B7C73">
        <w:rPr>
          <w:rFonts w:ascii="Times New Roman" w:hAnsi="Times New Roman"/>
          <w:sz w:val="24"/>
          <w:szCs w:val="24"/>
          <w:u w:val="single"/>
        </w:rPr>
        <w:tab/>
      </w:r>
      <w:r w:rsidRPr="005B7C73">
        <w:rPr>
          <w:rFonts w:ascii="Times New Roman" w:hAnsi="Times New Roman"/>
          <w:sz w:val="24"/>
          <w:szCs w:val="24"/>
        </w:rPr>
        <w:tab/>
      </w:r>
    </w:p>
    <w:p w:rsidR="00675204" w:rsidRPr="005B7C73" w:rsidRDefault="00675204" w:rsidP="00675204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5B7C73">
        <w:rPr>
          <w:rFonts w:ascii="Times New Roman" w:hAnsi="Times New Roman"/>
          <w:sz w:val="24"/>
          <w:szCs w:val="24"/>
        </w:rPr>
        <w:t xml:space="preserve">V. </w:t>
      </w:r>
      <w:proofErr w:type="spellStart"/>
      <w:r w:rsidRPr="005B7C73">
        <w:rPr>
          <w:rFonts w:ascii="Times New Roman" w:hAnsi="Times New Roman"/>
          <w:sz w:val="24"/>
          <w:szCs w:val="24"/>
        </w:rPr>
        <w:t>Stamenkovic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B. S. </w:t>
      </w:r>
      <w:proofErr w:type="spellStart"/>
      <w:r w:rsidRPr="005B7C73">
        <w:rPr>
          <w:rFonts w:ascii="Times New Roman" w:hAnsi="Times New Roman"/>
          <w:sz w:val="24"/>
          <w:szCs w:val="24"/>
        </w:rPr>
        <w:t>Mun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K.J.J. </w:t>
      </w:r>
      <w:proofErr w:type="spellStart"/>
      <w:r w:rsidRPr="005B7C73">
        <w:rPr>
          <w:rFonts w:ascii="Times New Roman" w:hAnsi="Times New Roman"/>
          <w:sz w:val="24"/>
          <w:szCs w:val="24"/>
        </w:rPr>
        <w:t>Mayrhofer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P. N. Ross, </w:t>
      </w:r>
      <w:r w:rsidRPr="005B7C73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J. </w:t>
      </w:r>
      <w:proofErr w:type="spellStart"/>
      <w:r w:rsidRPr="005B7C73">
        <w:rPr>
          <w:rFonts w:ascii="Times New Roman" w:hAnsi="Times New Roman"/>
          <w:sz w:val="24"/>
          <w:szCs w:val="24"/>
        </w:rPr>
        <w:t>Rossmeisl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. J. Greeley, J. K. </w:t>
      </w:r>
      <w:proofErr w:type="spellStart"/>
      <w:r w:rsidRPr="005B7C73">
        <w:rPr>
          <w:rFonts w:ascii="Times New Roman" w:hAnsi="Times New Roman"/>
          <w:sz w:val="24"/>
          <w:szCs w:val="24"/>
        </w:rPr>
        <w:t>Norskov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; “Changing the Activity of </w:t>
      </w:r>
      <w:proofErr w:type="spellStart"/>
      <w:r w:rsidRPr="005B7C73">
        <w:rPr>
          <w:rFonts w:ascii="Times New Roman" w:hAnsi="Times New Roman"/>
          <w:sz w:val="24"/>
          <w:szCs w:val="24"/>
        </w:rPr>
        <w:t>Electrocatalysts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for Oxygen Reduction by Tuning Surface Electronic Structure”; </w:t>
      </w:r>
      <w:r w:rsidRPr="005B7C73">
        <w:rPr>
          <w:rFonts w:ascii="Times New Roman" w:hAnsi="Times New Roman"/>
          <w:i/>
          <w:sz w:val="24"/>
          <w:szCs w:val="24"/>
        </w:rPr>
        <w:t>Anew. Chem. Int. Ed.,</w:t>
      </w:r>
      <w:r w:rsidRPr="005B7C73">
        <w:rPr>
          <w:rFonts w:ascii="Times New Roman" w:hAnsi="Times New Roman"/>
          <w:b/>
          <w:sz w:val="24"/>
          <w:szCs w:val="24"/>
        </w:rPr>
        <w:t>45</w:t>
      </w:r>
      <w:r w:rsidR="005B7C73">
        <w:rPr>
          <w:rFonts w:ascii="Times New Roman" w:hAnsi="Times New Roman"/>
          <w:sz w:val="24"/>
          <w:szCs w:val="24"/>
        </w:rPr>
        <w:t xml:space="preserve"> (2006) 2897-2901, </w:t>
      </w:r>
      <w:r w:rsidR="005B7C73" w:rsidRPr="005B7C73">
        <w:rPr>
          <w:rFonts w:ascii="Times New Roman" w:hAnsi="Times New Roman"/>
          <w:b/>
          <w:sz w:val="24"/>
          <w:szCs w:val="24"/>
          <w:u w:val="single"/>
        </w:rPr>
        <w:t>1250 citations</w:t>
      </w:r>
      <w:r w:rsidRPr="005B7C73">
        <w:rPr>
          <w:rFonts w:ascii="Times New Roman" w:hAnsi="Times New Roman"/>
          <w:sz w:val="24"/>
          <w:szCs w:val="24"/>
        </w:rPr>
        <w:t xml:space="preserve">     </w:t>
      </w:r>
      <w:r w:rsidRPr="005B7C73">
        <w:rPr>
          <w:rFonts w:ascii="Times New Roman" w:hAnsi="Times New Roman"/>
          <w:sz w:val="24"/>
          <w:szCs w:val="24"/>
        </w:rPr>
        <w:tab/>
      </w:r>
    </w:p>
    <w:p w:rsidR="00675204" w:rsidRPr="005B7C73" w:rsidRDefault="00675204" w:rsidP="00675204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  <w:r w:rsidRPr="005B7C73">
        <w:rPr>
          <w:rFonts w:ascii="Times New Roman" w:hAnsi="Times New Roman"/>
          <w:sz w:val="24"/>
          <w:szCs w:val="24"/>
        </w:rPr>
        <w:t xml:space="preserve">H. A. </w:t>
      </w:r>
      <w:proofErr w:type="spellStart"/>
      <w:r w:rsidRPr="005B7C73">
        <w:rPr>
          <w:rFonts w:ascii="Times New Roman" w:hAnsi="Times New Roman"/>
          <w:sz w:val="24"/>
          <w:szCs w:val="24"/>
        </w:rPr>
        <w:t>Gasteiger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</w:t>
      </w:r>
      <w:r w:rsidRPr="005B7C73">
        <w:rPr>
          <w:rFonts w:ascii="Times New Roman" w:hAnsi="Times New Roman"/>
          <w:b/>
          <w:sz w:val="24"/>
          <w:szCs w:val="24"/>
        </w:rPr>
        <w:t xml:space="preserve">N.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P. N. Ross, E. J. Cairns; “Methanol </w:t>
      </w:r>
      <w:proofErr w:type="spellStart"/>
      <w:r w:rsidRPr="005B7C73">
        <w:rPr>
          <w:rFonts w:ascii="Times New Roman" w:hAnsi="Times New Roman"/>
          <w:sz w:val="24"/>
          <w:szCs w:val="24"/>
        </w:rPr>
        <w:t>Electrooxidation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on Well-Characterized Pt-Ru Alloys”; J</w:t>
      </w:r>
      <w:r w:rsidRPr="005B7C73">
        <w:rPr>
          <w:rFonts w:ascii="Times New Roman" w:hAnsi="Times New Roman"/>
          <w:i/>
          <w:sz w:val="24"/>
          <w:szCs w:val="24"/>
        </w:rPr>
        <w:t>. Phys. Chem</w:t>
      </w:r>
      <w:r w:rsidRPr="005B7C73">
        <w:rPr>
          <w:rFonts w:ascii="Times New Roman" w:hAnsi="Times New Roman"/>
          <w:sz w:val="24"/>
          <w:szCs w:val="24"/>
        </w:rPr>
        <w:t xml:space="preserve">., </w:t>
      </w:r>
      <w:r w:rsidRPr="005B7C73">
        <w:rPr>
          <w:rFonts w:ascii="Times New Roman" w:hAnsi="Times New Roman"/>
          <w:b/>
          <w:sz w:val="24"/>
          <w:szCs w:val="24"/>
        </w:rPr>
        <w:t>97</w:t>
      </w:r>
      <w:r w:rsidRPr="005B7C73">
        <w:rPr>
          <w:rFonts w:ascii="Times New Roman" w:hAnsi="Times New Roman"/>
          <w:sz w:val="24"/>
          <w:szCs w:val="24"/>
        </w:rPr>
        <w:t xml:space="preserve"> (</w:t>
      </w:r>
      <w:r w:rsidRPr="005B7C73">
        <w:rPr>
          <w:rFonts w:ascii="Times New Roman" w:hAnsi="Times New Roman"/>
          <w:i/>
          <w:sz w:val="24"/>
          <w:szCs w:val="24"/>
        </w:rPr>
        <w:t>1993</w:t>
      </w:r>
      <w:r w:rsidRPr="005B7C73">
        <w:rPr>
          <w:rFonts w:ascii="Times New Roman" w:hAnsi="Times New Roman"/>
          <w:sz w:val="24"/>
          <w:szCs w:val="24"/>
        </w:rPr>
        <w:t>) 12020-12029</w:t>
      </w:r>
      <w:r w:rsidR="005B7C73" w:rsidRPr="005B7C73">
        <w:rPr>
          <w:rFonts w:ascii="Times New Roman" w:hAnsi="Times New Roman"/>
          <w:sz w:val="24"/>
          <w:szCs w:val="24"/>
        </w:rPr>
        <w:t>,</w:t>
      </w:r>
      <w:r w:rsidR="005B7C73" w:rsidRPr="005B7C73">
        <w:rPr>
          <w:rFonts w:ascii="Times New Roman" w:hAnsi="Times New Roman"/>
          <w:b/>
          <w:sz w:val="24"/>
          <w:szCs w:val="24"/>
        </w:rPr>
        <w:t xml:space="preserve"> </w:t>
      </w:r>
      <w:r w:rsidR="005B7C73" w:rsidRPr="005B7C73">
        <w:rPr>
          <w:rFonts w:ascii="Times New Roman" w:hAnsi="Times New Roman"/>
          <w:b/>
          <w:sz w:val="24"/>
          <w:szCs w:val="24"/>
          <w:u w:val="single"/>
        </w:rPr>
        <w:t>995 citations</w:t>
      </w:r>
      <w:r w:rsidRPr="005B7C7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75204" w:rsidRPr="005B7C73" w:rsidRDefault="00675204" w:rsidP="00675204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  <w:r w:rsidRPr="005B7C73">
        <w:rPr>
          <w:rFonts w:ascii="Times New Roman" w:hAnsi="Times New Roman"/>
          <w:sz w:val="24"/>
          <w:szCs w:val="24"/>
        </w:rPr>
        <w:t xml:space="preserve">U. A. Paulus, A. </w:t>
      </w:r>
      <w:proofErr w:type="spellStart"/>
      <w:r w:rsidRPr="005B7C73">
        <w:rPr>
          <w:rFonts w:ascii="Times New Roman" w:hAnsi="Times New Roman"/>
          <w:sz w:val="24"/>
          <w:szCs w:val="24"/>
        </w:rPr>
        <w:t>Wokaun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G. G. Scherer, T. J. Schmidt, V. </w:t>
      </w:r>
      <w:proofErr w:type="spellStart"/>
      <w:r w:rsidRPr="005B7C73">
        <w:rPr>
          <w:rFonts w:ascii="Times New Roman" w:hAnsi="Times New Roman"/>
          <w:sz w:val="24"/>
          <w:szCs w:val="24"/>
        </w:rPr>
        <w:t>Stamenkovic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V. </w:t>
      </w:r>
      <w:proofErr w:type="spellStart"/>
      <w:r w:rsidRPr="005B7C73">
        <w:rPr>
          <w:rFonts w:ascii="Times New Roman" w:hAnsi="Times New Roman"/>
          <w:sz w:val="24"/>
          <w:szCs w:val="24"/>
        </w:rPr>
        <w:t>Radmilovic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N.M. </w:t>
      </w:r>
      <w:proofErr w:type="spellStart"/>
      <w:r w:rsidRPr="005B7C73">
        <w:rPr>
          <w:rFonts w:ascii="Times New Roman" w:hAnsi="Times New Roman"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P. N. Ross; “Oxygen Reduction on Carbon Supported Pt, Ni and </w:t>
      </w:r>
      <w:proofErr w:type="spellStart"/>
      <w:r w:rsidRPr="005B7C73">
        <w:rPr>
          <w:rFonts w:ascii="Times New Roman" w:hAnsi="Times New Roman"/>
          <w:sz w:val="24"/>
          <w:szCs w:val="24"/>
        </w:rPr>
        <w:t>PtCo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Alloy Catalysts”; </w:t>
      </w:r>
      <w:r w:rsidRPr="005B7C73">
        <w:rPr>
          <w:rFonts w:ascii="Times New Roman" w:hAnsi="Times New Roman"/>
          <w:i/>
          <w:sz w:val="24"/>
          <w:szCs w:val="24"/>
        </w:rPr>
        <w:t>J. Phys. Chem</w:t>
      </w:r>
      <w:r w:rsidRPr="005B7C73">
        <w:rPr>
          <w:rFonts w:ascii="Times New Roman" w:hAnsi="Times New Roman"/>
          <w:sz w:val="24"/>
          <w:szCs w:val="24"/>
        </w:rPr>
        <w:t xml:space="preserve">., </w:t>
      </w:r>
      <w:r w:rsidRPr="005B7C73">
        <w:rPr>
          <w:rFonts w:ascii="Times New Roman" w:hAnsi="Times New Roman"/>
          <w:b/>
          <w:sz w:val="24"/>
          <w:szCs w:val="24"/>
        </w:rPr>
        <w:t>106</w:t>
      </w:r>
      <w:r w:rsidRPr="005B7C73">
        <w:rPr>
          <w:rFonts w:ascii="Times New Roman" w:hAnsi="Times New Roman"/>
          <w:sz w:val="24"/>
          <w:szCs w:val="24"/>
        </w:rPr>
        <w:t xml:space="preserve"> (2002) 4181-4191</w:t>
      </w:r>
      <w:r w:rsidR="005B7C73">
        <w:rPr>
          <w:rFonts w:ascii="Times New Roman" w:hAnsi="Times New Roman"/>
          <w:sz w:val="24"/>
          <w:szCs w:val="24"/>
        </w:rPr>
        <w:t xml:space="preserve">, </w:t>
      </w:r>
      <w:r w:rsidR="005B7C73" w:rsidRPr="005B7C73">
        <w:rPr>
          <w:rFonts w:ascii="Times New Roman" w:hAnsi="Times New Roman"/>
          <w:b/>
          <w:sz w:val="24"/>
          <w:szCs w:val="24"/>
          <w:u w:val="single"/>
        </w:rPr>
        <w:t>935 citations</w:t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sz w:val="24"/>
          <w:szCs w:val="24"/>
        </w:rPr>
        <w:tab/>
      </w:r>
      <w:r w:rsidRPr="005B7C73">
        <w:rPr>
          <w:rFonts w:ascii="Times New Roman" w:hAnsi="Times New Roman"/>
          <w:sz w:val="24"/>
          <w:szCs w:val="24"/>
        </w:rPr>
        <w:tab/>
      </w:r>
    </w:p>
    <w:p w:rsidR="00675204" w:rsidRPr="005B7C73" w:rsidRDefault="00675204" w:rsidP="00675204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5B7C73">
        <w:rPr>
          <w:rFonts w:ascii="Times New Roman" w:hAnsi="Times New Roman"/>
          <w:sz w:val="24"/>
          <w:szCs w:val="24"/>
        </w:rPr>
        <w:t xml:space="preserve">H. A. </w:t>
      </w:r>
      <w:proofErr w:type="spellStart"/>
      <w:r w:rsidRPr="005B7C73">
        <w:rPr>
          <w:rFonts w:ascii="Times New Roman" w:hAnsi="Times New Roman"/>
          <w:sz w:val="24"/>
          <w:szCs w:val="24"/>
        </w:rPr>
        <w:t>Gasteiger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</w:t>
      </w:r>
      <w:r w:rsidRPr="005B7C73">
        <w:rPr>
          <w:rFonts w:ascii="Times New Roman" w:hAnsi="Times New Roman"/>
          <w:b/>
          <w:sz w:val="24"/>
          <w:szCs w:val="24"/>
        </w:rPr>
        <w:t xml:space="preserve">N.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P. N. Ross, E. J. Cairns; “CO </w:t>
      </w:r>
      <w:proofErr w:type="spellStart"/>
      <w:r w:rsidRPr="005B7C73">
        <w:rPr>
          <w:rFonts w:ascii="Times New Roman" w:hAnsi="Times New Roman"/>
          <w:sz w:val="24"/>
          <w:szCs w:val="24"/>
        </w:rPr>
        <w:t>Electrooxidation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on Well-Characterized Pt-Ru Alloys"; </w:t>
      </w:r>
      <w:r w:rsidRPr="005B7C73">
        <w:rPr>
          <w:rFonts w:ascii="Times New Roman" w:hAnsi="Times New Roman"/>
          <w:i/>
          <w:sz w:val="24"/>
          <w:szCs w:val="24"/>
        </w:rPr>
        <w:t>J. Phys. Chem</w:t>
      </w:r>
      <w:r w:rsidRPr="005B7C73">
        <w:rPr>
          <w:rFonts w:ascii="Times New Roman" w:hAnsi="Times New Roman"/>
          <w:sz w:val="24"/>
          <w:szCs w:val="24"/>
        </w:rPr>
        <w:t xml:space="preserve">., </w:t>
      </w:r>
      <w:r w:rsidRPr="005B7C73">
        <w:rPr>
          <w:rFonts w:ascii="Times New Roman" w:hAnsi="Times New Roman"/>
          <w:b/>
          <w:sz w:val="24"/>
          <w:szCs w:val="24"/>
        </w:rPr>
        <w:t xml:space="preserve">98 </w:t>
      </w:r>
      <w:r w:rsidRPr="005B7C73">
        <w:rPr>
          <w:rFonts w:ascii="Times New Roman" w:hAnsi="Times New Roman"/>
          <w:sz w:val="24"/>
          <w:szCs w:val="24"/>
        </w:rPr>
        <w:t>(</w:t>
      </w:r>
      <w:r w:rsidRPr="005B7C73">
        <w:rPr>
          <w:rFonts w:ascii="Times New Roman" w:hAnsi="Times New Roman"/>
          <w:i/>
          <w:sz w:val="24"/>
          <w:szCs w:val="24"/>
        </w:rPr>
        <w:t>1994</w:t>
      </w:r>
      <w:r w:rsidRPr="005B7C73">
        <w:rPr>
          <w:rFonts w:ascii="Times New Roman" w:hAnsi="Times New Roman"/>
          <w:sz w:val="24"/>
          <w:szCs w:val="24"/>
        </w:rPr>
        <w:t>) 617-625</w:t>
      </w:r>
      <w:r w:rsidRPr="005B7C73">
        <w:rPr>
          <w:rFonts w:ascii="Times New Roman" w:hAnsi="Times New Roman"/>
          <w:sz w:val="24"/>
          <w:szCs w:val="24"/>
        </w:rPr>
        <w:tab/>
      </w:r>
      <w:r w:rsidR="005B7C73">
        <w:rPr>
          <w:rFonts w:ascii="Times New Roman" w:hAnsi="Times New Roman"/>
          <w:sz w:val="24"/>
          <w:szCs w:val="24"/>
        </w:rPr>
        <w:t xml:space="preserve">, </w:t>
      </w:r>
      <w:r w:rsidR="005B7C73" w:rsidRPr="005B7C73">
        <w:rPr>
          <w:rFonts w:ascii="Times New Roman" w:hAnsi="Times New Roman"/>
          <w:b/>
          <w:sz w:val="24"/>
          <w:szCs w:val="24"/>
          <w:u w:val="single"/>
        </w:rPr>
        <w:t>910 citation</w:t>
      </w:r>
      <w:r w:rsidR="005B7C73">
        <w:rPr>
          <w:rFonts w:ascii="Times New Roman" w:hAnsi="Times New Roman"/>
          <w:sz w:val="24"/>
          <w:szCs w:val="24"/>
        </w:rPr>
        <w:t>s</w:t>
      </w:r>
      <w:r w:rsidRPr="005B7C73">
        <w:rPr>
          <w:rFonts w:ascii="Times New Roman" w:hAnsi="Times New Roman"/>
          <w:sz w:val="24"/>
          <w:szCs w:val="24"/>
        </w:rPr>
        <w:tab/>
        <w:t xml:space="preserve">                     </w:t>
      </w:r>
    </w:p>
    <w:p w:rsidR="005B7C73" w:rsidRPr="005B7C73" w:rsidRDefault="00675204" w:rsidP="005B7C73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5B7C73">
        <w:rPr>
          <w:rFonts w:ascii="Times New Roman" w:hAnsi="Times New Roman"/>
          <w:sz w:val="24"/>
          <w:szCs w:val="24"/>
        </w:rPr>
        <w:t xml:space="preserve">H. </w:t>
      </w:r>
      <w:proofErr w:type="spellStart"/>
      <w:r w:rsidRPr="005B7C73">
        <w:rPr>
          <w:rFonts w:ascii="Times New Roman" w:hAnsi="Times New Roman"/>
          <w:sz w:val="24"/>
          <w:szCs w:val="24"/>
        </w:rPr>
        <w:t>Gasteiger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and </w:t>
      </w:r>
      <w:r w:rsidRPr="005B7C73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; “Just a Dream-or Future Reality”; </w:t>
      </w:r>
      <w:r w:rsidRPr="005B7C73">
        <w:rPr>
          <w:rFonts w:ascii="Times New Roman" w:hAnsi="Times New Roman"/>
          <w:i/>
          <w:sz w:val="24"/>
          <w:szCs w:val="24"/>
        </w:rPr>
        <w:t>Science</w:t>
      </w:r>
      <w:r w:rsidRPr="005B7C73">
        <w:rPr>
          <w:rFonts w:ascii="Times New Roman" w:hAnsi="Times New Roman"/>
          <w:sz w:val="24"/>
          <w:szCs w:val="24"/>
        </w:rPr>
        <w:t xml:space="preserve">, </w:t>
      </w:r>
      <w:r w:rsidRPr="005B7C73">
        <w:rPr>
          <w:rFonts w:ascii="Times New Roman" w:hAnsi="Times New Roman"/>
          <w:b/>
          <w:sz w:val="24"/>
          <w:szCs w:val="24"/>
        </w:rPr>
        <w:t>324</w:t>
      </w:r>
      <w:r w:rsidRPr="005B7C73">
        <w:rPr>
          <w:rFonts w:ascii="Times New Roman" w:hAnsi="Times New Roman"/>
          <w:sz w:val="24"/>
          <w:szCs w:val="24"/>
        </w:rPr>
        <w:t xml:space="preserve"> (2009) 48-49</w:t>
      </w:r>
      <w:r w:rsidR="005B7C73" w:rsidRPr="005B7C73">
        <w:rPr>
          <w:rFonts w:ascii="Times New Roman" w:hAnsi="Times New Roman"/>
          <w:sz w:val="24"/>
          <w:szCs w:val="24"/>
        </w:rPr>
        <w:t>,</w:t>
      </w:r>
      <w:r w:rsidR="005B7C73" w:rsidRPr="005B7C73">
        <w:rPr>
          <w:rFonts w:ascii="Times New Roman" w:hAnsi="Times New Roman"/>
          <w:b/>
          <w:sz w:val="24"/>
          <w:szCs w:val="24"/>
        </w:rPr>
        <w:t xml:space="preserve"> </w:t>
      </w:r>
      <w:r w:rsidR="005B7C73" w:rsidRPr="005B7C73">
        <w:rPr>
          <w:rFonts w:ascii="Times New Roman" w:hAnsi="Times New Roman"/>
          <w:b/>
          <w:sz w:val="24"/>
          <w:szCs w:val="24"/>
          <w:u w:val="single"/>
        </w:rPr>
        <w:t>850 citations</w:t>
      </w:r>
    </w:p>
    <w:p w:rsidR="00675204" w:rsidRPr="005B7C73" w:rsidRDefault="00675204" w:rsidP="00675204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5B7C73">
        <w:rPr>
          <w:rFonts w:ascii="Times New Roman" w:hAnsi="Times New Roman"/>
          <w:sz w:val="24"/>
          <w:szCs w:val="24"/>
        </w:rPr>
        <w:t xml:space="preserve">C. Chen, Y, Kang, Z. </w:t>
      </w:r>
      <w:proofErr w:type="spellStart"/>
      <w:r w:rsidRPr="005B7C73">
        <w:rPr>
          <w:rFonts w:ascii="Times New Roman" w:hAnsi="Times New Roman"/>
          <w:sz w:val="24"/>
          <w:szCs w:val="24"/>
        </w:rPr>
        <w:t>Huo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Z. Zhu, W. Huang, H. Xin, J. </w:t>
      </w:r>
      <w:proofErr w:type="spellStart"/>
      <w:r w:rsidRPr="005B7C73">
        <w:rPr>
          <w:rFonts w:ascii="Times New Roman" w:hAnsi="Times New Roman"/>
          <w:sz w:val="24"/>
          <w:szCs w:val="24"/>
        </w:rPr>
        <w:t>Snayder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D. Li, J. Herron, M. </w:t>
      </w:r>
      <w:proofErr w:type="spellStart"/>
      <w:r w:rsidRPr="005B7C73">
        <w:rPr>
          <w:rFonts w:ascii="Times New Roman" w:hAnsi="Times New Roman"/>
          <w:sz w:val="24"/>
          <w:szCs w:val="24"/>
        </w:rPr>
        <w:t>Mavrikakis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M. Chi, K. More, Y. Li, </w:t>
      </w:r>
      <w:r w:rsidRPr="005B7C73">
        <w:rPr>
          <w:rFonts w:ascii="Times New Roman" w:hAnsi="Times New Roman"/>
          <w:b/>
          <w:sz w:val="24"/>
          <w:szCs w:val="24"/>
        </w:rPr>
        <w:t xml:space="preserve">N.M.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5B7C73">
        <w:rPr>
          <w:rFonts w:ascii="Times New Roman" w:hAnsi="Times New Roman"/>
          <w:sz w:val="24"/>
          <w:szCs w:val="24"/>
        </w:rPr>
        <w:t>Somorjai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P. Yang, and  </w:t>
      </w:r>
      <w:r w:rsidRPr="005B7C73">
        <w:rPr>
          <w:rFonts w:ascii="Times New Roman" w:hAnsi="Times New Roman"/>
          <w:sz w:val="24"/>
          <w:szCs w:val="24"/>
        </w:rPr>
        <w:lastRenderedPageBreak/>
        <w:t xml:space="preserve">V. R. </w:t>
      </w:r>
      <w:proofErr w:type="spellStart"/>
      <w:r w:rsidRPr="005B7C73">
        <w:rPr>
          <w:rFonts w:ascii="Times New Roman" w:hAnsi="Times New Roman"/>
          <w:sz w:val="24"/>
          <w:szCs w:val="24"/>
        </w:rPr>
        <w:t>Stamenkovic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“Highly Crystalline </w:t>
      </w:r>
      <w:proofErr w:type="spellStart"/>
      <w:r w:rsidRPr="005B7C73">
        <w:rPr>
          <w:rFonts w:ascii="Times New Roman" w:hAnsi="Times New Roman"/>
          <w:sz w:val="24"/>
          <w:szCs w:val="24"/>
        </w:rPr>
        <w:t>MultimetallicNanoframes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with Three-dimensional </w:t>
      </w:r>
      <w:proofErr w:type="spellStart"/>
      <w:r w:rsidRPr="005B7C73">
        <w:rPr>
          <w:rFonts w:ascii="Times New Roman" w:hAnsi="Times New Roman"/>
          <w:sz w:val="24"/>
          <w:szCs w:val="24"/>
        </w:rPr>
        <w:t>Electrocatalytic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Surfaces”; </w:t>
      </w:r>
      <w:r w:rsidRPr="005B7C73">
        <w:rPr>
          <w:rFonts w:ascii="Times New Roman" w:hAnsi="Times New Roman"/>
          <w:i/>
          <w:sz w:val="24"/>
          <w:szCs w:val="24"/>
          <w:lang w:val="pt-BR"/>
        </w:rPr>
        <w:t xml:space="preserve">Science, </w:t>
      </w:r>
      <w:r w:rsidRPr="005B7C73">
        <w:rPr>
          <w:rFonts w:ascii="Times New Roman" w:hAnsi="Times New Roman"/>
          <w:b/>
          <w:sz w:val="24"/>
          <w:szCs w:val="24"/>
          <w:lang w:val="pt-BR"/>
        </w:rPr>
        <w:t xml:space="preserve">343 </w:t>
      </w:r>
      <w:r w:rsidRPr="005B7C73">
        <w:rPr>
          <w:rFonts w:ascii="Times New Roman" w:hAnsi="Times New Roman"/>
          <w:sz w:val="24"/>
          <w:szCs w:val="24"/>
          <w:lang w:val="pt-BR"/>
        </w:rPr>
        <w:t>(2014)1339-1343</w:t>
      </w:r>
      <w:r w:rsidR="005B7C73" w:rsidRPr="005B7C73">
        <w:rPr>
          <w:rFonts w:ascii="Times New Roman" w:hAnsi="Times New Roman"/>
          <w:sz w:val="24"/>
          <w:szCs w:val="24"/>
          <w:lang w:val="pt-BR"/>
        </w:rPr>
        <w:t>,</w:t>
      </w:r>
      <w:r w:rsidR="005B7C7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B7C73" w:rsidRPr="005B7C73">
        <w:rPr>
          <w:rFonts w:ascii="Times New Roman" w:hAnsi="Times New Roman"/>
          <w:b/>
          <w:sz w:val="24"/>
          <w:szCs w:val="24"/>
          <w:u w:val="single"/>
        </w:rPr>
        <w:t>850 citations</w:t>
      </w:r>
      <w:r w:rsidRPr="005B7C73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</w:p>
    <w:p w:rsidR="00675204" w:rsidRPr="005B7C73" w:rsidRDefault="00675204" w:rsidP="005B7C7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5B7C73">
        <w:rPr>
          <w:rFonts w:ascii="Times New Roman" w:hAnsi="Times New Roman"/>
          <w:b/>
          <w:sz w:val="24"/>
          <w:szCs w:val="24"/>
        </w:rPr>
        <w:t xml:space="preserve">N.M </w:t>
      </w:r>
      <w:proofErr w:type="spellStart"/>
      <w:r w:rsidRPr="005B7C73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, T.J Schmidt, V. </w:t>
      </w:r>
      <w:proofErr w:type="spellStart"/>
      <w:r w:rsidRPr="005B7C73">
        <w:rPr>
          <w:rFonts w:ascii="Times New Roman" w:hAnsi="Times New Roman"/>
          <w:sz w:val="24"/>
          <w:szCs w:val="24"/>
        </w:rPr>
        <w:t>Stamenkovic</w:t>
      </w:r>
      <w:proofErr w:type="spellEnd"/>
      <w:r w:rsidRPr="005B7C73">
        <w:rPr>
          <w:rFonts w:ascii="Times New Roman" w:hAnsi="Times New Roman"/>
          <w:sz w:val="24"/>
          <w:szCs w:val="24"/>
        </w:rPr>
        <w:t xml:space="preserve"> and P.N. Ross, “Oxygen reduction reaction on Pt and Pt bimetallic surfaces”; </w:t>
      </w:r>
      <w:r w:rsidRPr="005B7C73">
        <w:rPr>
          <w:rFonts w:ascii="Times New Roman" w:hAnsi="Times New Roman"/>
          <w:i/>
          <w:sz w:val="24"/>
          <w:szCs w:val="24"/>
        </w:rPr>
        <w:t>Fuel Cells</w:t>
      </w:r>
      <w:r w:rsidRPr="005B7C73">
        <w:rPr>
          <w:rFonts w:ascii="Times New Roman" w:hAnsi="Times New Roman"/>
          <w:sz w:val="24"/>
          <w:szCs w:val="24"/>
        </w:rPr>
        <w:t>, 1 (2001) 105-116</w:t>
      </w:r>
      <w:r w:rsidR="005B7C73" w:rsidRPr="005B7C73">
        <w:rPr>
          <w:rFonts w:ascii="Times New Roman" w:hAnsi="Times New Roman"/>
          <w:sz w:val="24"/>
          <w:szCs w:val="24"/>
        </w:rPr>
        <w:t>,</w:t>
      </w:r>
      <w:r w:rsidR="005B7C73" w:rsidRPr="005B7C73">
        <w:rPr>
          <w:rFonts w:ascii="Times New Roman" w:hAnsi="Times New Roman"/>
          <w:b/>
          <w:sz w:val="24"/>
          <w:szCs w:val="24"/>
        </w:rPr>
        <w:t xml:space="preserve"> </w:t>
      </w:r>
      <w:r w:rsidR="005B7C73" w:rsidRPr="005B7C73">
        <w:rPr>
          <w:rFonts w:ascii="Times New Roman" w:hAnsi="Times New Roman"/>
          <w:b/>
          <w:sz w:val="24"/>
          <w:szCs w:val="24"/>
          <w:u w:val="single"/>
        </w:rPr>
        <w:t>850 citation</w:t>
      </w:r>
    </w:p>
    <w:p w:rsidR="00675204" w:rsidRPr="00675204" w:rsidRDefault="00675204" w:rsidP="00675204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V. </w:t>
      </w:r>
      <w:proofErr w:type="spellStart"/>
      <w:r w:rsidRPr="00675204">
        <w:rPr>
          <w:rFonts w:ascii="Times New Roman" w:hAnsi="Times New Roman"/>
          <w:sz w:val="24"/>
          <w:szCs w:val="24"/>
        </w:rPr>
        <w:t>Stamenkovic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, T. J. Schmidt, P. N. Ross, </w:t>
      </w:r>
      <w:r w:rsidRPr="00675204">
        <w:rPr>
          <w:rFonts w:ascii="Times New Roman" w:hAnsi="Times New Roman"/>
          <w:b/>
          <w:sz w:val="24"/>
          <w:szCs w:val="24"/>
        </w:rPr>
        <w:t xml:space="preserve">N. M </w:t>
      </w:r>
      <w:proofErr w:type="spellStart"/>
      <w:r w:rsidRPr="00675204">
        <w:rPr>
          <w:rFonts w:ascii="Times New Roman" w:hAnsi="Times New Roman"/>
          <w:b/>
          <w:sz w:val="24"/>
          <w:szCs w:val="24"/>
        </w:rPr>
        <w:t>Markovic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; “Surface Composition Effects in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Electrocatalysis</w:t>
      </w:r>
      <w:proofErr w:type="spellEnd"/>
      <w:r w:rsidRPr="00675204">
        <w:rPr>
          <w:rFonts w:ascii="Times New Roman" w:hAnsi="Times New Roman"/>
          <w:sz w:val="24"/>
          <w:szCs w:val="24"/>
        </w:rPr>
        <w:t>: Kinetics of Oxygen Reduction on Well-defined Pt</w:t>
      </w:r>
      <w:r w:rsidRPr="00675204">
        <w:rPr>
          <w:rFonts w:ascii="Times New Roman" w:hAnsi="Times New Roman"/>
          <w:sz w:val="24"/>
          <w:szCs w:val="24"/>
          <w:vertAlign w:val="subscript"/>
        </w:rPr>
        <w:t>3</w:t>
      </w:r>
      <w:r w:rsidRPr="00675204">
        <w:rPr>
          <w:rFonts w:ascii="Times New Roman" w:hAnsi="Times New Roman"/>
          <w:sz w:val="24"/>
          <w:szCs w:val="24"/>
        </w:rPr>
        <w:t>Ni and Pt</w:t>
      </w:r>
      <w:r w:rsidRPr="00675204">
        <w:rPr>
          <w:rFonts w:ascii="Times New Roman" w:hAnsi="Times New Roman"/>
          <w:sz w:val="24"/>
          <w:szCs w:val="24"/>
          <w:vertAlign w:val="subscript"/>
        </w:rPr>
        <w:t>3</w:t>
      </w:r>
      <w:r w:rsidRPr="00675204">
        <w:rPr>
          <w:rFonts w:ascii="Times New Roman" w:hAnsi="Times New Roman"/>
          <w:sz w:val="24"/>
          <w:szCs w:val="24"/>
        </w:rPr>
        <w:t xml:space="preserve">Co Alloy Surfaces”; </w:t>
      </w:r>
      <w:r w:rsidRPr="00675204">
        <w:rPr>
          <w:rFonts w:ascii="Times New Roman" w:hAnsi="Times New Roman"/>
          <w:i/>
          <w:sz w:val="24"/>
          <w:szCs w:val="24"/>
        </w:rPr>
        <w:t>J. Phys. Chem</w:t>
      </w:r>
      <w:r w:rsidRPr="00675204">
        <w:rPr>
          <w:rFonts w:ascii="Times New Roman" w:hAnsi="Times New Roman"/>
          <w:sz w:val="24"/>
          <w:szCs w:val="24"/>
        </w:rPr>
        <w:t xml:space="preserve">. </w:t>
      </w:r>
      <w:r w:rsidRPr="00675204">
        <w:rPr>
          <w:rFonts w:ascii="Times New Roman" w:hAnsi="Times New Roman"/>
          <w:i/>
          <w:sz w:val="24"/>
          <w:szCs w:val="24"/>
        </w:rPr>
        <w:t>B</w:t>
      </w:r>
      <w:r w:rsidRPr="00675204">
        <w:rPr>
          <w:rFonts w:ascii="Times New Roman" w:hAnsi="Times New Roman"/>
          <w:sz w:val="24"/>
          <w:szCs w:val="24"/>
        </w:rPr>
        <w:t xml:space="preserve">, </w:t>
      </w:r>
      <w:r w:rsidRPr="00675204">
        <w:rPr>
          <w:rFonts w:ascii="Times New Roman" w:hAnsi="Times New Roman"/>
          <w:b/>
          <w:sz w:val="24"/>
          <w:szCs w:val="24"/>
        </w:rPr>
        <w:t>106</w:t>
      </w:r>
      <w:r w:rsidRPr="00675204">
        <w:rPr>
          <w:rFonts w:ascii="Times New Roman" w:hAnsi="Times New Roman"/>
          <w:sz w:val="24"/>
          <w:szCs w:val="24"/>
        </w:rPr>
        <w:t xml:space="preserve"> (2002) 11970-11979</w:t>
      </w:r>
      <w:r w:rsidR="005B7C73">
        <w:rPr>
          <w:rFonts w:ascii="Times New Roman" w:hAnsi="Times New Roman"/>
          <w:sz w:val="24"/>
          <w:szCs w:val="24"/>
        </w:rPr>
        <w:t>,</w:t>
      </w:r>
      <w:r w:rsidRPr="00675204">
        <w:rPr>
          <w:rFonts w:ascii="Times New Roman" w:hAnsi="Times New Roman"/>
          <w:sz w:val="24"/>
          <w:szCs w:val="24"/>
        </w:rPr>
        <w:t xml:space="preserve">   </w:t>
      </w:r>
      <w:r w:rsidR="005B7C73" w:rsidRPr="005B7C73">
        <w:rPr>
          <w:rFonts w:ascii="Times New Roman" w:hAnsi="Times New Roman"/>
          <w:b/>
          <w:sz w:val="24"/>
          <w:szCs w:val="24"/>
          <w:u w:val="single"/>
        </w:rPr>
        <w:t>800 citations</w:t>
      </w:r>
      <w:r w:rsidRPr="00675204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675204" w:rsidRPr="00675204" w:rsidRDefault="00675204" w:rsidP="00675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75204">
        <w:rPr>
          <w:rFonts w:ascii="Times New Roman" w:hAnsi="Times New Roman"/>
          <w:b/>
          <w:bCs/>
          <w:color w:val="0000FF"/>
          <w:sz w:val="24"/>
          <w:szCs w:val="24"/>
        </w:rPr>
        <w:t xml:space="preserve">PATENTS: </w:t>
      </w:r>
    </w:p>
    <w:p w:rsidR="00675204" w:rsidRPr="00675204" w:rsidRDefault="00675204" w:rsidP="00675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5204">
        <w:rPr>
          <w:rFonts w:ascii="Times New Roman" w:hAnsi="Times New Roman"/>
          <w:bCs/>
          <w:sz w:val="24"/>
          <w:szCs w:val="24"/>
        </w:rPr>
        <w:t xml:space="preserve">Summary: over 15 US-issued patents </w:t>
      </w:r>
    </w:p>
    <w:p w:rsidR="00675204" w:rsidRPr="00675204" w:rsidRDefault="00675204" w:rsidP="00675204">
      <w:pPr>
        <w:pStyle w:val="ListParagraph"/>
        <w:ind w:left="7200" w:firstLine="720"/>
        <w:jc w:val="both"/>
        <w:rPr>
          <w:rFonts w:ascii="Times New Roman" w:hAnsi="Times New Roman"/>
          <w:sz w:val="24"/>
          <w:szCs w:val="24"/>
        </w:rPr>
      </w:pPr>
    </w:p>
    <w:p w:rsidR="00675204" w:rsidRPr="00675204" w:rsidRDefault="00675204" w:rsidP="00675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75204">
        <w:rPr>
          <w:rFonts w:ascii="Times New Roman" w:hAnsi="Times New Roman"/>
          <w:b/>
          <w:bCs/>
          <w:color w:val="0000FF"/>
          <w:sz w:val="24"/>
          <w:szCs w:val="24"/>
        </w:rPr>
        <w:t xml:space="preserve">PRESENTATIONS: </w:t>
      </w:r>
    </w:p>
    <w:p w:rsidR="00675204" w:rsidRPr="00675204" w:rsidRDefault="00675204" w:rsidP="00675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548DD4"/>
          <w:sz w:val="24"/>
          <w:szCs w:val="24"/>
        </w:rPr>
      </w:pPr>
      <w:r w:rsidRPr="00675204">
        <w:rPr>
          <w:rFonts w:ascii="Times New Roman" w:hAnsi="Times New Roman"/>
          <w:bCs/>
          <w:sz w:val="24"/>
          <w:szCs w:val="24"/>
        </w:rPr>
        <w:t xml:space="preserve">Summary: Over 300 presentations at </w:t>
      </w:r>
      <w:r w:rsidRPr="00675204">
        <w:rPr>
          <w:rFonts w:ascii="Times New Roman" w:hAnsi="Times New Roman"/>
          <w:sz w:val="24"/>
          <w:szCs w:val="24"/>
        </w:rPr>
        <w:t xml:space="preserve">international conferences, professional society meetings, topical conferences, </w:t>
      </w:r>
      <w:r w:rsidRPr="00675204">
        <w:rPr>
          <w:rFonts w:ascii="Times New Roman" w:hAnsi="Times New Roman"/>
          <w:bCs/>
          <w:sz w:val="24"/>
          <w:szCs w:val="24"/>
        </w:rPr>
        <w:t>institutional talks at Universities, National Laboratories and Industry</w:t>
      </w:r>
    </w:p>
    <w:p w:rsidR="00675204" w:rsidRPr="00675204" w:rsidRDefault="00675204" w:rsidP="00675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5204" w:rsidRPr="00675204" w:rsidRDefault="00675204" w:rsidP="00675204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/>
          <w:b/>
          <w:bCs/>
          <w:sz w:val="24"/>
          <w:szCs w:val="24"/>
        </w:rPr>
      </w:pPr>
      <w:r w:rsidRPr="00675204">
        <w:rPr>
          <w:rFonts w:ascii="Times New Roman" w:hAnsi="Times New Roman"/>
          <w:b/>
          <w:bCs/>
          <w:sz w:val="24"/>
          <w:szCs w:val="24"/>
        </w:rPr>
        <w:t xml:space="preserve">Selected </w:t>
      </w:r>
      <w:proofErr w:type="gramStart"/>
      <w:r w:rsidRPr="00675204">
        <w:rPr>
          <w:rFonts w:ascii="Times New Roman" w:hAnsi="Times New Roman"/>
          <w:b/>
          <w:bCs/>
          <w:sz w:val="24"/>
          <w:szCs w:val="24"/>
        </w:rPr>
        <w:t>presentations(</w:t>
      </w:r>
      <w:proofErr w:type="gramEnd"/>
      <w:r w:rsidR="005B7C73">
        <w:rPr>
          <w:rFonts w:ascii="Times New Roman" w:hAnsi="Times New Roman"/>
          <w:b/>
          <w:bCs/>
          <w:sz w:val="24"/>
          <w:szCs w:val="24"/>
        </w:rPr>
        <w:t xml:space="preserve"> period 2013-2017</w:t>
      </w:r>
      <w:r w:rsidRPr="00675204">
        <w:rPr>
          <w:rFonts w:ascii="Times New Roman" w:hAnsi="Times New Roman"/>
          <w:b/>
          <w:bCs/>
          <w:sz w:val="24"/>
          <w:szCs w:val="24"/>
        </w:rPr>
        <w:t xml:space="preserve">) –keynote and plenary talks </w:t>
      </w:r>
    </w:p>
    <w:p w:rsid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Plenary talk: “Energy and fuels from electrochemical Interfaces”; presented at Nineteenth Annual YUCOMAT International Conference, September 2017, </w:t>
      </w:r>
      <w:proofErr w:type="spellStart"/>
      <w:r w:rsidRPr="00675204">
        <w:rPr>
          <w:rFonts w:ascii="Times New Roman" w:hAnsi="Times New Roman"/>
          <w:sz w:val="24"/>
          <w:szCs w:val="24"/>
        </w:rPr>
        <w:t>Herceg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Novi, Montenegro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Keynote talk: “Electrochemical interfaces,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electrocatalysis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and green energy”; presented at 254</w:t>
      </w:r>
      <w:r w:rsidRPr="00675204">
        <w:rPr>
          <w:rFonts w:ascii="Times New Roman" w:hAnsi="Times New Roman"/>
          <w:sz w:val="24"/>
          <w:szCs w:val="24"/>
          <w:vertAlign w:val="superscript"/>
        </w:rPr>
        <w:t>th</w:t>
      </w:r>
      <w:r w:rsidRPr="00675204">
        <w:rPr>
          <w:rFonts w:ascii="Times New Roman" w:hAnsi="Times New Roman"/>
          <w:sz w:val="24"/>
          <w:szCs w:val="24"/>
        </w:rPr>
        <w:t xml:space="preserve"> American Chemical Society National Meeting, August 2017, Washington, DC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>Plenary talk: “The renaissance of electrochemistry”; presented at DGIF International Meeting on Sustainable Energy and Artificial Intelligence, December 2016, Daegu, South Korea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Plenary talk: “Electrochemical interfaces in aqueous and organic environments”; presented at International Summer School , </w:t>
      </w:r>
      <w:proofErr w:type="spellStart"/>
      <w:r w:rsidRPr="00675204">
        <w:rPr>
          <w:rFonts w:ascii="Times New Roman" w:hAnsi="Times New Roman"/>
          <w:sz w:val="24"/>
          <w:szCs w:val="24"/>
        </w:rPr>
        <w:t>Lingby</w:t>
      </w:r>
      <w:proofErr w:type="spellEnd"/>
      <w:r w:rsidRPr="00675204">
        <w:rPr>
          <w:rFonts w:ascii="Times New Roman" w:hAnsi="Times New Roman"/>
          <w:sz w:val="24"/>
          <w:szCs w:val="24"/>
        </w:rPr>
        <w:t>, Denmark, July 2016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>Plenary talk: “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Electrocatalysis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at atomic and molecular levels’; presented at International Workshop - Elementary Reaction Steps in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Electrocatalysis,presented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at Ulm, Germany May 2016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>Plenary talk: “Multifunctional electrochemical interfaces”; presented at 18</w:t>
      </w:r>
      <w:r w:rsidRPr="00675204">
        <w:rPr>
          <w:rFonts w:ascii="Times New Roman" w:hAnsi="Times New Roman"/>
          <w:sz w:val="24"/>
          <w:szCs w:val="24"/>
          <w:vertAlign w:val="superscript"/>
        </w:rPr>
        <w:t>th</w:t>
      </w:r>
      <w:r w:rsidRPr="00675204">
        <w:rPr>
          <w:rFonts w:ascii="Times New Roman" w:hAnsi="Times New Roman"/>
          <w:sz w:val="24"/>
          <w:szCs w:val="24"/>
        </w:rPr>
        <w:t xml:space="preserve"> International Society Meeting, Incheon, South Korea, March 2016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Plenary talk: </w:t>
      </w:r>
      <w:r w:rsidRPr="00675204">
        <w:rPr>
          <w:rFonts w:ascii="Times New Roman" w:hAnsi="Times New Roman"/>
          <w:sz w:val="24"/>
          <w:szCs w:val="24"/>
          <w:lang w:val="pt-BR"/>
        </w:rPr>
        <w:t>“At the corss road between stability and actvity”</w:t>
      </w:r>
      <w:proofErr w:type="gramStart"/>
      <w:r w:rsidRPr="00675204">
        <w:rPr>
          <w:rFonts w:ascii="Times New Roman" w:hAnsi="Times New Roman"/>
          <w:sz w:val="24"/>
          <w:szCs w:val="24"/>
          <w:lang w:val="pt-BR"/>
        </w:rPr>
        <w:t>;</w:t>
      </w:r>
      <w:r w:rsidRPr="00675204">
        <w:rPr>
          <w:rFonts w:ascii="Times New Roman" w:hAnsi="Times New Roman"/>
          <w:sz w:val="24"/>
          <w:szCs w:val="24"/>
        </w:rPr>
        <w:t>presented</w:t>
      </w:r>
      <w:proofErr w:type="gramEnd"/>
      <w:r w:rsidRPr="00675204">
        <w:rPr>
          <w:rFonts w:ascii="Times New Roman" w:hAnsi="Times New Roman"/>
          <w:sz w:val="24"/>
          <w:szCs w:val="24"/>
        </w:rPr>
        <w:t xml:space="preserve"> at Intern.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Electroch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5204">
        <w:rPr>
          <w:rFonts w:ascii="Times New Roman" w:hAnsi="Times New Roman"/>
          <w:sz w:val="24"/>
          <w:szCs w:val="24"/>
        </w:rPr>
        <w:t>Soc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Meeting; Hong Kong, China, October 2015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 xml:space="preserve">Plenary talk: “Energy and fuels from electrochemical interfaces”:  presented at Intern. 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Electroch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5204">
        <w:rPr>
          <w:rFonts w:ascii="Times New Roman" w:hAnsi="Times New Roman"/>
          <w:sz w:val="24"/>
          <w:szCs w:val="24"/>
        </w:rPr>
        <w:t>Soc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Meeting; Uberlandia, Brazil, August 2015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>Keynote talk: “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Electrocatalysis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and surface science”; presented at  Surface Canada 2015 Saskatchewan, Canada, May 2015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t>Plenary talk: “Interfacing Electrochemistr</w:t>
      </w:r>
      <w:r w:rsidR="005B7C73">
        <w:rPr>
          <w:rFonts w:ascii="Times New Roman" w:hAnsi="Times New Roman"/>
          <w:sz w:val="24"/>
          <w:szCs w:val="24"/>
        </w:rPr>
        <w:t>y</w:t>
      </w:r>
      <w:r w:rsidRPr="00675204">
        <w:rPr>
          <w:rFonts w:ascii="Times New Roman" w:hAnsi="Times New Roman"/>
          <w:sz w:val="24"/>
          <w:szCs w:val="24"/>
        </w:rPr>
        <w:t>”; presented at Surface Canada 2015 Saskatchewan, Canada, May 2015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sz w:val="24"/>
          <w:szCs w:val="24"/>
        </w:rPr>
        <w:lastRenderedPageBreak/>
        <w:t>Plenary talk: “</w:t>
      </w:r>
      <w:r w:rsidRPr="00675204">
        <w:rPr>
          <w:rFonts w:ascii="Times New Roman" w:hAnsi="Times New Roman"/>
          <w:color w:val="0D0D0D"/>
          <w:sz w:val="24"/>
          <w:szCs w:val="24"/>
        </w:rPr>
        <w:t xml:space="preserve">Electrochemical interfaces - functional links between stability, reactivity and selectivity”; presented at </w:t>
      </w:r>
      <w:proofErr w:type="spellStart"/>
      <w:r w:rsidRPr="00675204">
        <w:rPr>
          <w:rFonts w:ascii="Times New Roman" w:hAnsi="Times New Roman"/>
          <w:color w:val="0D0D0D"/>
          <w:sz w:val="24"/>
          <w:szCs w:val="24"/>
        </w:rPr>
        <w:t>Electrocatalysis</w:t>
      </w:r>
      <w:proofErr w:type="spellEnd"/>
      <w:r w:rsidRPr="00675204">
        <w:rPr>
          <w:rFonts w:ascii="Times New Roman" w:hAnsi="Times New Roman"/>
          <w:color w:val="0D0D0D"/>
          <w:sz w:val="24"/>
          <w:szCs w:val="24"/>
        </w:rPr>
        <w:t>: Explorations of the Volcano Landscape, Whistler, British Columbia, Canada, October 2014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color w:val="0D0D0D"/>
          <w:sz w:val="24"/>
          <w:szCs w:val="24"/>
        </w:rPr>
        <w:t xml:space="preserve">Keynote </w:t>
      </w:r>
      <w:proofErr w:type="spellStart"/>
      <w:r w:rsidRPr="00675204">
        <w:rPr>
          <w:rFonts w:ascii="Times New Roman" w:hAnsi="Times New Roman"/>
          <w:color w:val="0D0D0D"/>
          <w:sz w:val="24"/>
          <w:szCs w:val="24"/>
        </w:rPr>
        <w:t>talk:</w:t>
      </w:r>
      <w:r w:rsidRPr="00675204">
        <w:rPr>
          <w:rFonts w:ascii="Times New Roman" w:hAnsi="Times New Roman"/>
          <w:sz w:val="24"/>
          <w:szCs w:val="24"/>
        </w:rPr>
        <w:t>“Electrochemistry</w:t>
      </w:r>
      <w:proofErr w:type="spellEnd"/>
      <w:r w:rsidRPr="00675204">
        <w:rPr>
          <w:rFonts w:ascii="Times New Roman" w:hAnsi="Times New Roman"/>
          <w:sz w:val="24"/>
          <w:szCs w:val="24"/>
        </w:rPr>
        <w:t xml:space="preserve"> at metal-oxide interfaces”’ presented at  1</w:t>
      </w:r>
      <w:r w:rsidRPr="00675204">
        <w:rPr>
          <w:rFonts w:ascii="Times New Roman" w:hAnsi="Times New Roman"/>
          <w:sz w:val="24"/>
          <w:szCs w:val="24"/>
          <w:vertAlign w:val="superscript"/>
        </w:rPr>
        <w:t>th</w:t>
      </w:r>
      <w:r w:rsidRPr="00675204">
        <w:rPr>
          <w:rFonts w:ascii="Times New Roman" w:hAnsi="Times New Roman"/>
          <w:sz w:val="24"/>
          <w:szCs w:val="24"/>
        </w:rPr>
        <w:t>Gerischer-Kolb Symposium at International Bunsen Discussion Meeting, Belin, Germany; October, 2014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75204">
        <w:rPr>
          <w:rFonts w:ascii="Times New Roman" w:hAnsi="Times New Roman"/>
          <w:color w:val="0D0D0D"/>
          <w:sz w:val="24"/>
          <w:szCs w:val="24"/>
        </w:rPr>
        <w:t>Plenary talk:</w:t>
      </w:r>
      <w:r w:rsidRPr="00675204">
        <w:rPr>
          <w:rFonts w:ascii="Times New Roman" w:hAnsi="Times New Roman"/>
          <w:sz w:val="24"/>
          <w:szCs w:val="24"/>
        </w:rPr>
        <w:t xml:space="preserve"> “</w:t>
      </w:r>
      <w:r w:rsidRPr="00675204">
        <w:rPr>
          <w:rFonts w:ascii="Times New Roman" w:hAnsi="Times New Roman"/>
          <w:color w:val="000000"/>
          <w:sz w:val="24"/>
          <w:szCs w:val="24"/>
        </w:rPr>
        <w:t xml:space="preserve">Interfacing Electrochemistry” presented at </w:t>
      </w:r>
      <w:r w:rsidRPr="00675204">
        <w:rPr>
          <w:rFonts w:ascii="Times New Roman" w:hAnsi="Times New Roman"/>
          <w:sz w:val="24"/>
          <w:szCs w:val="24"/>
        </w:rPr>
        <w:t>UK "</w:t>
      </w:r>
      <w:proofErr w:type="spellStart"/>
      <w:r w:rsidRPr="00675204">
        <w:rPr>
          <w:rFonts w:ascii="Times New Roman" w:hAnsi="Times New Roman"/>
          <w:sz w:val="24"/>
          <w:szCs w:val="24"/>
        </w:rPr>
        <w:t>Electrochem</w:t>
      </w:r>
      <w:proofErr w:type="spellEnd"/>
      <w:r w:rsidRPr="00675204">
        <w:rPr>
          <w:rFonts w:ascii="Times New Roman" w:hAnsi="Times New Roman"/>
          <w:sz w:val="24"/>
          <w:szCs w:val="24"/>
        </w:rPr>
        <w:t>" Meeting;   September2013, Southampton,  UK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de-DE"/>
        </w:rPr>
      </w:pPr>
      <w:r w:rsidRPr="00675204">
        <w:rPr>
          <w:rFonts w:ascii="Times New Roman" w:hAnsi="Times New Roman"/>
          <w:sz w:val="24"/>
          <w:szCs w:val="24"/>
        </w:rPr>
        <w:t>Plenary talk: “Controlling Reactivity of Electrochemical Interfaces by Tuning Non-Covalent Interactions” presented at Fourth Regional Symposium of Electrochemistry of South East Europe; May, 2013 Slovenia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de-DE"/>
        </w:rPr>
      </w:pPr>
      <w:r w:rsidRPr="00675204">
        <w:rPr>
          <w:rFonts w:ascii="Times New Roman" w:hAnsi="Times New Roman"/>
          <w:sz w:val="24"/>
          <w:szCs w:val="24"/>
        </w:rPr>
        <w:t>Plenary talk: “Electrochemistry at metal-oxide interfaces: at the crossroad of stability and activity” presented at 13</w:t>
      </w:r>
      <w:r w:rsidRPr="00675204">
        <w:rPr>
          <w:rFonts w:ascii="Times New Roman" w:hAnsi="Times New Roman"/>
          <w:sz w:val="24"/>
          <w:szCs w:val="24"/>
          <w:vertAlign w:val="superscript"/>
        </w:rPr>
        <w:t>th</w:t>
      </w:r>
      <w:r w:rsidRPr="00675204">
        <w:rPr>
          <w:rFonts w:ascii="Times New Roman" w:hAnsi="Times New Roman"/>
          <w:sz w:val="24"/>
          <w:szCs w:val="24"/>
        </w:rPr>
        <w:t xml:space="preserve"> International Conference on Electrified Interfaces  ; June 2013, </w:t>
      </w:r>
      <w:proofErr w:type="spellStart"/>
      <w:r w:rsidRPr="00675204">
        <w:rPr>
          <w:rFonts w:ascii="Times New Roman" w:hAnsi="Times New Roman"/>
          <w:sz w:val="24"/>
          <w:szCs w:val="24"/>
        </w:rPr>
        <w:t>Liblice</w:t>
      </w:r>
      <w:proofErr w:type="spellEnd"/>
      <w:r w:rsidRPr="00675204">
        <w:rPr>
          <w:rFonts w:ascii="Times New Roman" w:hAnsi="Times New Roman"/>
          <w:sz w:val="24"/>
          <w:szCs w:val="24"/>
        </w:rPr>
        <w:t>, Czech Rep</w:t>
      </w:r>
    </w:p>
    <w:p w:rsidR="00675204" w:rsidRPr="00675204" w:rsidRDefault="00675204" w:rsidP="0067520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de-DE"/>
        </w:rPr>
      </w:pPr>
      <w:r w:rsidRPr="00675204">
        <w:rPr>
          <w:rFonts w:ascii="Times New Roman" w:hAnsi="Times New Roman"/>
          <w:sz w:val="24"/>
          <w:szCs w:val="24"/>
          <w:lang w:val="de-DE"/>
        </w:rPr>
        <w:t>Plenary talk: „</w:t>
      </w:r>
      <w:r w:rsidRPr="00675204">
        <w:rPr>
          <w:rFonts w:ascii="Times New Roman" w:hAnsi="Times New Roman"/>
          <w:sz w:val="24"/>
          <w:szCs w:val="24"/>
          <w:lang w:val="pt-BR"/>
        </w:rPr>
        <w:t xml:space="preserve">Energy Convesion and Fuel Production from Electrocehmical Interafaces; </w:t>
      </w:r>
      <w:r w:rsidR="005B7C73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675204">
        <w:rPr>
          <w:rFonts w:ascii="Times New Roman" w:hAnsi="Times New Roman"/>
          <w:sz w:val="24"/>
          <w:szCs w:val="24"/>
          <w:lang w:val="pt-BR"/>
        </w:rPr>
        <w:t>presented at Gordon Reserch Conference-fuel Cells,Ventura CA, August  2013</w:t>
      </w:r>
    </w:p>
    <w:p w:rsidR="00675204" w:rsidRPr="00675204" w:rsidRDefault="00675204" w:rsidP="00675204">
      <w:pPr>
        <w:rPr>
          <w:rFonts w:ascii="Times New Roman" w:hAnsi="Times New Roman"/>
        </w:rPr>
      </w:pPr>
    </w:p>
    <w:sectPr w:rsidR="00675204" w:rsidRPr="00675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112A"/>
    <w:multiLevelType w:val="hybridMultilevel"/>
    <w:tmpl w:val="5BB0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158F7"/>
    <w:multiLevelType w:val="multilevel"/>
    <w:tmpl w:val="EC089B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">
    <w:nsid w:val="1BC8111D"/>
    <w:multiLevelType w:val="hybridMultilevel"/>
    <w:tmpl w:val="8D48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3327B"/>
    <w:multiLevelType w:val="hybridMultilevel"/>
    <w:tmpl w:val="FE0E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C25C9"/>
    <w:multiLevelType w:val="multilevel"/>
    <w:tmpl w:val="EC089B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666A43C8"/>
    <w:multiLevelType w:val="hybridMultilevel"/>
    <w:tmpl w:val="6050590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8892206"/>
    <w:multiLevelType w:val="multilevel"/>
    <w:tmpl w:val="EC089B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04"/>
    <w:rsid w:val="005B7C73"/>
    <w:rsid w:val="0061312A"/>
    <w:rsid w:val="00675204"/>
    <w:rsid w:val="00D9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F52F2-1725-4373-A918-654FA3B3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2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Rada</cp:lastModifiedBy>
  <cp:revision>2</cp:revision>
  <dcterms:created xsi:type="dcterms:W3CDTF">2018-05-10T13:37:00Z</dcterms:created>
  <dcterms:modified xsi:type="dcterms:W3CDTF">2018-05-10T13:37:00Z</dcterms:modified>
</cp:coreProperties>
</file>