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AC" w:rsidRPr="00256E5C" w:rsidRDefault="00B6528D">
      <w:pPr>
        <w:rPr>
          <w:rFonts w:ascii="Arial" w:hAnsi="Arial" w:cs="Arial"/>
          <w:b/>
          <w:bCs/>
          <w:lang w:val="sr-Cyrl-RS"/>
        </w:rPr>
      </w:pPr>
      <w:bookmarkStart w:id="0" w:name="_GoBack"/>
      <w:bookmarkEnd w:id="0"/>
      <w:r w:rsidRPr="00256E5C">
        <w:rPr>
          <w:rFonts w:ascii="Arial" w:hAnsi="Arial" w:cs="Arial"/>
          <w:b/>
          <w:bCs/>
          <w:lang w:val="sr-Cyrl-RS"/>
        </w:rPr>
        <w:t xml:space="preserve">Активности </w:t>
      </w:r>
      <w:r w:rsidR="00E16F93" w:rsidRPr="00256E5C">
        <w:rPr>
          <w:rFonts w:ascii="Arial" w:hAnsi="Arial" w:cs="Arial"/>
          <w:b/>
          <w:bCs/>
          <w:lang w:val="sr-Cyrl-RS"/>
        </w:rPr>
        <w:t>у АИНС</w:t>
      </w:r>
    </w:p>
    <w:p w:rsidR="002C4E3D" w:rsidRPr="00256E5C" w:rsidRDefault="004F684D" w:rsidP="00B06AEA">
      <w:pPr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 xml:space="preserve">По природи обавеза секретара одељења </w:t>
      </w:r>
      <w:r w:rsidR="002C4E3D" w:rsidRPr="00256E5C">
        <w:rPr>
          <w:rFonts w:ascii="Arial" w:hAnsi="Arial" w:cs="Arial"/>
          <w:lang w:val="sr-Cyrl-RS"/>
        </w:rPr>
        <w:t>моје активности</w:t>
      </w:r>
      <w:r w:rsidRPr="00256E5C">
        <w:rPr>
          <w:rFonts w:ascii="Arial" w:hAnsi="Arial" w:cs="Arial"/>
          <w:lang w:val="sr-Cyrl-RS"/>
        </w:rPr>
        <w:t xml:space="preserve"> у АИНС су углавном </w:t>
      </w:r>
      <w:r w:rsidR="002C4E3D" w:rsidRPr="00256E5C">
        <w:rPr>
          <w:rFonts w:ascii="Arial" w:hAnsi="Arial" w:cs="Arial"/>
          <w:lang w:val="sr-Cyrl-RS"/>
        </w:rPr>
        <w:t xml:space="preserve"> биле везане </w:t>
      </w:r>
      <w:r w:rsidRPr="00256E5C">
        <w:rPr>
          <w:rFonts w:ascii="Arial" w:hAnsi="Arial" w:cs="Arial"/>
          <w:lang w:val="sr-Cyrl-RS"/>
        </w:rPr>
        <w:t xml:space="preserve">за рад Одељења за машинске науке и рад Председништва АИНС. О мојим активностима </w:t>
      </w:r>
      <w:r w:rsidR="00BA3088" w:rsidRPr="00256E5C">
        <w:rPr>
          <w:rFonts w:ascii="Arial" w:hAnsi="Arial" w:cs="Arial"/>
          <w:lang w:val="sr-Cyrl-RS"/>
        </w:rPr>
        <w:t xml:space="preserve"> </w:t>
      </w:r>
      <w:r w:rsidR="00B416DA" w:rsidRPr="00256E5C">
        <w:rPr>
          <w:rFonts w:ascii="Arial" w:hAnsi="Arial" w:cs="Arial"/>
          <w:lang w:val="sr-Cyrl-RS"/>
        </w:rPr>
        <w:t>објективн</w:t>
      </w:r>
      <w:r w:rsidR="00BA3088" w:rsidRPr="00256E5C">
        <w:rPr>
          <w:rFonts w:ascii="Arial" w:hAnsi="Arial" w:cs="Arial"/>
          <w:lang w:val="sr-Cyrl-RS"/>
        </w:rPr>
        <w:t xml:space="preserve">и увид </w:t>
      </w:r>
      <w:r w:rsidRPr="00256E5C">
        <w:rPr>
          <w:rFonts w:ascii="Arial" w:hAnsi="Arial" w:cs="Arial"/>
          <w:lang w:val="sr-Cyrl-RS"/>
        </w:rPr>
        <w:t xml:space="preserve"> имају чланови Одељења и Председништва. </w:t>
      </w:r>
    </w:p>
    <w:p w:rsidR="004F684D" w:rsidRDefault="004F684D" w:rsidP="00B06AEA">
      <w:pPr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Активности у Одељењу</w:t>
      </w:r>
      <w:r w:rsidR="00B416DA" w:rsidRPr="00256E5C">
        <w:rPr>
          <w:rFonts w:ascii="Arial" w:hAnsi="Arial" w:cs="Arial"/>
          <w:lang w:val="sr-Cyrl-RS"/>
        </w:rPr>
        <w:t xml:space="preserve"> за машинске науке</w:t>
      </w:r>
      <w:r w:rsidRPr="00256E5C">
        <w:rPr>
          <w:rFonts w:ascii="Arial" w:hAnsi="Arial" w:cs="Arial"/>
          <w:lang w:val="sr-Cyrl-RS"/>
        </w:rPr>
        <w:t xml:space="preserve"> су највећим делом последица чињенице да Одељење у свом саставу има веома квалитетне, способне и ен</w:t>
      </w:r>
      <w:r w:rsidR="00C812FE" w:rsidRPr="00256E5C">
        <w:rPr>
          <w:rFonts w:ascii="Arial" w:hAnsi="Arial" w:cs="Arial"/>
          <w:lang w:val="sr-Cyrl-RS"/>
        </w:rPr>
        <w:t>е</w:t>
      </w:r>
      <w:r w:rsidRPr="00256E5C">
        <w:rPr>
          <w:rFonts w:ascii="Arial" w:hAnsi="Arial" w:cs="Arial"/>
          <w:lang w:val="sr-Cyrl-RS"/>
        </w:rPr>
        <w:t xml:space="preserve">ргичне чланове из чега су проистекле </w:t>
      </w:r>
      <w:r w:rsidR="00C812FE" w:rsidRPr="00256E5C">
        <w:rPr>
          <w:rFonts w:ascii="Arial" w:hAnsi="Arial" w:cs="Arial"/>
          <w:lang w:val="sr-Cyrl-RS"/>
        </w:rPr>
        <w:t xml:space="preserve">многе </w:t>
      </w:r>
      <w:r w:rsidRPr="00256E5C">
        <w:rPr>
          <w:rFonts w:ascii="Arial" w:hAnsi="Arial" w:cs="Arial"/>
          <w:lang w:val="sr-Cyrl-RS"/>
        </w:rPr>
        <w:t>активности</w:t>
      </w:r>
      <w:r w:rsidR="00C812FE" w:rsidRPr="00256E5C">
        <w:rPr>
          <w:rFonts w:ascii="Arial" w:hAnsi="Arial" w:cs="Arial"/>
          <w:lang w:val="sr-Cyrl-RS"/>
        </w:rPr>
        <w:t>. Неке активности по значају су далеко превазишле одељењски ниво и представљају АИНС  у најбољем светлу у зем</w:t>
      </w:r>
      <w:r w:rsidR="00BA3088" w:rsidRPr="00256E5C">
        <w:rPr>
          <w:rFonts w:ascii="Arial" w:hAnsi="Arial" w:cs="Arial"/>
          <w:lang w:val="sr-Cyrl-RS"/>
        </w:rPr>
        <w:t>љ</w:t>
      </w:r>
      <w:r w:rsidR="00C812FE" w:rsidRPr="00256E5C">
        <w:rPr>
          <w:rFonts w:ascii="Arial" w:hAnsi="Arial" w:cs="Arial"/>
          <w:lang w:val="sr-Cyrl-RS"/>
        </w:rPr>
        <w:t xml:space="preserve">и и иностранству.  Мој удео у тим активностима је углавном био организационе природе. </w:t>
      </w:r>
    </w:p>
    <w:p w:rsidR="00256E5C" w:rsidRPr="00256E5C" w:rsidRDefault="00256E5C" w:rsidP="00B06AEA">
      <w:pPr>
        <w:jc w:val="both"/>
        <w:rPr>
          <w:rFonts w:ascii="Arial" w:hAnsi="Arial" w:cs="Arial"/>
          <w:lang w:val="sr-Cyrl-RS"/>
        </w:rPr>
      </w:pPr>
    </w:p>
    <w:p w:rsidR="00BA3088" w:rsidRDefault="00BA3088" w:rsidP="00B06AEA">
      <w:pPr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 xml:space="preserve">У задњих пет година чланови Одељења су одржали 15 предавања на нивоу Одељења и 11 предавања на Семинару. </w:t>
      </w:r>
      <w:r w:rsidR="00B416DA" w:rsidRPr="00256E5C">
        <w:rPr>
          <w:rFonts w:ascii="Arial" w:hAnsi="Arial" w:cs="Arial"/>
          <w:lang w:val="sr-Cyrl-RS"/>
        </w:rPr>
        <w:t xml:space="preserve"> </w:t>
      </w:r>
    </w:p>
    <w:p w:rsidR="00256E5C" w:rsidRPr="00256E5C" w:rsidRDefault="00256E5C" w:rsidP="00B06AEA">
      <w:pPr>
        <w:jc w:val="both"/>
        <w:rPr>
          <w:rFonts w:ascii="Arial" w:hAnsi="Arial" w:cs="Arial"/>
          <w:lang w:val="sr-Cyrl-RS"/>
        </w:rPr>
      </w:pPr>
    </w:p>
    <w:p w:rsidR="00BA3088" w:rsidRPr="00256E5C" w:rsidRDefault="00BA3088" w:rsidP="00B06AEA">
      <w:pPr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Од значајнијих активности поменуо бих</w:t>
      </w:r>
      <w:r w:rsidR="00B06AEA" w:rsidRPr="00256E5C">
        <w:rPr>
          <w:rFonts w:ascii="Arial" w:hAnsi="Arial" w:cs="Arial"/>
          <w:lang w:val="sr-Cyrl-RS"/>
        </w:rPr>
        <w:t xml:space="preserve"> само неколико</w:t>
      </w:r>
      <w:r w:rsidR="00BD3A81" w:rsidRPr="00256E5C">
        <w:rPr>
          <w:rFonts w:ascii="Arial" w:hAnsi="Arial" w:cs="Arial"/>
          <w:lang w:val="sr-Cyrl-RS"/>
        </w:rPr>
        <w:t xml:space="preserve"> важнијих</w:t>
      </w:r>
      <w:r w:rsidRPr="00256E5C">
        <w:rPr>
          <w:rFonts w:ascii="Arial" w:hAnsi="Arial" w:cs="Arial"/>
          <w:lang w:val="sr-Cyrl-RS"/>
        </w:rPr>
        <w:t>:</w:t>
      </w:r>
    </w:p>
    <w:p w:rsidR="00BA3088" w:rsidRPr="00256E5C" w:rsidRDefault="00BA3088" w:rsidP="00B06A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 xml:space="preserve">Округли сто о енергетици Србије  са преко 120 учесника и </w:t>
      </w:r>
      <w:r w:rsidR="006D1659" w:rsidRPr="00256E5C">
        <w:rPr>
          <w:rFonts w:ascii="Arial" w:hAnsi="Arial" w:cs="Arial"/>
          <w:lang w:val="sr-Cyrl-RS"/>
        </w:rPr>
        <w:t xml:space="preserve">уз </w:t>
      </w:r>
      <w:r w:rsidRPr="00256E5C">
        <w:rPr>
          <w:rFonts w:ascii="Arial" w:hAnsi="Arial" w:cs="Arial"/>
          <w:lang w:val="sr-Cyrl-RS"/>
        </w:rPr>
        <w:t xml:space="preserve">активно присуство министра енергетике.  </w:t>
      </w:r>
    </w:p>
    <w:p w:rsidR="00B416DA" w:rsidRPr="00256E5C" w:rsidRDefault="00B416DA" w:rsidP="00B416DA">
      <w:pPr>
        <w:pStyle w:val="ListParagraph"/>
        <w:spacing w:line="240" w:lineRule="auto"/>
        <w:jc w:val="both"/>
        <w:rPr>
          <w:rFonts w:ascii="Arial" w:hAnsi="Arial" w:cs="Arial"/>
          <w:lang w:val="sr-Cyrl-RS"/>
        </w:rPr>
      </w:pPr>
    </w:p>
    <w:p w:rsidR="00BA3088" w:rsidRPr="00256E5C" w:rsidRDefault="00BA3088" w:rsidP="00B06A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Активност</w:t>
      </w:r>
      <w:r w:rsidR="006D1659" w:rsidRPr="00256E5C">
        <w:rPr>
          <w:rFonts w:ascii="Arial" w:hAnsi="Arial" w:cs="Arial"/>
          <w:lang w:val="sr-Cyrl-RS"/>
        </w:rPr>
        <w:t>и</w:t>
      </w:r>
      <w:r w:rsidRPr="00256E5C">
        <w:rPr>
          <w:rFonts w:ascii="Arial" w:hAnsi="Arial" w:cs="Arial"/>
          <w:lang w:val="sr-Cyrl-RS"/>
        </w:rPr>
        <w:t xml:space="preserve"> у области технолошких платформи</w:t>
      </w:r>
      <w:r w:rsidR="00B06AEA" w:rsidRPr="00256E5C">
        <w:rPr>
          <w:rFonts w:ascii="Arial" w:hAnsi="Arial" w:cs="Arial"/>
          <w:lang w:val="sr-Cyrl-RS"/>
        </w:rPr>
        <w:t xml:space="preserve">. </w:t>
      </w:r>
      <w:r w:rsidRPr="00256E5C">
        <w:rPr>
          <w:rFonts w:ascii="Arial" w:hAnsi="Arial" w:cs="Arial"/>
          <w:lang w:val="sr-Cyrl-RS"/>
        </w:rPr>
        <w:t xml:space="preserve"> Координацију активности </w:t>
      </w:r>
      <w:r w:rsidR="00B06AEA" w:rsidRPr="00256E5C">
        <w:rPr>
          <w:rFonts w:ascii="Arial" w:hAnsi="Arial" w:cs="Arial"/>
          <w:lang w:val="sr-Cyrl-RS"/>
        </w:rPr>
        <w:t xml:space="preserve">води </w:t>
      </w:r>
      <w:r w:rsidRPr="00256E5C">
        <w:rPr>
          <w:rFonts w:ascii="Arial" w:hAnsi="Arial" w:cs="Arial"/>
          <w:lang w:val="sr-Cyrl-RS"/>
        </w:rPr>
        <w:t xml:space="preserve"> наш члан </w:t>
      </w:r>
      <w:r w:rsidR="00B06AEA" w:rsidRPr="00256E5C">
        <w:rPr>
          <w:rFonts w:ascii="Arial" w:hAnsi="Arial" w:cs="Arial"/>
          <w:lang w:val="sr-Cyrl-RS"/>
        </w:rPr>
        <w:t>проф.</w:t>
      </w:r>
      <w:r w:rsidRPr="00256E5C">
        <w:rPr>
          <w:rFonts w:ascii="Arial" w:hAnsi="Arial" w:cs="Arial"/>
          <w:lang w:val="sr-Cyrl-RS"/>
        </w:rPr>
        <w:t xml:space="preserve"> П. Петровић.  </w:t>
      </w:r>
    </w:p>
    <w:p w:rsidR="00B416DA" w:rsidRPr="00256E5C" w:rsidRDefault="00B416DA" w:rsidP="00B416DA">
      <w:pPr>
        <w:pStyle w:val="ListParagraph"/>
        <w:rPr>
          <w:rFonts w:ascii="Arial" w:hAnsi="Arial" w:cs="Arial"/>
          <w:lang w:val="sr-Cyrl-RS"/>
        </w:rPr>
      </w:pPr>
    </w:p>
    <w:p w:rsidR="00BA3088" w:rsidRPr="00256E5C" w:rsidRDefault="006D1659" w:rsidP="00B06A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Р</w:t>
      </w:r>
      <w:r w:rsidR="00BA3088" w:rsidRPr="00256E5C">
        <w:rPr>
          <w:rFonts w:ascii="Arial" w:hAnsi="Arial" w:cs="Arial"/>
          <w:lang w:val="sr-Cyrl-RS"/>
        </w:rPr>
        <w:t>адн</w:t>
      </w:r>
      <w:r w:rsidRPr="00256E5C">
        <w:rPr>
          <w:rFonts w:ascii="Arial" w:hAnsi="Arial" w:cs="Arial"/>
          <w:lang w:val="sr-Cyrl-RS"/>
        </w:rPr>
        <w:t>а прослава</w:t>
      </w:r>
      <w:r w:rsidR="00BA3088" w:rsidRPr="00256E5C">
        <w:rPr>
          <w:rFonts w:ascii="Arial" w:hAnsi="Arial" w:cs="Arial"/>
          <w:lang w:val="sr-Cyrl-RS"/>
        </w:rPr>
        <w:t xml:space="preserve"> „160 година индустрије и фабрике за будућност Србије”.</w:t>
      </w:r>
    </w:p>
    <w:p w:rsidR="00B416DA" w:rsidRPr="00256E5C" w:rsidRDefault="00B416DA" w:rsidP="00B416DA">
      <w:pPr>
        <w:pStyle w:val="ListParagraph"/>
        <w:rPr>
          <w:rFonts w:ascii="Arial" w:hAnsi="Arial" w:cs="Arial"/>
          <w:lang w:val="sr-Cyrl-RS"/>
        </w:rPr>
      </w:pPr>
    </w:p>
    <w:p w:rsidR="00BA3088" w:rsidRPr="00256E5C" w:rsidRDefault="00BA3088" w:rsidP="00B06A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Развој енергетике Србије. Разматрање нацрта стратегије развоја енергетике Србије за период до 2025 године.</w:t>
      </w:r>
    </w:p>
    <w:p w:rsidR="00B416DA" w:rsidRPr="00256E5C" w:rsidRDefault="00B416DA" w:rsidP="00B416DA">
      <w:pPr>
        <w:pStyle w:val="ListParagraph"/>
        <w:rPr>
          <w:rFonts w:ascii="Arial" w:hAnsi="Arial" w:cs="Arial"/>
          <w:lang w:val="sr-Cyrl-RS"/>
        </w:rPr>
      </w:pPr>
    </w:p>
    <w:p w:rsidR="00B06AEA" w:rsidRPr="00256E5C" w:rsidRDefault="00B06AEA" w:rsidP="00B06AE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 xml:space="preserve">Више врло значајних активности на међународном нивоу: EuroCASE, пројект САТЕА, ISCP конференције и друге, главни иницијатор </w:t>
      </w:r>
      <w:r w:rsidR="006D1659" w:rsidRPr="00256E5C">
        <w:rPr>
          <w:rFonts w:ascii="Arial" w:hAnsi="Arial" w:cs="Arial"/>
          <w:lang w:val="sr-Cyrl-RS"/>
        </w:rPr>
        <w:t xml:space="preserve">и </w:t>
      </w:r>
      <w:r w:rsidR="005344B7">
        <w:rPr>
          <w:rFonts w:ascii="Arial" w:hAnsi="Arial" w:cs="Arial"/>
          <w:lang w:val="sr-Cyrl-RS"/>
        </w:rPr>
        <w:t>активност,</w:t>
      </w:r>
      <w:r w:rsidR="006D1659" w:rsidRPr="00256E5C">
        <w:rPr>
          <w:rFonts w:ascii="Arial" w:hAnsi="Arial" w:cs="Arial"/>
          <w:lang w:val="sr-Cyrl-RS"/>
        </w:rPr>
        <w:t xml:space="preserve"> </w:t>
      </w:r>
      <w:r w:rsidRPr="00256E5C">
        <w:rPr>
          <w:rFonts w:ascii="Arial" w:hAnsi="Arial" w:cs="Arial"/>
          <w:lang w:val="sr-Cyrl-RS"/>
        </w:rPr>
        <w:t xml:space="preserve">проф. П. Петровић. </w:t>
      </w:r>
    </w:p>
    <w:p w:rsidR="00B06AEA" w:rsidRPr="00256E5C" w:rsidRDefault="00B06AEA" w:rsidP="00B06AEA">
      <w:pPr>
        <w:jc w:val="both"/>
        <w:rPr>
          <w:rFonts w:ascii="Arial" w:hAnsi="Arial" w:cs="Arial"/>
          <w:lang w:val="sr-Cyrl-RS"/>
        </w:rPr>
      </w:pPr>
    </w:p>
    <w:p w:rsidR="00C812FE" w:rsidRPr="00256E5C" w:rsidRDefault="00C812FE" w:rsidP="00B06AEA">
      <w:pPr>
        <w:jc w:val="both"/>
        <w:rPr>
          <w:rFonts w:ascii="Arial" w:hAnsi="Arial" w:cs="Arial"/>
          <w:lang w:val="sr-Cyrl-RS"/>
        </w:rPr>
      </w:pPr>
      <w:r w:rsidRPr="00256E5C">
        <w:rPr>
          <w:rFonts w:ascii="Arial" w:hAnsi="Arial" w:cs="Arial"/>
          <w:lang w:val="sr-Cyrl-RS"/>
        </w:rPr>
        <w:t>Мој лични значајнији допринос активностима АИНС је избор у консултантски тим који су оформили  ЕuroCASE и Airbus за развој путничког ваздухоплова са електричном пропулзијом</w:t>
      </w:r>
      <w:r w:rsidR="00B06AEA" w:rsidRPr="00256E5C">
        <w:rPr>
          <w:rFonts w:ascii="Arial" w:hAnsi="Arial" w:cs="Arial"/>
          <w:lang w:val="sr-Cyrl-RS"/>
        </w:rPr>
        <w:t xml:space="preserve">. </w:t>
      </w:r>
      <w:r w:rsidR="00235DCF" w:rsidRPr="00256E5C">
        <w:rPr>
          <w:rFonts w:ascii="Arial" w:hAnsi="Arial" w:cs="Arial"/>
          <w:lang w:val="sr-Cyrl-RS"/>
        </w:rPr>
        <w:t>Циљ</w:t>
      </w:r>
      <w:r w:rsidR="00B06AEA" w:rsidRPr="00256E5C">
        <w:rPr>
          <w:rFonts w:ascii="Arial" w:hAnsi="Arial" w:cs="Arial"/>
          <w:lang w:val="sr-Cyrl-RS"/>
        </w:rPr>
        <w:t xml:space="preserve"> је да ваздух</w:t>
      </w:r>
      <w:r w:rsidR="00235DCF" w:rsidRPr="00256E5C">
        <w:rPr>
          <w:rFonts w:ascii="Arial" w:hAnsi="Arial" w:cs="Arial"/>
          <w:lang w:val="sr-Cyrl-RS"/>
        </w:rPr>
        <w:t>о</w:t>
      </w:r>
      <w:r w:rsidR="00B06AEA" w:rsidRPr="00256E5C">
        <w:rPr>
          <w:rFonts w:ascii="Arial" w:hAnsi="Arial" w:cs="Arial"/>
          <w:lang w:val="sr-Cyrl-RS"/>
        </w:rPr>
        <w:t>плов буде оперативан у периоду 2025 – 2030 године.</w:t>
      </w:r>
      <w:r w:rsidRPr="00256E5C">
        <w:rPr>
          <w:rFonts w:ascii="Arial" w:hAnsi="Arial" w:cs="Arial"/>
          <w:lang w:val="sr-Cyrl-RS"/>
        </w:rPr>
        <w:t xml:space="preserve"> </w:t>
      </w:r>
      <w:r w:rsidR="00235DCF" w:rsidRPr="00256E5C">
        <w:rPr>
          <w:rFonts w:ascii="Arial" w:hAnsi="Arial" w:cs="Arial"/>
          <w:lang w:val="sr-Cyrl-RS"/>
        </w:rPr>
        <w:t>Консултантски т</w:t>
      </w:r>
      <w:r w:rsidRPr="00256E5C">
        <w:rPr>
          <w:rFonts w:ascii="Arial" w:hAnsi="Arial" w:cs="Arial"/>
          <w:lang w:val="sr-Cyrl-RS"/>
        </w:rPr>
        <w:t xml:space="preserve">им </w:t>
      </w:r>
      <w:r w:rsidR="00BA3088" w:rsidRPr="00256E5C">
        <w:rPr>
          <w:rFonts w:ascii="Arial" w:hAnsi="Arial" w:cs="Arial"/>
          <w:lang w:val="sr-Cyrl-RS"/>
        </w:rPr>
        <w:t>који се бави проблемима складиштења енергије</w:t>
      </w:r>
      <w:r w:rsidR="00B416DA" w:rsidRPr="00256E5C">
        <w:rPr>
          <w:rFonts w:ascii="Arial" w:hAnsi="Arial" w:cs="Arial"/>
          <w:lang w:val="sr-Cyrl-RS"/>
        </w:rPr>
        <w:t>, водоником и горивним ћелијама</w:t>
      </w:r>
      <w:r w:rsidR="00BA3088" w:rsidRPr="00256E5C">
        <w:rPr>
          <w:rFonts w:ascii="Arial" w:hAnsi="Arial" w:cs="Arial"/>
          <w:lang w:val="sr-Cyrl-RS"/>
        </w:rPr>
        <w:t xml:space="preserve"> чини 8 чланова. </w:t>
      </w:r>
      <w:r w:rsidRPr="00256E5C">
        <w:rPr>
          <w:rFonts w:ascii="Arial" w:hAnsi="Arial" w:cs="Arial"/>
          <w:lang w:val="sr-Cyrl-RS"/>
        </w:rPr>
        <w:t xml:space="preserve"> </w:t>
      </w:r>
      <w:r w:rsidR="00BA3088" w:rsidRPr="00256E5C">
        <w:rPr>
          <w:rFonts w:ascii="Arial" w:hAnsi="Arial" w:cs="Arial"/>
          <w:lang w:val="sr-Cyrl-RS"/>
        </w:rPr>
        <w:t xml:space="preserve">Тим </w:t>
      </w:r>
      <w:r w:rsidRPr="00256E5C">
        <w:rPr>
          <w:rFonts w:ascii="Arial" w:hAnsi="Arial" w:cs="Arial"/>
          <w:lang w:val="sr-Cyrl-RS"/>
        </w:rPr>
        <w:t>сваких шест месеци</w:t>
      </w:r>
      <w:r w:rsidR="00E576F4" w:rsidRPr="00256E5C">
        <w:rPr>
          <w:rFonts w:ascii="Arial" w:hAnsi="Arial" w:cs="Arial"/>
          <w:lang w:val="sr-Cyrl-RS"/>
        </w:rPr>
        <w:t xml:space="preserve">, почевши од јула 2016, </w:t>
      </w:r>
      <w:r w:rsidRPr="00256E5C">
        <w:rPr>
          <w:rFonts w:ascii="Arial" w:hAnsi="Arial" w:cs="Arial"/>
          <w:lang w:val="sr-Cyrl-RS"/>
        </w:rPr>
        <w:t xml:space="preserve"> </w:t>
      </w:r>
      <w:r w:rsidR="00BA3088" w:rsidRPr="00256E5C">
        <w:rPr>
          <w:rFonts w:ascii="Arial" w:hAnsi="Arial" w:cs="Arial"/>
          <w:lang w:val="sr-Cyrl-RS"/>
        </w:rPr>
        <w:t xml:space="preserve">припрема и </w:t>
      </w:r>
      <w:r w:rsidRPr="00256E5C">
        <w:rPr>
          <w:rFonts w:ascii="Arial" w:hAnsi="Arial" w:cs="Arial"/>
          <w:lang w:val="sr-Cyrl-RS"/>
        </w:rPr>
        <w:t>доставља одговарајуће извештаје</w:t>
      </w:r>
      <w:r w:rsidR="00BA3088" w:rsidRPr="00256E5C">
        <w:rPr>
          <w:rFonts w:ascii="Arial" w:hAnsi="Arial" w:cs="Arial"/>
          <w:lang w:val="sr-Cyrl-RS"/>
        </w:rPr>
        <w:t xml:space="preserve"> у складу са</w:t>
      </w:r>
      <w:r w:rsidR="00235DCF" w:rsidRPr="00256E5C">
        <w:rPr>
          <w:rFonts w:ascii="Arial" w:hAnsi="Arial" w:cs="Arial"/>
          <w:lang w:val="sr-Cyrl-RS"/>
        </w:rPr>
        <w:t xml:space="preserve"> развојем концепта примене </w:t>
      </w:r>
      <w:r w:rsidR="00E576F4" w:rsidRPr="00256E5C">
        <w:rPr>
          <w:rFonts w:ascii="Arial" w:hAnsi="Arial" w:cs="Arial"/>
          <w:lang w:val="sr-Cyrl-RS"/>
        </w:rPr>
        <w:t>н</w:t>
      </w:r>
      <w:r w:rsidR="00235DCF" w:rsidRPr="00256E5C">
        <w:rPr>
          <w:rFonts w:ascii="Arial" w:hAnsi="Arial" w:cs="Arial"/>
          <w:lang w:val="sr-Cyrl-RS"/>
        </w:rPr>
        <w:t>ових енергетских система у ва</w:t>
      </w:r>
      <w:r w:rsidR="00BA3088" w:rsidRPr="00256E5C">
        <w:rPr>
          <w:rFonts w:ascii="Arial" w:hAnsi="Arial" w:cs="Arial"/>
          <w:lang w:val="sr-Cyrl-RS"/>
        </w:rPr>
        <w:t xml:space="preserve">здухопловству. </w:t>
      </w:r>
    </w:p>
    <w:p w:rsidR="00C812FE" w:rsidRPr="00256E5C" w:rsidRDefault="00C812FE" w:rsidP="00B06AEA">
      <w:pPr>
        <w:jc w:val="both"/>
        <w:rPr>
          <w:rFonts w:ascii="Arial" w:hAnsi="Arial" w:cs="Arial"/>
          <w:lang w:val="sr-Cyrl-RS"/>
        </w:rPr>
      </w:pPr>
    </w:p>
    <w:p w:rsidR="00B6528D" w:rsidRPr="00256E5C" w:rsidRDefault="00B06AEA" w:rsidP="000A7694">
      <w:pPr>
        <w:rPr>
          <w:lang w:val="sr-Cyrl-RS"/>
        </w:rPr>
      </w:pPr>
      <w:r w:rsidRPr="00256E5C">
        <w:rPr>
          <w:rFonts w:ascii="Arial" w:hAnsi="Arial" w:cs="Arial"/>
          <w:lang w:val="sr-Cyrl-RS"/>
        </w:rPr>
        <w:t>Мирољуб</w:t>
      </w:r>
      <w:r w:rsidR="00B6528D" w:rsidRPr="00256E5C">
        <w:rPr>
          <w:rFonts w:ascii="Arial" w:hAnsi="Arial" w:cs="Arial"/>
          <w:lang w:val="sr-Cyrl-RS"/>
        </w:rPr>
        <w:t xml:space="preserve"> Аџић</w:t>
      </w:r>
    </w:p>
    <w:sectPr w:rsidR="00B6528D" w:rsidRPr="00256E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5790A"/>
    <w:multiLevelType w:val="hybridMultilevel"/>
    <w:tmpl w:val="90A22F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78C528E"/>
    <w:multiLevelType w:val="hybridMultilevel"/>
    <w:tmpl w:val="B1686A26"/>
    <w:lvl w:ilvl="0" w:tplc="D9368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91"/>
    <w:rsid w:val="00002DA8"/>
    <w:rsid w:val="000A7694"/>
    <w:rsid w:val="00132C15"/>
    <w:rsid w:val="00235DCF"/>
    <w:rsid w:val="00256E5C"/>
    <w:rsid w:val="002C4E3D"/>
    <w:rsid w:val="00336F96"/>
    <w:rsid w:val="004F684D"/>
    <w:rsid w:val="005344B7"/>
    <w:rsid w:val="005915AC"/>
    <w:rsid w:val="005C3AF9"/>
    <w:rsid w:val="006D1659"/>
    <w:rsid w:val="00871CD2"/>
    <w:rsid w:val="008F7FD0"/>
    <w:rsid w:val="00B06AEA"/>
    <w:rsid w:val="00B416DA"/>
    <w:rsid w:val="00B6528D"/>
    <w:rsid w:val="00BA3088"/>
    <w:rsid w:val="00BD3A81"/>
    <w:rsid w:val="00C812FE"/>
    <w:rsid w:val="00E16F93"/>
    <w:rsid w:val="00E576F4"/>
    <w:rsid w:val="00E80C91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09597-919A-440B-98BC-D48E0A8F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96"/>
    <w:pPr>
      <w:ind w:left="720"/>
      <w:contextualSpacing/>
    </w:pPr>
    <w:rPr>
      <w:rFonts w:ascii="Calibri" w:eastAsia="Calibri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D69E-73F6-4FAB-A6FB-BC8CD44F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</dc:creator>
  <cp:lastModifiedBy>Rada</cp:lastModifiedBy>
  <cp:revision>2</cp:revision>
  <dcterms:created xsi:type="dcterms:W3CDTF">2016-10-11T09:15:00Z</dcterms:created>
  <dcterms:modified xsi:type="dcterms:W3CDTF">2016-10-11T09:15:00Z</dcterms:modified>
</cp:coreProperties>
</file>