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ИЗБОРИ АИНС 2015.</w:t>
      </w: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Оделење биотехничких наука</w:t>
      </w: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редовни члан</w:t>
      </w: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Ратко Николић</w:t>
      </w: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БИОГРАФИЈА</w:t>
      </w: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допуњена -</w:t>
      </w:r>
    </w:p>
    <w:p>
      <w:pPr>
        <w:spacing w:before="6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др. Ратко Николић дописни је члан АИНС-а од 2009. године, рођен је 1. јануара 1943. године у Црнчи, општина Љубовија, Република Србија, од оца Илије-бачвара и мајке Миољке домаћица. Основну школу завршио је у Црнчи, а осмогодишњу у суседном селу Узовници. Двогодишњу ратарско-тракторску школу завршио је у Шапцу, а Средњу пољопривредно-машинску школу у Ечки код Зрењанина, а Пољопривредни факултет, смер Пољопривредна техника у Новом Саду 1970. год. За асистента на предмету Мотори и трактори на Пољопривредном факултету у Новом Саду изабран је 1971 године. Магистрирао је на Факултету техничких наука у Новом Саду 1977. год, а докторирао на Пољопривредном факултету у Новом Саду 1983. год. За доцента изабран је 1984, за ванредног професора 1990, а за редовног професора 1995. године и у том звању је пензионисан 2008. године.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Ратко Николић по завршетку Ратарско-тракторске школе у Шапцу радио је као тракториста два месеца у Земљорадничкој задрузи Орид код Шапца. По завршетку  Средње пољопривредно-машинске школе у Ечки код Зрењанина радио је годину дана као наставник практичне наставе у истој школи. По завршетку Пољопривредног факултета радио је две године у Пољопривредној школи у Зрењанину, а потом једну годину као референт за механизацију у комбинату "Серво Михаљ" у Зрењанину на имању Клек. Од 1971 године радио је на Пољопривредном факулету у Новом Саду до пензионисања 01.10.2008. год. У међувремену предавао је у Високој техничкој школи у Зрењанину две године, на Пољопривредном факултету у Дарди једну годину и две године на Пољопривредном факултету у Београду. Од одласка у пензију и пријема за дописног члана АИНС-а не учествује у наставној активности.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Научни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проф. др Ратко Николић је од доласка на Факултет 1971. године посветио се истраживанјима у области испитиванја, развоја и коришћенја мотора и трактора, сабијања земљишта и оптимизације састава машинског парка у пољопривреди. У периоду од 1971. до 2015. године написао је 861 публикацију, а у последњих шест година 75 или 12,5 годишње. У оквиру научне активности објавио је на међународним скуповима 40 радова а на домаћим 97 радова у часописима 271 рад. Укупан коефицијент научне компетенције је 962 а у последнјих шест година 106,5 или 18 јединица годишње. Укупна цитираност је 716 од тога је 343 цитата и 371 самоцитат (Српски цитатни индекс до марта 2012). Science Citation Index, укупно 39 од тога 8 самоцитата (Матица Српска Нови Сад).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Наставни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проф. др Ратко Николић је своју наставну активност започео по завршетку Пољопривредног факултета у Новом Саду 1968. године предајући предмете Мотори и трактори у средњоп Пољопривредномашинској школи у Зрењанину две године. 1971. год. је изабран за асистента на предмету Мотори и трактори на Пољопривредном факултету на смеру Пољопривредна техника у Новом Саду где је остао до пензионисања 01.10.2008. године. Касније увођењем болоњског процеса Николић је развио предмете: Пољопривредни трактори и Погонске машине за смер Пољопривредна техника, Трактори и мобилни системи за смер Биотехника и менаџмент, Погонски системи за смер Уређење и коришћење вода – Мелиорације као нов предмет Мотори и трактори за Фармерски смер. За све предмете дефинисани су садржаји за предавања, вежбе, семинарске и пројектне радове. Написао је сам или са коауторима 58 монографија или поглавља у монографијама и 22 уџбеника,  практикума или збирке задатака. Николић је креирао садржај за предмете на Пољопривредном факултету у Земуну и на Високој техничкој школи у Зрењан ину. Николић је посебну активност усмерио у области научних истраживања на формирање Центра за испитивање мотора и трактора, формирање Лабораторије за испитивање погонских машина и трактора која је акредитована код АТС у Београду и код ОЕЦД-а у Паризу као испитна станица за испитивање трактора према домаћим и међународним стандардима.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Осим тога био је ментор пет магистарских теза и три докторске дисертације као и водио је преко 30 дипломских радова.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Стручни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Ратко Николић је у стручној активности пажњу усмерио на теренско испитивање трактора и тракторских система што је крунисано испитивањем око 300 трактора. Посебна испитивања су усмерена на сабијање земљишта, потрошњу горива и оптимизацију параметара тракторских система и машинских паркова у пољопривреди. Резултати су уобличени у побољшање постојећих конструкција и развој нових трактора. Реализовао је 36 битна побољшања постојећих производа, 6 нових лабораторијских и експерименталних постројења, 3 битно побољшана производа и 7 нових производа уведених у производњу као 2 патента. Израђено је 15 студија са препоруком за избор и коришћење трактора и прикључних машина, сходно условима – врсте и стања земљишта, величине парцеле и производних јединица као структуре сетве и примењене технологије.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Међународна сарадња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обухвата краће посете Институтима пољопривредне технику у Паризу, Болоњи, Нитри, Силсое, Саркаменто, Пекингу и Москви. Посебно истичемо активности Николића на развоју гумене гусенице са Националним институтом за тракторе НАТИ у Москви. Реализована сз истраживања у области сабијања земљишта са Факултетом за механизацију из Нитре Република Словачка. Посебно истичемо реализацију пројекта АП Војводине број 591 Истраживање подлога за производњу и коришћење биодизела са Факултетом за механизацију из Нитре. Проф. Николић је посебну активност испољио наступима на међинародним скуповима са 40 реферата.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Николић је испољио велику активност на организацији 25 пројеката од којих је на 8 био руководилац при чему је у једном мандату имао preko 100 учесника из целе Србије. Био је руководилац Катедре за пољопривредну технику, директор Института за пољопривредну технику и продекан за координацију и развој у два мандата на Пољопривредном факултету у Новом Саду. Од 1976. године организовао је испитивање трактора и тракторских система широм Србије што је крунисано израдом 46 студија у којима су изложени резултати испитивања око 300 трактора домаће и светске производње као што су Јохн Деере, ФИАТ, Стеигер, ИМТ, Шторе, Торпедо, Штајер, Белорус, Зетор, Универзал и др. Посебну активност Николић је испољавао на акредитацији Лабораторије за званично испитивање погонских машина и трактора код ЈУАТ-а у Београду и ОЕЦД-а у Паризу према домаћим и међународним стандардима, чији су резултати испитивања признати у целом свету.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Инжењерске реализације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Проф. др Ратко Николић је у својој активности највише времена посветио испитивању трактор, око 300 јеиница, и формирање Лабораторије за испитивање погонских машина и трактора која је акредитована код ЈУАТ-а у Београду и ОЕЦД-а у Паризу. Урађено је за потребе привреде  23 главна пројекта, 23 студије изводљивости и 2 идејна пројекта за ИМТ из Београда. Производња трактора категорије 40 kN од 170-200 KS и трактора категорије   100 kN од 500 KS.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Поред тога Николић је са сарадницима радио на развоју ротационог разривача и комбиноване машине за обраду земљишта и сетву која у једном проходу обавља седам технолошких операција чиме се знатно смањује потрошњу горива и смањује сабијање земљишта. За потребе Лабораторије за погонске машине Николић је са сарадницима развио и реализовао постројења за испитивање мотора и трактора према домаћим и међународним стандардима која су верификована од стране ОЕЦД-а из Париза.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Остале 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проф. др Ратко Николић је од 2006. године члан Комисије за акредитацију и проверу квалитета у високом образовању у трајању од осам година, два мандата. У Комисији је испољио велику активност на реферисању за акредитацију студијских програма и установа, тако је у 2014. години реферисао 265 извештаја за студијске програме и установе док је просек за сваког члана био 60 реферисања. За свако реферисање потребно је проучити елаборате, извештаје два рецезента и сачинити извештај, потом по реферисању сачинити одлуке и уверења о акредитацији. У току рада у КАПК-у са другим члановима написао је три публикације, 2007, 2010, и 2013 и сам је написао:</w:t>
      </w:r>
    </w:p>
    <w:p>
      <w:pPr>
        <w:numPr>
          <w:ilvl w:val="0"/>
          <w:numId w:val="4"/>
        </w:numPr>
        <w:spacing w:before="12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Упутство за припрему документације и процену испуњености стандарда за акредитацију високошколских јединица без својства правног лица и акредитацију студијских програма ван седишта установе и </w:t>
      </w:r>
    </w:p>
    <w:p>
      <w:pPr>
        <w:numPr>
          <w:ilvl w:val="0"/>
          <w:numId w:val="4"/>
        </w:numPr>
        <w:spacing w:before="12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Упутство за припрему документације и процену испуњености стандарда за акредитацију високошколских установа – Академија струковних студија.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 априла 2015. год. Николић је члан Националног савета за високо образовање Србије са мандатом од 4 године.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Поред тога Николић је редовни члан Технолошко-менаџерске академије од 2012. године где је такође веома активан подносећи реферате из области развоја, испитивања и коришћења трактора на Научним скуповима које организује Академија.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Активности после избора за дописног члана АИНС-а.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др Ратко Николић је дописни члан АИНС-а од 2009. године и редовно је присуствовао састанцима Оделења Биотехничких наука  и скупштина АИНС-а. Одржао је приступно предавање на Академији у Београду на тему: Развој и ефикасност пољопривредних трактора 26- октобра 2011. године уз присуство бројних чланова Академије.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Поред тога Николић је у овом периоду 2009-2015. објавио сам или са сарадницима 75 радова или 12,5 годишње. Укупан коефицијент научне компетенције је 962 а у последњих шест година 106.5 или 18 јединица годишње.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Важније референце објављене од избора за дописног члана АИНС.а 2009.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М14 – 1;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М31 -4;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М33 – 5;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М42 – 3;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М45 – 16;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М49 – 3;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М51 – 11;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М52 – 23;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М56 – 4;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М61 – 4;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М63 – 5;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М83 – 1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Признања – 4; 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Чланство у организацијама – 11; 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Уређивање часописа – 5; 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Уџбеници – 3;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Одржавање научних скупова – 2; 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Сарадник у научним пројектима – 5; 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Остале активности - 4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Посебно истичемо следеће резултате: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Испитивање око 300 трактора домаће и светске производње, из из чега су произашле бројне студије и студије изводљивости и пројекти, потом и радови објавњени у часописима и реферисани на домаћим и међународним скуповима. 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Формирана лабораторија за испитивање погонских машина и трактора: дефинисана опрема, постројења и методе испитивања у складу са домаћим и међународним стандардима, потом је акредитована код ЈУАТ-а у Београду и ОЕЦД-а у Паризу.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педагошком раду формирани су предмети Мотори и трактори за биолошке смерове и Погонски системи, Погонске машине и Пољопривредни трактори за техничке смерове, дефинисани су садржаји за предавања, вежбе, стручну праксу, семинарски и дипломски радови, штампани уџбеници, практикуми, збирке задатака и монографије као основа за успешно савлађивање програма предмета.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 сарадницима штампана је 41 публикација: књига, практикума, збирке задатака и монографије. Посебно истичемо јединствено издање у Србије: Развој и коришћење једноосовинских трактора, мотооруђа и оруђа на ручни погон, 2011. обим 343 стр. и Теорија трактора, 2013. год, обим 632. стр.</w:t>
      </w: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Београд</w:t>
        <w:tab/>
        <w:tab/>
        <w:tab/>
        <w:tab/>
        <w:t xml:space="preserve">Академик АИНС-а проф. др Ратко Лазаревић</w:t>
      </w: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20.09.2015.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  <w:tab/>
        <w:tab/>
        <w:tab/>
        <w:t xml:space="preserve">Академик АИНС-а проф. др Косана Константинов</w:t>
      </w: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Академик АИНС.а проф. др Милутин Ћировић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