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IZBORI AINS 2015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Odeljenje elektrotehnickih nauka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Inostrani clan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Olga Boric-Lubecke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Bibliografija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2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Naucno istrazivacki rezultati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M10 Monografije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Poglavlja u knjigama/monografijama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A. Singh, O. Boric-Lubecke, and V. Lubecke, “Medical Sensing Using Doppler Radar,” in Tele-Healthcare Computing and Engineering: Principles and Design, CRC Press, 2013.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A. Host-Madsen, N. Petrochilos, O. Boric-Lubecke, V. M. Lubecke, B. K. Park, and Q. Zhou, “Signal Processing Methods for Doppler Radar Heart Rate Monitoring,” in D. Mandic et al (Eds): Signal Processing Techniques for Knowledge Extraction and Information Fusion, Springer-Verlag, Berlin, 2008.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M20 Radovi medjunarodnog znacaja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M21 Radovi u vrhunskim medjunarodnim casopisima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A. Raman, E. Yavari, A. Singh, O. Boric-Lubecke, and V. Lubecke, “A Low IF Tag Based Motion Compensation Technique For Mobile Short Range Doppler Radar Life Sign Monitoring Device,” to appear in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2015.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E. Yavari and O. Boric-Lubecke, “I/Q Imbalance Effects on Doppler Radar Physiological Measurement,” to appear in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2015.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E. Shahhaidar, B. Padasdao, R. Romine, C. Stickley, and O. Boric-Lubecke, “Electromagnetic Respiratory Effort Harvester: Human Testing and Metabolic Cost Analysis,”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Journal of Biomedical Health and Informatics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vol.19, no.2, pp.399,405, March 2015.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I. Mostafanezhad and O. Boric-Lubecke, “Benefits of Coherent Low-IF for Vital Signs Monitoring Using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vol.62, no.10, pp.2481,2487, Oct. 2014.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 M. Zakrzewski, A. Singh, E. Yavari, X. Gao, O. Boric-Lubecke, and K. Palovuori, “Quadrature Imbalance Compensation with Ellipse Fitting Methods for Microwave Radar Physiological Sensing,”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vol.62, no.6, pp.1400-1408, June 2014.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B. Padasdao, E. Shahhaidar, C. Stickley, and O. Boric-Lubecke, “Electromagnetic Biosensing of Respiratory Rate,”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IEEE Sensors Journal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13, no. 11, pp. 4204-4211, Nov.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 C. Li, V. M. Lubecke, O. Boric-Lubecke, and J. Lin, “A Review on Recent Advances in Doppler Radar Sensors for Noncontact Healthcare Monitoring,”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 61, Issue: 5, Part: 2, pp. 2046- 2060,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8. A. Singh, X. Gao, E. Yavari, M. Zakrewski, X. Cao, V. M. Lubecke, and O. Boric-Lubecke, “Data-Based Quadrature Imbalance Compensation For a CW Doppler Radar System,”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 61, No. 4, pp 1718-1724,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9. W. Massagram, N. Hafner, V. Lubecke, and O. Boric-Lubecke, “Tidal Volume Measurement through Non-Contact Doppler Radar with DC Reconstruction,”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Sensors Journal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13, No. 9, pp. 3397 – 3404,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10. I. Mostafanezhad, E. Yavari, O. Boric-Lubecke, V. Lubecke, and D. Mandic “Cancellation of Unwanted Doppler Radar Motion Using Empirical Mode Decomposition,” Vol. 13, No. 5, pp. 1897- 1904,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Sensors Journal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11. J. Kiriazi, O. Boric-Lubecke, and V. M. Lubecke, “Dual-Frequency Assessment of Cardiopulmonary Effective RCS and Displacement,”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Sensors Journal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pp. 574-58 2, Vol. 12, No. 3, March 2012.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12. I. Mostafanezhad and O. Boric-Lubecke, “An RF-Based Analog Linear Demodulator,”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Microwave and Wireless Component Letters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pp. 392-394, Vol. 21, No. 7, July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13. W. Massagram, N. Hafner, M. Chen, L. Macchiarulo, O. Boric-Lubecke, and V. Lubecke, “Digital HRV Parameter Monitoring and Assessment ASIC,”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Transactions on Biomedical Circuits and Systems,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 4, No. 1, pp. 19-26, February 2010.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14. A. Droitcour, G. Kovacs, and O. Boric-Lubecke, “Signal to Noise Ratio in Doppler Radar System for Heart and Respiratory Rate Measurements,”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 57, No. 10, pp. 2498-2507, October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15. W. Massagram, V. M. Lubecke, A. Host-Madsen, and O. Boric-Lubecke, “Assessment of Heart Rate Variability and Respiratory Sinus Arrhythmia via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 57, No. 10, pp. 2542-2549, October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16. B. Jokanovic, V. Crnojevic-Bengin and O. Boric-Lubecke, “Miniature high selectivity filters using grounded spiral resonators,” Electronics Letters, 14th August 2008, Vol. 44, No. 17, pp. 1019-1020. 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17. O. Boric-Lubecke, J. Lin, A. Verma, I. Lo, and V. M. Lubecke, “Multi-Band 0.25 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CMOS Base Station Chip-Set for Indirect and Direct Conversion Receivers,</w:t>
        <w:t xml:space="preserve">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Circuits and Systems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Volume 55, 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Issue 7</w:t>
        </w:r>
      </w:hyperlink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shd w:fill="auto" w:val="clear"/>
        </w:rPr>
        <w:t xml:space="preserve">,  Aug. 2008 Page(s):2106 - 2115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18. M. Chen, X. Wang, O. Boric-Lubecke, and V. M. Lubecke, “0.5 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CMOS IC Implementation of Analog Heart Rate Extraction with a Robust Peak Detector,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Instrumentation and Measurements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Volume 57,  Issue 4,  April 2008 Page(s):690 - 698.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19. B. K. Park, V. M. Lubecke, and O. Boric-Lubecke, “Arctangent Demodulation in Quadrature Doppler Radar Receiver System with DC Offset Compensation,”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., Vol. 55, No. 5, pp. 1073-1079, May 2007.  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20. Y. Xiao, J. Lin, O. Boric-Lubecke, and V. M. Lubecke, “Frequency Tuning Technique for Remote Detection of Heartbeat and Respiration Using Low-Power Double-Sideband Transmission in Ka-Band,”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54, No. 5, pp. 2023-2032, May 2006.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21. A. D. Droitcour, O. Boric-Lubecke, V. M. Lubecke, J. Lin and G. T. Kovacs, “Range Correlation and I/Q Performance Benefits in Single Chip Silicon Doppler Radars for Non-Contact Cardiopulmonary Monitoring,”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Microwave Theory Tech.,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Vol. 52, No. 3, pp. 838-848, March 2004.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16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22. P. Gould, J. Lin, O. Boric-Lubecke, C. Zelley, Y.-J. Chen, and R.-H. Yan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“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0.25m BiCMOS Receivers for Normal and Micro GSM900 and DCS1800 Base Stations,”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Trans. on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Microwave Theory Tech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.,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Vol. 50, No. 1, pp. 369-376,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January 2002.</w:t>
      </w:r>
    </w:p>
    <w:p>
      <w:pPr>
        <w:tabs>
          <w:tab w:val="center" w:pos="16775506" w:leader="none"/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23. T. Suzuki,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T. Yasui,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H. Fujishima, K. Mizuno, T. Nozokido, O. Boric-Lubecke, and V. M. Lubecke, “Reduced Low Frequency Noise Schottky Barrier Diodes for Terahertz Applications,”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47, No. 9, pp. 1649-1655, September 1999.</w:t>
      </w:r>
    </w:p>
    <w:p>
      <w:pPr>
        <w:tabs>
          <w:tab w:val="left" w:pos="1530" w:leader="none"/>
        </w:tabs>
        <w:spacing w:before="0" w:after="160" w:line="259"/>
        <w:ind w:right="2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24. O.  Boric-Lubecke, R. F. Denning, M. A. Janssen, and M. A. Frerking, “Miniature Low Power Submillimeter Wave Spectrometers for Remote Sensing in the Solar System,”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46, No. 12, pp. 2061-2067, December 1998.</w:t>
      </w:r>
    </w:p>
    <w:p>
      <w:pPr>
        <w:tabs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25. O. Boric-Lubecke, D. S. Pan, and T. Itoh, “Free-Space RF Triggering of an Active Antenna with Series-Connected Tunneling Diodes,”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Microwave and Guided Wave Lett.,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Vol. 6,  No. 8, pp. 280-282, August 1996.</w:t>
      </w:r>
    </w:p>
    <w:p>
      <w:pPr>
        <w:tabs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26. O. Boric-Lubecke, D. S. Pan, and T. Itoh, “DC Instability of the Series Connection of Tunneling Diodes,”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44, No. 6, pp. 936-943, June 1996.</w:t>
      </w:r>
    </w:p>
    <w:p>
      <w:pPr>
        <w:tabs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27. R. Sun, O. Boric-Lubecke, D. S. Pan, and T. Itoh, “Considerations and Simulations of Subfrequency Excitation of Series Integrated Resonant Tunneling Diodes Oscillator,”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43, No. 10, pp. 2478-2485, October 1995.</w:t>
      </w:r>
    </w:p>
    <w:p>
      <w:pPr>
        <w:tabs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28. O. Boric-Lubecke, D. S. Pan, and T. Itoh, “Fundamental and Subharmonic Excitation of an Oscillator with Several Tunneling Diodes in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Series,”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Trans. on Microwave Theory Tech.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43, No. 4, pp. 969-976, April 1995.</w:t>
      </w:r>
    </w:p>
    <w:p>
      <w:pPr>
        <w:tabs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29. O. Boric-Lubecke, D. S. Pan, and T. Itoh, “RF Excitation of an Oscillator with Several Tunneling Devices in Series,”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Microwave and Guided Wave Lett.,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Vol. 4, No. 11, pp. 364-366, November 1994.</w:t>
      </w:r>
    </w:p>
    <w:p>
      <w:pPr>
        <w:tabs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30. A. Lehto, J. Tuovinen, O. Boric, and A. Raisanen, “Accurate Millimeter Wave Antenna Phase Pattern Measurements Using the Differential Phase Method with Three Power Meters,”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Trans. on Antennas and Propagation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40, No. 7, pp. 851-853, July 1992.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M22 Radovi u istaknutim medjunarodnim casopisima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M. Baboli, A. Singh, B. Soll, O. Boric-Lubecke, and V. Lubecke, "Good Night: Sleep Monitoring Using a Physiological Radar Monitoring System Integrated with a Polysomnography System,"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Microwave Magazine, IEEE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vol.16, no.6, pp.34,41, July 2015.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E. Yavari, C. Song, V. M. Lubecke, and O. Boric-Lubecke, “Is There Anybody in There? Intelligent Radar Occupancy Sensors,”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Microwave Magazine,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vol.15, no.2, pp.57-64, March-April 2014.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C. Song, I. Lo, and O. Boric-Lubecke, “0.18µm CMOS Miniature Wideband Passive Mixers,”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Microwave and Optical Technology Letters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55, No.1, pp. 23-27, January 2013.  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A. D. Droitcour, O. Boric-Lubecke, V. M. Lubecke, J. Lin and G. T. Kovacs, “Chest Motion Sensing with Modified Silicon Base Station Chips,”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IEICE Trans. on Electronics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E87-C, No.9, pp. 1524-1531, September 2004.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 B. Lohman, O.  Boric-Lubecke, V. M.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Lubecke, P.-W. Ong, and M. M. Sondhi, “A Digital Signal Processor for Doppler Radar Sensing of Vital Signs,”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 Engineering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in  Medicine  and  Biology</w:t>
      </w:r>
      <w:r>
        <w:rPr>
          <w:rFonts w:ascii="Calibri" w:hAnsi="Calibri" w:cs="Calibri" w:eastAsia="Calibri"/>
          <w:color w:val="auto"/>
          <w:spacing w:val="0"/>
          <w:position w:val="0"/>
          <w:sz w:val="1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Magazine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21, No. 5, October 2002.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O. Boric-Lubecke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and V. M. Lubecke, “Wireless House Calls: Using Communications Technology for Health Care and Monitoring,”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Microwave Magazine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3, No. 1, pp. 43-48, September 2002.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 T. Fujii, O. Boric-Lubecke, J. Bae, and K. Mizuno, “Series Connection of Resonant Tunneling Diodes for Eliminating Spurious Oscillations,”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Trans. of the Institute of Electronics, Information and Comm. Eng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., Vol. J83-C, No.10, pp. 946-953, October 2000.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O. Boric, T. J. Tolmunen, E. Kollberg, and M. A. Frerking “Anomalous Capacitance of Quantum-Well Double-Barrier Diodes,”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International Journal of Infrared and Millimeter Waves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13, No. 6, pp. 799-814, June 1992.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M23 Radovi u medjunarodnim casopisima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E. Yavari, V. Lubecke, and O. Boric-Lubecke, “True Human Presence Detection with Radar Technology,” IEEE Life Sciences Newletter, February 2013, available online,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0"/>
            <w:u w:val="single"/>
            <w:shd w:fill="auto" w:val="clear"/>
          </w:rPr>
          <w:t xml:space="preserve">http://lifesciences.ieee.org/publications/newsletter/february-2013/271-true-human-presence-detection-with-radar-technology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M30 Medjunarodni skupovi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M31 Predavanje po pozivu na skupu 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đunarodnog značaja, štampani u celini (na engleskom)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M. Baboli, B. Soll, O. Boric-Lubecke, and V. Lubecke, "Doppler radar for sleep medicine,"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APMC,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Nov. 2014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C. Song, E. Yavari, V. Lubecke, O. Boric-Lubecke, “Smart Occupancy Sensors,”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APMC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November 2014.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O. Boric-Lubecke, V. M. Lubecke, E. Yavari, X. Gao, "E-Healthcare: Remote Monitoring, Privacy, and Security,"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IEEE-IMS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June 2014.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O. Boric-Lubecke, E. Yavari, C. Song, X. Gao, V. M. Lubecke "System-on-Chip Based Physiological Doppler Radar: CW and Packet Radar Performance"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IEEE-IWS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March 2014.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 A. Singh, O. Boric-Lubecke, and V. Lubecke, “Medical Sensing Using Microwave Techniques,” MWE2011, Yokohama, Japan, December 2011.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V. M. Lubecke and O. Boric-Lubecke, “Wireless Technologies in Sleep Monitoring,”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RWS2009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January 2009.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J. Lin, and O. Boric-Lubecke, “Development of Non-Contact Physiological Motion Sensors on CMOS and Their Applications,”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invited to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ASICON 2007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Guilin, China Oct. 26-29,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V. Lubecke, A. Fathy, O. Boric-Lubecke, and A. Host-Madsen, “Through-the-Wall Radar Life Detection and Monitoring,”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invited)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9. O. Boric-Lubecke, J. Lin, P. Gould, and M. Kermali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RFIC’s Challenges for Third Generation Wireless Systems,”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SPIE International Symposium on Micro/MEMS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Adelaide, Australia, December 2001.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(invited)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10. K. Mizuno, J. Bae,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T. Suzuki, T. Yasui, T. Fujii, O. Boric-Lubecke, and V.  M. Lubecke, “Millimeter and Submillimeter Wave Semiconductor Device Development at RIKEN and Tohoku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University,”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 1997 International Semiconductor Device Research Symposium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(ISDRS), pp. 17, Charlottesville, VA, December 1997.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M32 Predavanje po pozivu na skupu 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đunarodnog značaja, štampani u izvodu (na engleskom)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1. B. Jokanovic, V. Crnojevic-Bengin and O. Boric-Lubecke: "Miniature Lowloss Metamaterial Unit Cells Based on Grounded Spirals and Applications in Filter Design”, Invited talk, NATO ARW &amp; META'08, Marrakesh - Morocco, 7-10 May 2008, pp. 570-579.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A. D. Droitcour, O. Boric-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Lubecke, V. M. Lubecke, J. Lin and G. T. A. Kovacs,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Wireless Sensing of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Cardiopulmonary Motion Using Silicon Doppler Radars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2004 IEEE Radio and Wireless Conference workshop,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Atlanta, GA, September 2004.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3. O. Boric-Lubecke and V. M. Lubecke, “Wireless Biomedical Sensors,”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2002 FDIS Workshop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San Francisco, CA, August 2002.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M33 Saopštenja sa 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đunarodnog skupa štampano u celini (na engleskom)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 J. Xu, X. Gao, B. Padasdao, and O. Boric-Lubecke, “Estimation of Physiological Sub-Millimeter Displacement with CW Doppler Radar,” IEEE EMBC, August 2015.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X. Gao, and O. Boric-Lubecke, “AC Coupled Quadrature Doppler Radar Displacement Estimation,”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IEEE-IMS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May 2015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A. Rahman, E. Yavari, X. Gao, O. Boric-Lubecke, and V. M. Lubecke, “Signal Processing Techniques for Vital Sign Monitoring Using Mobile Short Range Doppler Radar,” IEEE RWW, January 2015.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X. Gao, J. Krook, J. Okuda, O. Boric-Lubecke, “Probing Angle Compensation Method for Enhancing Vital Sign Detection with Doppler Radar,”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IEEE APMC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November 2014.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 E. Yavari, A. Lee, K. Pang, N. A. McCabe, O. Boric-Lubecke, "Radar and Conventional Occupancy Sensors Performance Comparison,”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APMC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November 2014.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B. Padasdao, E. Shahhaidar, C. Stickley, and O. Boric-Lubecke, “Electromagnetic Biosensing of Respiratory Rate,” 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  <w:vertAlign w:val="superscript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International Symposium on Energy Challenges &amp; Mechanics, July 2014.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 E. Yavari, and O. Boric-Lubecke, "Low IF Demodulation for Physiological Pulse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IEEE-IMS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June 2014. 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8. E. Shahhaidar, B. Padasdao, and O. Boric-Lubecke, “Human Energy Harvesting for a Medical Wearable Biosensor”,  Energy Harvesting&amp;Storage USA Conference, Santa Clara, CA, Nov.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9. A. Singh, M. Baboli, X. Gao, E. Yavari, B. Padasdao, B. Soll, O. Boric-Lubecke, and V. Lubecke, “Considerations for Integration of a Physiological Radar Monitoring System with Gold Standard Clinical Sleep Monitoring Systems,”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IEEE-EMBC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July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10. B. Padasdao, E. Shahhaidar, and O. Boric-Lubecke, “Measuring Chest Circumference Change during Respiration with an Electromagnetic Biosensor,”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IEEE-EMBC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July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11. E. Shahhaidar, B. Padasdao, and O. Boric-Lubecke, “Piezoelectric and Electromagnetic Respiratory Effort Energy Harvesters,”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IEEE-EMBC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July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12. E. Yavari, V. Lubecke, and O. Boric-Lubecke, “Packet Radar Spectrum Recovery for Physiological Signals,”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IEEE-EMBC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July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13. I. Mostafanezhad, E. Yavari, and O. Boric-Lubecke, “A Low Cost Simple RF Front End Using Time-Domain Multiplexing for Direction of Arrival Estimation of Vital Signs,”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IEEE-IMS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June 2013. 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14. X. Gao, A. Singh, O. Boric-Lubecke, and V. M. Lubecke, “Small-Scale Displacement Measurement with Passive Harmonic RF Tag Using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IWS2013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April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15. E. Yavari, H. Jou, V. Lubecke, and O. Boric-Lubecke, “Doppler Radar Sensor for Occupancy Monitoring,”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RWS2013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January 2013.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16. M. Baboli, O. Boric-Lubecke, and V. Lubecke, "A New Algorithm for Detection of Heart and Respiration Rate with UWB Signals,"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San Diego, CA, August 2012.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17. X. Gao, Aditya Singh, E. Yavari, V. Lubecke, and O. Boric-Lubecke, “Non-Contact Displacement Estimation Using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San Diego, CA, August 2012.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18. B. Padasdao, R. Yee, and O. Boric-Lubecke, “Low-Power System-On-Chip Implementation for Respiratory Rate Detection and Transmission,”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San Diego, CA, August 2012.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19. E. Shahhaidar, E. Yavari,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J. Young, C. Stickley, and O. Boric-Lubecke, “Respiratory Effort Energy Estimation Using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EMBC2012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San Diego, CA, August 2012.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20.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C. Song, E. Yavari, A. Singh, V. Lubecke, and O. Boric-Lubecke, “Detection Sensitivity and Power Consumption vs. Operation Modes Using System-on-Chip Based Doppler Radar Occupancy Sensor,”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RWS2012,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January 2012.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21. E. Yavari, V. Lubecke, and O. Boric-Lubecke, “AC/DC Coupling Effects on CW and Pulse Transmission Modes in Doppler Radar Physiological Monitoring System,”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RWS2012,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January 2012.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22. E. Yavari, C. Song, and O. Boric-Lubecke, “System on Chip Based Occupancy Sensor,”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Boston MA, August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23. B. Padasdao, and O. Boric-Lubecke, “Respiratory Rate Sensing Using Servo Motors,”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Boston MA, August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24. A. Singh, O. B. Lubecke, V. Lubecke, “Pulse pressure monitoring through cardiac motion detection using 2.45 GHz Microwave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Boston, MA, August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25. X. Zhao, C. Song, and O. Boric-Lubecke, “IQ Demodulator for DC Coupled Doppler Radar,” at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Boston, MA, June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26. W. Massagram, V. Lubecke, and O. Boric-Lubecke, “Feasibility Assessment of Doppler Radar Long-Term Physiological Measurements,”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Boston, MA, August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27. J. E. Kiriazi, O. Boric-Lubecke, V. M. Lubecke, Modeling of Human Torso Time-Space Characteristics for Respiratory Effective RCS Measurements with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IMS2011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Baltimore, MA, June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28. E. Shahhaidar, M. Wolfe, R. Ghorbani, and O. B. Lubecke, “Electromagnetic Generator as Respiratory Effort Energy Harvester,”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Power and Energy Conference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Urbana-Champaign, Illinois, February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29. J. E. Kiriazi, O. Boric-Lubecke, and V. Lubecke, “Considerations in Measuring Vital Signs Cross Section with Doppler Radar,”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 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Phoenix, AZ, January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30. O. Boric-Lubecke, V. Lubecke, and I. Mostafanezhad, “Amplitude Modulation Issues in Doppler Radar Heart Signal Extraction,”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 2011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Phoenix, AZ, January 2011.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31. O. Boric-Lubecke, V. Lubecke, I. Mostafanezhad, and E. Shahhaidar, “Zero-Net Energy Wearable Biosensors,”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ISCA 25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 International Conference on Computers and Their Applications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(CATA-2010)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Honolulu, HI, April 2010.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32. I. Mostafanezhad, O. Boric-Lubecke, and V. M. Lubecke, “A Coherent Low IF Receiver Architecture for Doppler Radar Motion Detector Used in Life Signs Monitoring,”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RWS2010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January 2010.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33.  I. Lo, and Y-P. Hong, and O. Boric-Lubecke, “Low 1/f Noise PMOS Resistive Mixers,”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2009 European Microwave Conference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Rome, Italy, October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34. J. Kiriazi, O. Boric-Lubecke, and V. Lubecke, “Radar Cross Section of Human Cardiopulmonary Activity,”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EMBC09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Minneapolis, MN, September,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35. W. Massagram, O. Boric-Lubecke, and V. Lubecke, “Microwave Non-invasive Sensing of Respiratory Tidal Volume,”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EMBC09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Minneapolis, MN, September,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36. I. Mostafanezhad, O. Boric-Lubecke, V. Lubecke, and D. Mandic, “Application of Empirical Mode Decomposition in Removing Fidgeting Interference in Doppler Radar Life Signs Monitoring Devices,”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EMBC09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Minneapolis, MN, September,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37. A. D. Droitcour, T. B. Seto, B.-K. Park, S. Yamada, A. Vergara, C. El Hourani, T. Shing, A. Yuen, V. M. Lubecke, and O. Boric-Lubecke, “Non-Contact Respiratory Rate Measurement Validation for Hospitalized Patients,”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EMBC09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Minneapolis, MN, September,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38. C. Song, I. Lo, and O. Boric-Lubecke, “2.4 GHz 0.18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μm CMOS Passive Mixer with Integrated Baluns,”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IMS09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June 2009.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39. I. Lo, X. Wang, O. Boric-Lubecke, Y. Hong, and C. Song, “Wideband 0.25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CMOS Passive Mixer,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RWS2009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January 2009.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40. O. Boric-Lubecke, W. Massagram, V. M. Lubecke, A. Host-Madsen, and B. Jokanovic, “Heart Rate Variability Assessment Using Doppler Radar with Linear Demodulation,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European Microwave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Amsterdam, Netherlands,  October 2008.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41. A. Vergara, O. Boric-Lubecke, and V. M. Lubecke, “DC Information Preservation for Cardiopulmonary Monitor Utilizing CW Doppler Radar,” IEEE EMBS Conference, August 2008.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42. I. Mostafanezhad, O. Boric-Lubecke, V. Lubecke, and A. Host-Madsen, “Cancellation of Unwanted Motion in a Handheld Doppler Radar Used for Non-contact Life Sign Monitoring,”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IMS2008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2008.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43. N. Hafner, W. Massagram, V. Lubecke, and O. Boric-Lubecke, “Underwater Motion and Physiological Sensing Using UHF Doppler Radar,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IMS2008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2008.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44. A. Vergara, N. Petrochilos, O. Boric-Lubecke, and V.Lubecke, “Blind Source Separation of Human Body Motion using Direct Conversion Doppler Radar,”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IMS2008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2008.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45. S. Yamada, V. Lubecke, and O. Boric-Lubecke, “Cancellation Techniques for LO Leakage and DC Offset in Direct Conversion Systems,”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IMS2008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2008.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46. O. Boric-Lubecke, A. Host-Madsen, V. Lubecke, B. K. Park, and J. Lin, “Battlefield Triage Life Signs Detection Techniques,”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SPIE Defense and Security Symposium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March 2008.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47. N. Petrochilos, A. Host-Madsen, V. Lubecke, and O. Boric-Lubecke, “Comparison of Heart Rate Estimators for Doppler Radar Monitoring,”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IASTED-07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Hawai'i, August 2007.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48. N. Petrochilos, N. Hafner, A. Host-Madsen, V. Lubecke,and O. Boric-Lubecke, “Source separation applied to Heartbeat Doppler Radar,”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IASTED-07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Hawai'i, August 2007.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49. N. Hafner, I. Mostafanezhad, V Lubecke, O. Boric-Lubecke, and A. Host-Madsen, “Non-Contact Cardiopulmonary Sensing with a Baby Monitor,”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29th Intl. Engineering in Medicine and Biology Society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Lyon, France, September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50. B-K. Park, V. Lubecke, O. Boric-Lubecke, and A. Host-Madsen, “Cardiopulmonary Signal Sensing from Subject Wearing Body Armor,”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29th Intl. Engineering in Medicine and Biology Society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Lyon, France, September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51. D. Nguyen. S. Yamada, V. Lubecke, O. Boric-Lubecke and A. Host-Madsen, “Noise Considerations for Remote Detection of Life Signs with Microwave Doppler Radar,”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29th Intl. Engineering in Medicine and Biology Society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Lyon, France, September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52. W. Massagram, N. Hafner, Byung-Kwon Park, O. Boric-Lubecke, A. Host-Madsen, and V. Lubecke, “Feasibility of Heart Rate Variability Measurement from Quadrature Doppler Radar Using Arctangent Demodulation with DC Offset Compensation,”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29th Intl. Engineering in Medicine and Biology Society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Lyon, France, September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53. I. Mostafanezhad, N. Hafner, V. M. Lubecke, and O. Boric-Lubecke, “Investigation of Ray Tracing and the Effect of Simulation Parameters for an L Shaped Hallway,”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AP-S Antenna and Propagation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54. B.-K. Park, D. Samardzija, V. M. Lubecke, and O. Boric-Lubecke, and T. Sizer, “DC Offset Reduction in Phase Diversity Heterodyne Doppler Radar System,”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AP-S Antenna and Propagation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55. W. Massagram, N. Hafner, S. Yamada, O. Boric-Lubecke, and V. M. Lubecke, “Feasibility of HRV Measurements with Single-Channel Doppler Radar,”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AP-S Antenna and Propagation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56. D. Nguyen, N. Petrochilos, A. Host-Madsen, V. Lubecke, and O. Boric-Lubecke, “A Versatile Through-the-Wall Doppler Radar using BSS Algorithm,”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AP-S Antenna and Propagation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</w:t>
      </w:r>
    </w:p>
    <w:p>
      <w:pPr>
        <w:tabs>
          <w:tab w:val="center" w:pos="16775506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57.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I. Lo, O. Boric-Lubecke, and V. M. Lubecke, “0.25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CMOS Dual Feedback Wide-Band UHF Low Noise Amplifier,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MTT-S International Microwave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58. D. Samardzija, B.-K. Park, V. M. Lubecke, and O. Boric-Lubecke, and T. Sizer, “MIMO Doppler Radar Detection of Physiological Motion,”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59. B.-K. Park, V. M. Lubecke, and O. Boric-Lubecke, “Center Tracking Quadrature Demodulation for a Doppler Radar Motion Detector,”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60. I. Mostafanezhad, B.-K. Park, V. M. Lubecke, and O. Boric-Lubecke, “Sensor Nodes for Doppler Radar Measurements of Life Signs,”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June 2007.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61. V. Lubecke, O. Boric-Lubecke, A. Host-Madsen, A. Kuh, N. Petrochilos, and J. Lin, “Localization of Nodes and Personnel in a Multi-static Radar Sensor Network,”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SPIE Defense and Security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April 2007.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62.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O. Boric-Lubecke, V. M. Lubecke, A. Host-Madsen, J. Lin, and T. Sizer, “Microwave and Millimeter-Wave Doppler Radar Heart Sensing,”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SPIE Defense and Security Symposium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April 2007.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63. N. Petrochilos, M. Reznik, A. Høst-Madsen, V. Lubecke, and O. Boric-Lubecke, “Blind separation of Human Heartbeats and Respiration by the use of a Doppler Radar Remote Sensing,”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ICASSP’07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Honolulu, HI, April 2007. 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64. X. Wang, M. Chen, and O. Boric-Lubecke, “0.25 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 CMOS Resistive Ring Subthreshold Mixer,</w:t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2006 Asia-Pacific Microwave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Yokohama, Japan, December 2006.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65. X. Wang, M. Chen, L. Macchiarulo, and O. Boric-Lubecke, “Fully-Integrated Heart Rate Variability Monitoring System with an Efficient Memory,”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28th Annual International Conference of the IEEE Engineering in Medicine and Biology Society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New York, NY, September 2006.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66. Q. Zhou, J. Liu, A. Host-Madsen, O. Boric-Lubecke, and V. Lubecke, “Determination of Number of Persons Through Heart-Beat Induced Doppler,”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ICASSP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(International Conference on Acoustics, Speech, and Signal Processing) 2006, Toulouse, France.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67. B. K. Park, S. Yamada, O. Boric-Lubecke, and V. M. Lubecke, “Single-Channel Receiver Limitations in Doppler Radar Measurements of Periodic Motion,” student paper competition finalist,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RWS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San Diego, CA, January 2006.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68. Y. Xiao, J. Lin, O. Boric-Lubecke, and V. M. Lubecke, “A Ka-Band Low Power Doppler Radar System for Remote Detection of Cardiopulmonary Motion,”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27th Annual International Conference of the IEEE Engineering in Medicine and Biology Society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Shanghai, China, September 2005.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69. M. Chen, O. Boric-Lubecke, V. M. Lubecke, and X. Wang, “Analog Signal Processing for Heart Rate Extraction,”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27th Annual International Conference of the IEEE Engineering in Medicine and Biology Society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Shanghai, China, September 2005.</w:t>
      </w:r>
    </w:p>
    <w:p>
      <w:pPr>
        <w:tabs>
          <w:tab w:val="left" w:pos="171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70. W. Massagram, O. Boric-Lubecke, L. Macchiarulo, and M. Chen, “Design of Heart Rate Variability Monitoring and Assessment System on Chip,”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27th Annual International Conference of the IEEE Engineering in Medicine and Biology Society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Shanghai, China, September 2005.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71. D. Samardzija, O. Boric-Lubecke, A. Host-Madsen, V. M. Lubecke, T. Sizer, II, A. D. Droitcour, and G. T. A.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Kovacs, “Applications of MIMO Techniques to Sensing of Cardiopulmonary Activity,”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2005 IEEE/ACES Int. Conf. on Wireless Communications and Applied Computational Electromagnetics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Honolulu, HI, April 2005.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72. I. Lo, D. Ah Yo, K. Cheung, V. M. Lubecke, and O. Boric-Lubecke, “A Wide-band 0.5 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CMOS Low-Noise Amplifier,</w:t>
        <w:t xml:space="preserve">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2005 IEEE/ACES Int. Conf. on Wireless Communications and Applied Computational Electromagnetics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Honolulu, HI, April 2005.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73. A . D. Droitcour, O. Boric-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Lubecke, V. M. Lubecke, J. Lin and G. T. A. Kovacs,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Modified Silicon Base Station Chips as Biomedical Sensors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2003 IEEE AP-S Topical Conference on Wireless Communications Technology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Honolulu, HI, October 2003.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74. O. Boric-Lubecke, G. Awater, and V. M. Lubecke, “Wireless LAN PC Card Sensing of Vital Signs,”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2003 IEEE AP-S Topical Conference on Wireless Communications Technology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Honolulu, HI, October 2003.</w:t>
      </w:r>
    </w:p>
    <w:p>
      <w:pPr>
        <w:tabs>
          <w:tab w:val="left" w:pos="1260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75. A. D. Droitcour, O. Boric-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Lubecke, V. M. Lubecke, J. Lin and G. T. A. Kovacs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“Range Correlation Effect on ISM Band I/Q CMOS Radar for Non-Contact Sensing of Vital Signs,”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student competition first prize)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MTT-S IMS2003 Digest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3, pp/1945-1948, Philadelphia, PA, June 2003.</w:t>
      </w:r>
    </w:p>
    <w:p>
      <w:pPr>
        <w:tabs>
          <w:tab w:val="left" w:pos="1260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76. O. Boric-Lubecke and V. M. Lubecke, “Leveraging Wireless Technology for Vital Signs Monitoring,” Workshop on Optical/RF/Microwave Technologies for Medical Applications,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Philadelphia, PA, June 2003.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77. D. Mateo, X. Aragones, and O. Boric-Lubecke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“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Evaluation of Package and Technology Effects on Substrate-Crosstalk Isolation in CMOS RFIC’s,” </w:t>
      </w:r>
      <w:r>
        <w:rPr>
          <w:rFonts w:ascii="Times" w:hAnsi="Times" w:cs="Times" w:eastAsia="Times"/>
          <w:i/>
          <w:color w:val="auto"/>
          <w:spacing w:val="0"/>
          <w:position w:val="0"/>
          <w:sz w:val="20"/>
          <w:shd w:fill="auto" w:val="clear"/>
        </w:rPr>
        <w:t xml:space="preserve">VLSI Circuits and Systems, Proc. ot SPIE’s International Symposium on Microtechnologies for the New Millennium,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 Vo. 5117, pp. 416-427,</w:t>
      </w:r>
      <w:r>
        <w:rPr>
          <w:rFonts w:ascii="Times" w:hAnsi="Times" w:cs="Times" w:eastAsia="Times"/>
          <w:i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Gran Canaria, Spain, May 2003.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260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78. O. Boric-Lubecke, J. Lin, and P. Gould, “25 dBm OIP3 Low-Noise Amplifiers  Fully  Integrated  in  0.25 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  CMOS,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2002 Asia-Pacific Microwave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Kyoto, Japan, November 2002.</w:t>
      </w:r>
    </w:p>
    <w:p>
      <w:pPr>
        <w:tabs>
          <w:tab w:val="left" w:pos="1260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79. O. Boric-Lubecke, P.-W. Ong, and V. M. Lubecke, “10 GHz Doppler Radar Sensing of Respiration and Heart Movement,”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 IEEE 28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Ann. Northeast Bioeng.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55-56, Philadelphia, PA, April 2002.</w:t>
      </w:r>
    </w:p>
    <w:p>
      <w:pPr>
        <w:tabs>
          <w:tab w:val="left" w:pos="1260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80.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O. Boric-Lubecke, J. Lin, and P. Gould, “DCS1800 Base Station Receiver Integrated in 0.25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 CMOS,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 Digest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1049-1052, Seattle, WA, June 2002.</w:t>
      </w:r>
    </w:p>
    <w:p>
      <w:pPr>
        <w:tabs>
          <w:tab w:val="left" w:pos="126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81. V. M. Lubecke, O. Boric-Lubecke, and E. Beck, “A Compact Low-Cost Add-On Module for Doppler Radar Sensing of Vital Signs Using a Wireless Communications Terminal,”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 Digest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1767-1770, Seattle, WA, June 2002.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82. A. D. Droitcour, O. Boric-Lubecke, V. M. Lubecke, and J. Lin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“0.25 m CMOS and BiCMOS Single Chip Direct Conversion Doppler Radars for Remote Sensing of Vital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Signs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ISSCC 2002 Digest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348-349, San Francisco, CA, February 2002.</w:t>
      </w:r>
    </w:p>
    <w:p>
      <w:pPr>
        <w:tabs>
          <w:tab w:val="left" w:pos="1620" w:leader="none"/>
        </w:tabs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83. B. Lohman, O. Boric-Lubecke, V. M. Lubecke, P.-W. Ong, and M. M. Sondhi, “A Digital Signal Processor for Doppler Radar Sensing of Vital Signs,” (</w:t>
      </w:r>
      <w:r>
        <w:rPr>
          <w:rFonts w:ascii="Times" w:hAnsi="Times" w:cs="Times" w:eastAsia="Times"/>
          <w:i/>
          <w:color w:val="auto"/>
          <w:spacing w:val="0"/>
          <w:position w:val="0"/>
          <w:sz w:val="20"/>
          <w:shd w:fill="auto" w:val="clear"/>
        </w:rPr>
        <w:t xml:space="preserve">student paper competition third prize)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" w:hAnsi="Times" w:cs="Times" w:eastAsia="Times"/>
          <w:i/>
          <w:color w:val="auto"/>
          <w:spacing w:val="0"/>
          <w:position w:val="0"/>
          <w:sz w:val="20"/>
          <w:shd w:fill="auto" w:val="clear"/>
        </w:rPr>
        <w:t xml:space="preserve">23</w:t>
      </w:r>
      <w:r>
        <w:rPr>
          <w:rFonts w:ascii="Times" w:hAnsi="Times" w:cs="Times" w:eastAsia="Times"/>
          <w:i/>
          <w:color w:val="auto"/>
          <w:spacing w:val="0"/>
          <w:position w:val="0"/>
          <w:sz w:val="20"/>
          <w:shd w:fill="auto" w:val="clear"/>
          <w:vertAlign w:val="superscript"/>
        </w:rPr>
        <w:t xml:space="preserve">rd</w:t>
      </w:r>
      <w:r>
        <w:rPr>
          <w:rFonts w:ascii="Times" w:hAnsi="Times" w:cs="Times" w:eastAsia="Times"/>
          <w:i/>
          <w:color w:val="auto"/>
          <w:spacing w:val="0"/>
          <w:position w:val="0"/>
          <w:sz w:val="20"/>
          <w:shd w:fill="auto" w:val="clear"/>
        </w:rPr>
        <w:t xml:space="preserve"> Annual International Conference of the IEEE Engineering in Medicine and Biology Society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, Istanbul, Turkey, October, 2001.</w:t>
      </w:r>
    </w:p>
    <w:p>
      <w:pPr>
        <w:tabs>
          <w:tab w:val="left" w:pos="1620" w:leader="none"/>
        </w:tabs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620" w:leader="none"/>
        </w:tabs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84. P. Gould, J. Lin, and O. Boric-Lubecke, “NMOS SPDT Switch MMIC with &gt;44 dB Isolation and 30 dBm IIP3 for Applications within GSM and UMTS band,” </w:t>
      </w:r>
      <w:r>
        <w:rPr>
          <w:rFonts w:ascii="Times" w:hAnsi="Times" w:cs="Times" w:eastAsia="Times"/>
          <w:i/>
          <w:color w:val="auto"/>
          <w:spacing w:val="0"/>
          <w:position w:val="0"/>
          <w:sz w:val="20"/>
          <w:shd w:fill="auto" w:val="clear"/>
        </w:rPr>
        <w:t xml:space="preserve">GAAS 2001 Symposium</w:t>
      </w:r>
      <w:r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  <w:t xml:space="preserve">, pp. 661-664, London, UK, Sept. 2001.</w:t>
      </w:r>
    </w:p>
    <w:p>
      <w:pPr>
        <w:tabs>
          <w:tab w:val="left" w:pos="1620" w:leader="none"/>
        </w:tabs>
        <w:spacing w:before="0" w:after="0" w:line="240"/>
        <w:ind w:right="0" w:left="0" w:firstLine="0"/>
        <w:jc w:val="both"/>
        <w:rPr>
          <w:rFonts w:ascii="Times" w:hAnsi="Times" w:cs="Times" w:eastAsia="Time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85. A. Droitcour, V. Lubecke, J. Lin, and O. Boric-Lubecke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“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 Microwave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Radio for Doppler Radar Sensing of Vital Signs,” 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student paper competition honorable mention)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gest, pp. 175-178, Phoenix, AZ, May 2001.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86. O. Boric-Lubecke, J. Lin, P. Gould, C. Zelley, and R.-H. Yan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Silicon RFIC’s for a DCS1800 Base Station Receiver Downconverter,”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2001 VLSI-TSA Proceedings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77-80, Taiwan, April 2001.</w:t>
      </w:r>
    </w:p>
    <w:p>
      <w:pPr>
        <w:tabs>
          <w:tab w:val="left" w:pos="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87. J. Lin, O. Boric-Lubecke, P. Gould, C. Zelley, Y.-J. Chen, and R.-H. Yan “3V GSM Base Station RF Receivers using 0.25</w:t>
      </w:r>
      <w:r>
        <w:rPr>
          <w:rFonts w:ascii="Symbol" w:hAnsi="Symbol" w:cs="Symbol" w:eastAsia="Symbol"/>
          <w:color w:val="auto"/>
          <w:spacing w:val="0"/>
          <w:position w:val="0"/>
          <w:sz w:val="20"/>
          <w:shd w:fill="auto" w:val="clear"/>
        </w:rPr>
        <w:t xml:space="preserve">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m BiCMOS,</w:t>
        <w:t xml:space="preserve">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ISSCC 2001 Digest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416-417, San Francisco, CA, February 2001.</w:t>
      </w:r>
    </w:p>
    <w:p>
      <w:pPr>
        <w:tabs>
          <w:tab w:val="left" w:pos="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88. O. Boric-Lubecke, J. Lin, T. Ivanov, and R.-H. Yan, “Si-MMIC BiCMOS low-noise high-linearity amplifiers for base station applications,”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Asia-Pacific Microwave Conference 2000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181-184, Sydney, Australia, December 2000.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89. V. M. Lubecke, O. Boric-Lubecke, G. Awater, P.-W. Ong, P. L. Gammel, R.-H. Yan, and J. C. Lin, “Remote Sensing of Vital Signs with Telecommunications Signals,”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World Congress on Medical Physics and Biomedical Engineering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Chicago IL, July 2000.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90. J. Lin, C. Zelley, O. Boric-Lubecke, P. Gould, and R.-H. Yan, “A Silicon MMIC Active Balun/Buffer Amplifier with High Linearity and Low Residual Phase Noise,”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MTT-S International Microwave Symposium Di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gest, pp. 1289-92, Boston, MA, June 2000.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91. J. Lin, O. Boric-Lubecke, P. Gould, C. Zelley, Y.-J. Chen, and R.-H. Yan, “Low Noise High Linearity Silicon RFIC’s for Base Station Receivers,”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IEEE Sarnoff Symposium Digest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53-56, Ewing, NJ, March 2000.</w:t>
      </w:r>
    </w:p>
    <w:p>
      <w:pPr>
        <w:tabs>
          <w:tab w:val="left" w:pos="153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92. O. Boric-Lubecke, Y. Nikawa, W. Snyder, and K. Mizuno, “Skin Properties at Millimeter Waves,”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1998 Asia-Pacific Microwave Conference Proc.,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pp. 877-880, Yokohama, Japan, December 1998.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93. T. Fujii, O. Boric-Lubecke, J. Bae, and K. Mizuno, “Series Connection of Resonant Tunneling Diodes for Eliminating Spurious Oscillations,”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 9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  <w:vertAlign w:val="superscript"/>
        </w:rPr>
        <w:t xml:space="preserve">th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Inter. Symp. on Space Terahertz Technology,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pp. 381-387, Pasadena, CA, March 1998.</w:t>
      </w:r>
    </w:p>
    <w:p>
      <w:pPr>
        <w:tabs>
          <w:tab w:val="left" w:pos="1458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94. O. Boric-Lubecke, R. F. Denning, M. A. Janssen, and M. A. Frerking, “Miniature Low Power Submillimeter Wave Spectrometer for Detection of Water in the Solar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System,” O. Boric-Lubecke, R. F. Denning, M. A. Janssen, and M. A. Frerking,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1997 IEEE MTT-S International Microwave Symposium Digest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569-572, Denver, CO, June 1997.</w:t>
      </w:r>
    </w:p>
    <w:p>
      <w:pPr>
        <w:tabs>
          <w:tab w:val="left" w:pos="1458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95. O. Boric-Lubecke, D. S. Pan, and T. Itoh, “Low Frequency Triggering of Oscillators with a Series Connection of Tunneling Diodes,”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1995 International Semiconductor Device Research Symposium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(ISDRS), pp. 251-254, Charlottesville, VA, December 1995.</w:t>
      </w:r>
    </w:p>
    <w:p>
      <w:pPr>
        <w:tabs>
          <w:tab w:val="left" w:pos="1458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96. O. Boric-Lubecke, D. S. Pan, and T. Itoh, “Effect of the Increased Number of Diodes on the Performance of Oscillators with Series-Connected Tunnel Diodes,”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 6th Inter. Symp. on Space THz Tech.,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pp. 207-215, Pasadena, CA, March 1995.</w:t>
      </w:r>
    </w:p>
    <w:p>
      <w:pPr>
        <w:tabs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97. O. Boric-Lubecke, D. S. Pan, and T. Itoh, “Oscillation Amplitude and Frequency Limitations for an Oscillator with Several Tunneling Devices in Series,”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19th International Conf. on Infrared and Millimeter Waves,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pp. 17-18, Sendai, Japan, October 1994.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98. O. Boric-Lubecke, D. S. Pan, and T. Itoh, “Fast Electric Pulse Excitation of an Oscillator with Several Tunneling Devices in Series,”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24th European Microwave Conf.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782-787, Cannes, France, September 1994.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99. O. Boric-Lubecke, R. Sun, D. S. Pan, and T. Itoh, “Excitation of an Oscillator with Several Resonant Tunneling Devices in Series Using RF Source,”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5th Inter. Symp. on Space THz Tech.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735-741, Ann Arbor, MI, May 1994.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100. O. Boric-Lubecke, D. S. Pan, and T. Itoh, “Large Signal Quantum-Well Oscillator Design,”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 23rd European Microwave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817-818, Madrid, Spain, September 1993.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101. O. Boric-Lubecke, H. S. Li, D. S. Pan, K. L. Wang, and T. Itoh, “Series Integration of Quantum-Well Diodes: Millimeter Wave Oscillator Design and Excitation,”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XXIVth URSI General Assembly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174, Kyoto, Japan, August 1993.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102. O. Boric-Lubecke, D. S. Pan, and T. Itoh, “Optical Illumination of Series Integrated Resonant Tunneling Diodes,”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URSI Radio Science Meeting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96, Ann Arbor, MI, June 1993.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103. O. Boric-Lubecke, D. S. Pan, and T. Itoh, “Millimeter Wave Oscillators with Several Tunneling Devices in Series,”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 National Radio Science Meeting,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pp. 92, Boulder, CO, January 1993.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104. A. Lehto, J. Tuovinen, O. Boric, and A. Raisanen, “Antenna Phase Pattern Measurements Using Three Power Meters,”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22th European Microwave Conference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515-520, Helsinki, Finland, August 1992.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105. T. J. Tolmunen, S. Nilsen, O. Boric, M. A. Frerking, and E. Kollberg, “Accurate Characterization of Varactors with fF Capacitance,”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16th International Conference on Infrared and Millimeter Waves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214-215, Lausanne, Switzerland, August 1991.</w:t>
      </w:r>
    </w:p>
    <w:p>
      <w:pPr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106. O. Boric, T. J. Tolmunen, M. A. Frerking, J. B. Hacker, and D. B. Rutledge, “S-parameter Measurements of Quantum-Well Devices,”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15th International Conference on Infrared and Millimeter Waves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251-253, Orlando, FL, December 1990.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M34 Saopštenja sa 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đunarodnog skupa štampano u izvodu (na engleskom)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M40 Nacionalne monografije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M50 Nacionalni casopisi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M51 Rad u vode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ćem časopisu nacionalnog značaja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M52 Rad 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časopisu nacionalnog značaja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O. Boric-Lubecke, V. M. Lubecke, I. Mostafanezhad, B. K. Park, W. Massagram, and B. Jokanovic, “Doppler Radar Architectures and Signal Processing for Heart Rate Extraction,”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Journal of Microwave Review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15, No. 2, pp. 12-17, December  2009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2. O. Boric-Lubecke, J. Lin, and P. Gould, “Silicon Chips for GSM Base Station Receivers,”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Microwave Review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Vol. 7, No. 3, pp. 35-42, December 2001.</w:t>
      </w:r>
    </w:p>
    <w:p>
      <w:pPr>
        <w:tabs>
          <w:tab w:val="center" w:pos="16775506" w:leader="none"/>
          <w:tab w:val="left" w:pos="1530" w:leader="none"/>
        </w:tabs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O. Boric-Lubecke, Y. Nikawa, W. Snyder, J. C. Lin, and K. Mizuno “Novel Microwave and Millimeter-Wave Biomedical Applications,”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Electronics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Vol. 3, No. 2, pp. 46-53, December 1999.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O. Boric-Lubecke, D. S. Pan and T. Itoh, “Design and Triggering of Oscillators with a Series Connection of Tunneling Diodes,”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Facta Universitatis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Series: Electronics and Energetics, Vol. 8, No. 2, pp. 271-286, 1995.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M60 Zbornici skupova nacionalnog zna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M61 Predavanje po pozivu sa skupa nacionalnog zna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čaja štampano u celini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O. Boric-Lubecke, E. Yavari, C. Song, A. Singh, M. Baboli, and V. Lubecke, “Wireless Technology for Physiological Monitoring,” IcETRAN, June 2015.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Invited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O. Boric-Lubecke, V. M. Lubecke, B. K. Park, W. Massagram, and B. Jokanovic, “Heartbeat Interval Extraction Using Doppler Radar For Health Monitoring,” 9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th International Conference on Telecommunications in Modern Satellite, Cable and Broadcasting Services (TELSIKS 2009)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Nis, Serbia, October 2009.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(invited)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O. Boric-Lubecke, V. M. Lubecke, A. Host-Madsen, D. Samardzija, and K. Cheung, “Doppler Radar Sensing of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Multiple Subjects in Single and Multiple Antenna Systems,”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7th International Conference on Telecommunications in Modern Satellite, Cable and Broadcasting Services (TELSIKS 2005)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Nis, Serbia and Montenegro, October 2005.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(invited)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O. Boric-Lubecke, A. D. Droitcour, V. M. Lubecke, J. Lin, and G. T. A. Kovacs, “Wireless IC Doppler Radars for Sensing of Heart and Respiration Activity,”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6th International Conference on Telecommunications in Modern Satellite, Cable and Broadcasting Services (TELSIKS 2003)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Nis, Serbia and Montenegro, October 2003.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(invited)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5. O. Boric-Lubecke, J. Lin, and P. Gould, “Silicon Chips for GSM Base Station Receivers,”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5th International Conference on Telecommunications in Modern Satellite, Cable and Broadcasting Services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, pp. 475-478, Nis, Yugoslavia, September 2001.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2"/>
          <w:shd w:fill="auto" w:val="clear"/>
        </w:rPr>
        <w:t xml:space="preserve"> (invited)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6. O. Boric-Lubecke, Y. Nikawa, W. Snyder, J. Lin, and K. Mizuno, “Novel Microwave and Millimeter-Wave Biomedical Applications,” Proc. of the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4th International Conference on Telecommunications in Modern Satellite, Cable and Broadcasting Services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186-193, Nis, Yugoslavia, October 1999.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(invited)</w:t>
      </w:r>
    </w:p>
    <w:p>
      <w:pPr>
        <w:tabs>
          <w:tab w:val="left" w:pos="1458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7. O. Boric-Lubecke, R. F. Denning, M. A. Janssen, and M. A. Frerking, “Compact Heterodyne 220 GHz Receiver for Planetary Spectroscopy,”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 3rd International Conference on Telecommunications in Modern Satellite, Cable and Broadcasting Services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475-478, Nis, Yugoslavia, October 1997.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 (invited)</w:t>
      </w:r>
    </w:p>
    <w:p>
      <w:pPr>
        <w:tabs>
          <w:tab w:val="left" w:pos="1458" w:leader="none"/>
          <w:tab w:val="left" w:pos="1620" w:leader="none"/>
        </w:tabs>
        <w:spacing w:before="0" w:after="16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8. O. Boric-Lubecke, D. S. Pan, and T. Itoh, “Design and Triggering of Oscillators with a Series Connection of Tunneling Diodes,”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Proc. of the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2nd Conference on Telecommunications in Modern Satellite and Cable Services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, pp. 416-423, Nis, Yugoslavia, October 1995.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0"/>
          <w:shd w:fill="auto" w:val="clear"/>
        </w:rPr>
        <w:t xml:space="preserve">(invited)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M62 Predavanje po pozivu sa skupa nacionalnog zna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čaja štampano u izvodu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M63 Saopštenja sa skupa nacionalnog zna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čaja štampano u celini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M64 Saopštenja sa skupa nacionalnog zna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čaja štampano u izvodu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M70 Magistarske i doktorske teze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M71 Doktorska disertacija</w:t>
      </w:r>
    </w:p>
    <w:p>
      <w:pPr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O. Boric-Lubecke, Design and Excitation of an Oscillator with Several Tunneling Devices in Series, University of California, Los Angeles, USA (1995).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M72 Magistarska teza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O. Boric-Lubecke,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S-parameter Measurements of Quantum-Well Devices, California Institute of Technology, Pasadena, CA, USA (1990).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M80 Tehni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čka i razvojna rešenja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M81 Nova tehnologija , novo prihva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ćeno rešenje na međunarodnom nivou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M82 Novi materijal, industrijski prototip uvedeni u proizvodnju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M83 Novi tehnološki postupak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M84 Bitno poboljšana postoje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ća tehnologija, recenzovano i prihvaćeno na nacionalnom nivou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M85 Prototip, nova metoda, softver ostvareni u okviru elaborata, studija, projekata publikovanih kao interne publikacije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M90 Patenti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M91 Realizovani patenti na 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đunarodnom nivou</w:t>
      </w:r>
    </w:p>
    <w:p>
      <w:pPr>
        <w:tabs>
          <w:tab w:val="left" w:pos="1620" w:leader="none"/>
        </w:tabs>
        <w:spacing w:before="0" w:after="0" w:line="240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1.“Method and system for non-invasive measurement of prescribed characteristics of a subject,” O. Boric-Lubecke, E. Beck, and V. M. Lubecke, US patent#8052600, November, 2011.</w:t>
      </w:r>
    </w:p>
    <w:p>
      <w:pPr>
        <w:tabs>
          <w:tab w:val="left" w:pos="1620" w:leader="none"/>
        </w:tabs>
        <w:spacing w:before="0" w:after="0" w:line="240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1620" w:leader="none"/>
        </w:tabs>
        <w:spacing w:before="0" w:after="0" w:line="240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2.“Apparatus and method for heart size measurement using microwave Doppler radar,” US patent#8892189, November 2014.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 Inzenjerske realizacije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 Ostali pokazatelji uspeha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đunarodne nagrade</w:t>
      </w:r>
    </w:p>
    <w:p>
      <w:pPr>
        <w:numPr>
          <w:ilvl w:val="0"/>
          <w:numId w:val="54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IEEE Fellow, 2015.</w:t>
      </w:r>
    </w:p>
    <w:p>
      <w:pPr>
        <w:numPr>
          <w:ilvl w:val="0"/>
          <w:numId w:val="54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Nagrada za tehnolosku inovaciju: 2008 Frost and Sullivan Technology Innovation of the Year for Kai Sensors.</w:t>
      </w:r>
    </w:p>
    <w:p>
      <w:pPr>
        <w:numPr>
          <w:ilvl w:val="0"/>
          <w:numId w:val="54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Tehnoloska nagrada: 2007 TechConnect Emerging Technology Award.</w:t>
      </w:r>
    </w:p>
    <w:p>
      <w:pPr>
        <w:numPr>
          <w:ilvl w:val="0"/>
          <w:numId w:val="54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Finalista za rad studenata: Student Paper Competition Finalist, Co-author,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IEEE-RWS-2006.</w:t>
      </w:r>
    </w:p>
    <w:p>
      <w:pPr>
        <w:numPr>
          <w:ilvl w:val="0"/>
          <w:numId w:val="54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Najbolji rad studenata: Student Paper Competition First Prize,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advisor,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IEEE IMS-2003, June 2003.</w:t>
      </w:r>
    </w:p>
    <w:p>
      <w:pPr>
        <w:numPr>
          <w:ilvl w:val="0"/>
          <w:numId w:val="54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Treca nagrada za rad studenata: Student Paper Competition Third Prize, advisor,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IEEE EMBS-2001, October 2001.</w:t>
      </w:r>
    </w:p>
    <w:p>
      <w:pPr>
        <w:numPr>
          <w:ilvl w:val="0"/>
          <w:numId w:val="54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Utesna nagrada za rad studenata: Student Paper Competition Honorable Mention, advisor, IEEE IMS-2001, June 2001.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Uvodna predavanja na konferencijama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Odbori 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đunarodnih konferencija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Ko-predsednik naucnog odbora medjunarodne konferencije: TPC Co-Chair, IEEE-MTT International Microwave Symposium, 2017.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Clan naucnog odbora medjunarodne konferencije: TPRC Member, IEEE-MTT International Microwave Symposium, 2013-.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Clan naucnog odbora medjunarodne konferencije: IEEE EMBC Associate Editor, 2011-.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Clan organizacionog odbora medjunarodne konferencije: Workshop Organizer, IEEE IMS2011, 2014.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 Clan naucnog odbora medjunarodne konferencije: EMBC Reviewer, 2008, 2009. 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Clan strucnog odbora medjunarodne konferencije: TC Co-Chair, IEEE RWS, 2009, 2010.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 Podpredsednik naucnog odbora medjunarodne konferencije: TPC Vice-Chair, IEEE-MTT International Microwave Symposium, 2007. 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8. Clan naucnog odbora medjunarodne konferencije: TPC Member, IEEE-MTT International Microwave Symposium, 2003-2006.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9. Clan organizacionog odbora medjunarodne konferencije: Special Session Organizer, IEEE-MTT International Microwave Symposium, 2007, 2014, 2015.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10. Clan organizacionog odbora medjunarodne konferencije: Special Session and Workshop Organizer, IEEE APMC, 2014.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11. Clan organizacionog odbora medjunarodne konferencije: Workshop Organizer, IEEE RAWCON, Atlanta, September 2004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12. Predsednik organizacionog odbora medjunarodne konferencije: Workshop Committee Chair, IEEE-MTT International Microwave Symposium, 2003.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13. Clan naucnog odbora medjunarodne konferencije: TPC Member, SPIE Int. Symp on Microtechnologies for the New Millennium, VLSI Circuits and Systems, 2003.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14. Clan naucnog odbora medjunarodne konferencije: TPC Member, 2003 Great Lakes Symposium on VLSI (GLSVLSI), 2003.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đivački odbor časopisa</w:t>
      </w:r>
    </w:p>
    <w:p>
      <w:pPr>
        <w:numPr>
          <w:ilvl w:val="0"/>
          <w:numId w:val="58"/>
        </w:numPr>
        <w:tabs>
          <w:tab w:val="left" w:pos="1260" w:leader="none"/>
        </w:tabs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Clan uredjivackog odbora: IEEE MTT Transactions Associate Editor, 2015-.</w:t>
      </w:r>
    </w:p>
    <w:p>
      <w:pPr>
        <w:numPr>
          <w:ilvl w:val="0"/>
          <w:numId w:val="58"/>
        </w:numPr>
        <w:tabs>
          <w:tab w:val="left" w:pos="1260" w:leader="none"/>
        </w:tabs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Clan uredjivackog odbora: IEEE Microwave and Wireless Components Letters Associate Editor, 2012-2015.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Recenzije ISI radova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Recenzent vodecih medjunarodnih naucnih publikacija (od 1995):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IEEE Transactions on Microwave Theory and Techniques (30)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IEEE Microwave and Wireless Components Letters (20)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IEEE Sensors Journal (3)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IEEE Microwave Magazine (2)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Uredjivacki odbori casopisa:</w:t>
      </w:r>
    </w:p>
    <w:p>
      <w:pPr>
        <w:numPr>
          <w:ilvl w:val="0"/>
          <w:numId w:val="60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IEEE MTT Transactions on Microwave Theory and Techniques, 1995-2014</w:t>
      </w:r>
    </w:p>
    <w:p>
      <w:pPr>
        <w:numPr>
          <w:ilvl w:val="0"/>
          <w:numId w:val="60"/>
        </w:numPr>
        <w:tabs>
          <w:tab w:val="left" w:pos="1260" w:leader="none"/>
        </w:tabs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IEEE Microwave and Wireless Components Letters 1995-2011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Nagrade doma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će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Distinguished Service Award for establishing the IEEE-MTT chapter in Belgrade, Yugoslavia, 1994.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Druga predavanja po pozivu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“Self-Powered Wearable Sensors,” April 2013, CSIRO, Epping, Australia, April 2013.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“Doppler Radar Based Occupancy Sensors,” Institute of Physics, Belgrade, Serbia, June 2012.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“Bioengineering Cluster at UH Manoa,” Bioengineering seminar, Honolulu, HI, September 2011.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“Doppler Radar Physiological Monitoring,” IMTEL, Beograd, June 2008.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“Heart Sensing Radar,” Tech Connect Summit, Santa Clara, CA, May 2007.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“LifeReader,” World’s Best Technology Showcase, Dallas, Texas, May 2007.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“Silicon IC’s for Wireless and Biomedical Applications,” Cornell University, Ithaca, NY, 2002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“Wireless Physiological Monitoring,” The Catholic University of America, Washington DC, 2001.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“Remote Sensing for Planetary Exploration and Biomedical Applications,”Universite Catholique de Louvain, Louvain, Belgium, 1998.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“Biomedical Applications of Microwaves,” Tokai University, Japan, 1997.</w:t>
      </w:r>
    </w:p>
    <w:p>
      <w:pPr>
        <w:spacing w:before="0" w:after="160" w:line="259"/>
        <w:ind w:right="-72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Odbori nau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čnih društava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Clan strucnog odbora medjunarodnog naucnog drustva: IEEE MTT-S Technical Committee MTT-10, Biological Effects and Medical Applications of RF and Microwaves, (2007-).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Clan strucnog odbora medjunarodnog naucnog drustva: IEEE MTT-S Technical Committee MTT-20, Wireless Communications, (2003-).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Clan strucnog odbora medjunarodnog naucnog drustva: IEEE MTT-S Technical Committee MTT-26, Wireless Energy Transfer and Conversion, (2011-).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đivanje monografija</w:t>
      </w:r>
    </w:p>
    <w:p>
      <w:pPr>
        <w:tabs>
          <w:tab w:val="center" w:pos="1677550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1.Doppler Radar Physiological Sensing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O. Boric-Lubecke, V. Lubecke, A. Droitcour, B. K. Park and A. Singh (Eds),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Wiley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Series in Biomedical Engineering and Multi-Disciplinary Integrated Systems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in press. </w:t>
      </w:r>
    </w:p>
    <w:p>
      <w:pPr>
        <w:tabs>
          <w:tab w:val="center" w:pos="1677550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center" w:pos="1677550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2.Medical and Biological Microwave Sensors and Systems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, Cambridge University Press, UK, I. Mostafanezhad, O. Boric-Lubecke, and J. Lin (Eds), under contract.</w:t>
      </w:r>
    </w:p>
    <w:p>
      <w:pPr>
        <w:tabs>
          <w:tab w:val="center" w:pos="16775506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Recenzije 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đunarodnih projekata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Science Foundation panelist (NSF) (5 panela, 25 projekata)</w:t>
      </w:r>
    </w:p>
    <w:p>
      <w:pPr>
        <w:spacing w:before="0" w:after="160" w:line="259"/>
        <w:ind w:right="0" w:left="3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National Institutes of Health (NIH) panelist (2 panela, 8 projekata)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Stru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čne izložbe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Doprinosi razvoju uslova naucno-istrazivackog rada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Formiranje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Laboratorija:</w:t>
      </w:r>
    </w:p>
    <w:p>
      <w:pPr>
        <w:numPr>
          <w:ilvl w:val="0"/>
          <w:numId w:val="70"/>
        </w:numPr>
        <w:spacing w:before="0" w:after="160" w:line="259"/>
        <w:ind w:right="-72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Integrated Circuits Laboratory, University of Hawaii at Manoa</w:t>
      </w:r>
    </w:p>
    <w:p>
      <w:pPr>
        <w:numPr>
          <w:ilvl w:val="0"/>
          <w:numId w:val="70"/>
        </w:numPr>
        <w:spacing w:before="0" w:after="160" w:line="259"/>
        <w:ind w:right="-72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Biosensing Laboratory, University of Hawaii at Manoa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Istrazivacka grupa: </w:t>
      </w:r>
    </w:p>
    <w:p>
      <w:pPr>
        <w:numPr>
          <w:ilvl w:val="0"/>
          <w:numId w:val="72"/>
        </w:numPr>
        <w:spacing w:before="0" w:after="160" w:line="259"/>
        <w:ind w:right="0" w:left="108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Wireless Circuits and Sensors Group, University of Hawaii at Manoa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Novi istrazivacki pravci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Mentorstvo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Magistranti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Alexander Lee, “Wearable Sensors,” expected to graduate Fall ’16.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Jia Xu, “Heart Displacement Measurements Using Doppler Radar,” expected to graduate Spring ’15.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Roxanne Yee, “System on Chip Physiological Monitoring,” graduated Fall ’11.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Xi Zhao, “IQ Demodulator for DC Coupled Doppler Radar,” graduated Fall ’10.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 Yun-Pyo Hong, “PMOS and NMOS Broadband Mixers,” graduated Spring ‘08.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Xiaoyue Wang, “CMOS IC Implementation of Heart Rate Detection Hardware,” graduated Fall ’06.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 Mingqi Chen, “Silicon CMOS IC’s for Analog and Digital Heart Rate Detection,” graduated Spring’06. </w:t>
      </w:r>
    </w:p>
    <w:p>
      <w:pPr>
        <w:tabs>
          <w:tab w:val="left" w:pos="198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8. Ivy Lo, co-advisee (with V. Lubecke), “A Wideband CMOS LNA for UHF Applications,” graduated Fall ’05.</w:t>
      </w:r>
      <w:r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Doktoranti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Xiaomeng Gao, “Performance Matrix for Physiological Doppler Radar,” expected to graduate Fall ’15.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Ehsan Yavari, “Pulse Doppler Radar for Physiological Monitoring,” expected to graduate Fall’15.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Chenyan Song, “Ultra Low Power Doppler Radar Based Occupancy Sensors,” graduated Fall’14 (currently at Adnoviv, LLC).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Bryson Padasdao, “Zero-net Energy Wearable Biosensors,” graduated Fall’13 (currently at Leeward Community College, HI).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Ehsaneh Shahhaidar, “Respiratory Effort Scavenging and Sensing,” graduated Fall’13 (currently at Incube Labs, TX).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Isar Mostafanezhad, “Noise-Reduction Techniques for Wireless Life Signs Monitoring,” graduated Spring’10 (currently at UH Manoa, HI).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Ivy Lo, “Broad-band GaN and CMOS Low Noise Amplifiers,” graduated Fall’09 (currently at Navsea CRANE).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Wansuree Massagram, “Compact HRV Monitoring and Assessment System,” graduated Fall’08 (currently at Naresuan University, Thailand). </w:t>
      </w:r>
    </w:p>
    <w:p>
      <w:pPr>
        <w:numPr>
          <w:ilvl w:val="0"/>
          <w:numId w:val="76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Amy Droitcour, Stanford University, (co-advisee with Greg Kovacs), “Non-Contact Measurement of Heart and Respiration with a Single Chip Microwave Doppler Radar,” graduated Spring’06 (currently at Wave 80, CA).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Doktorska komisija: 13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Magistratska komisija: 9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Specijalizacije: 3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Diplomci: preko 30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Pedagoški rad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Udžbenici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Kursevi na University of Hawaii at Manoa, Honolulu, HI, USA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II godina redovne studije, obavezni: EE211: Basic Circuit Analysis I.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III godina redovne studije, obavezni: EE323, EE323L: Microelectronic Circuits I/Lab.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III godina redovne studije, obavezni: EE326, EE326L: Microelectronic Circuits II /Lab.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IV godina redovne studije i magistarske studije, izborni (uvela Boric-Lubecke 2011. godine): EE438: Renewable Energy. 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IV godina redovne studije i magistarske studije, izborni (uvela Boric-Lubecke 2013. godine): EE480: Introduction to Biomedical and Clinical Engineering.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IV godina redovne studije, obavezni: EE496: Engineering Ethics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Doktorske i magistarske studije, izborni: EE620: Advanced Electronic Circuits.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Doktorske i magistarske studije, izborni (uvela Boric-Lubecke 2007. godine): EE681: Biosensors and Bioelectronics. </w:t>
      </w:r>
    </w:p>
    <w:p>
      <w:pPr>
        <w:numPr>
          <w:ilvl w:val="0"/>
          <w:numId w:val="78"/>
        </w:numPr>
        <w:tabs>
          <w:tab w:val="left" w:pos="1620" w:leader="none"/>
        </w:tabs>
        <w:spacing w:before="0" w:after="160" w:line="259"/>
        <w:ind w:right="-70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Doktorske i magistarske studije, izborni (uvela Boric-Lubecke 2009. godine): EE680: Biomedical Engineering Systems. </w:t>
      </w:r>
    </w:p>
    <w:p>
      <w:pPr>
        <w:tabs>
          <w:tab w:val="left" w:pos="1620" w:leader="none"/>
        </w:tabs>
        <w:spacing w:before="0" w:after="160" w:line="259"/>
        <w:ind w:right="-70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Me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đunarodna saradnja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Rukovo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đenje projektima: /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češće/saradnja u međunarodnim projektima</w:t>
      </w:r>
    </w:p>
    <w:p>
      <w:pPr>
        <w:numPr>
          <w:ilvl w:val="0"/>
          <w:numId w:val="8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“Design of RF Integrated Circuits Tolerant to Substrate Noise for Communications Beyond 5 GHz,” Spanish Science and Technology Ministry, with Politechnique University of Catalonia, Co-PI, 123,000 Euros, 2006-2009.</w:t>
      </w:r>
    </w:p>
    <w:p>
      <w:pPr>
        <w:numPr>
          <w:ilvl w:val="0"/>
          <w:numId w:val="8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TR-32024 “Reconfigurable, Multiband, Scanning Antennas based on Metamaterials for Wireless Communications and Sensors”, Institute of Physics, Belgrade (PI Dr. Branka Jokanovic), 2011-2014.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Studijski boravak u inostranstvu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 Istrazivanje na universitetu u Helsinkiju, Finskoj (Helskin University of Technology) 1991. godine.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čestvovala u istraživanjima iz merenja dioda na visokim ucestanostima i faznih merenja antenna.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 Postdoktorsko usavršavanje na univerzitetu u Sendai, Japanu (Tohoku University) u periodu od 1996. do 1998. U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čestvovala u istraživanjima iz pasivnih I aktivnih mikrotalasnih sensora i nadgledala rad post-diplomaca.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Održavanje nau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čnih skupova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Predsednik programskog odbora: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Ko-predsednik programskog odbora medjunarodne konferencije: TPC Co-Chair, IEEE-MTT International Microwave Symposium, 2017.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Podpredsednik programskog odbora medjunarodne konferencije: TPC Vice-Chair, IEEE-MTT International Microwave Symposium, 2007.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Predsednik organizacionog odbora: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Predsednik organizacionog odbora medjunarodne konferencije: Workshop Committee Chair, IEEE-MTT International Microwave Symposium, 2003.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Sekretar programskog/organizacionog odbora: /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Član programskog odbora konferencija: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Clan programskog odbora medjunarodne konferencije: TPRC Member, IEEE-MTT International Microwave Symposium, 2013-.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Clan programskog odbora medjunarodne konferencije: IEEE EMBC Associate Editor, 2011-.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Clan programskog odbora medjunarodne konferencije: EMBC Reviewer, 2008, 2009. 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Clan programskog odbora medjunarodne konferencije: TC Co-Chair, IEEE RWS, 2009, 2010.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5. Clan programskog odbora medjunarodne konferencije: TPC Member, IEEE-MTT International Microwave Symposium, 2003-2006.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6. Clan programskog odbora medjunarodne konferencije: TPC Member, SPIE Int. Symp on Microtechnologies for the New Millennium, VLSI Circuits and Systems, 2003.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7. Clan programskog odbora medjunarodne konferencije: TPC Member, 2003 Great Lakes Symposium on VLSI (GLSVLSI), 2003.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Član organizacionog odbora konferencija: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1. Clan organizacionog odbora medjunarodne konferencije: Workshop Organizer, IEEE IMS2011, 2014.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2. Clan organizacionog odbora medjunarodne konferencije: Special Session Organizer, IEEE-MTT International Microwave Symposium, 2007, 2014, 2015.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3. Clan organizacionog odbora medjunarodne konferencije: Special Session and Workshop Organizer, IEEE APMC, 2014.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4. Clan organizacionog odbora medjunarodne konferencije: Workshop Organizer, IEEE RAWCON, Atlanta, September 2004</w:t>
      </w:r>
    </w:p>
    <w:p>
      <w:pPr>
        <w:tabs>
          <w:tab w:val="left" w:pos="1260" w:leader="none"/>
        </w:tabs>
        <w:spacing w:before="0" w:after="160" w:line="259"/>
        <w:ind w:right="-72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5. Organizacija naucnog rada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Rukovodjenje projektima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“Self-Powered Wearable Sensors,” SBIR Phase II (subcontract from Archinoetics), PI, $156K, 2015-2016.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“Doppler Radar Based Occupancy Sensors,” NSF STTR Phase I/IB, UH PI, $92.7K, 2014-2015.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“Real-Time Non-Contact Sensing of Variations in Cardiorespiratory Volume,” NSF CBET, Co-PI (PI: Lubecke), $300K, 2012-2015.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“Integrated Education and Research in Clean Energy and Island Sustainability,” US Department of Energy, Senior Personnel, $2.5M, 2010-2014.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“Robust Physiological Signal Extraction using High Precision Hardware and Personalized Signal Processing,” NSF ECCS, PI, $350K, 2009-2013.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“Self-Powered Wearable Sensors,” SBIR Phase I (subcontract from Archinoetics), PI, $49.4K, 2013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“Development of combined continuous-flow microwave and pulsed Ohmic heating technologies for rapid and uniform heating of multiphase foods,” USDA, Co-PI, $375K, 2009-2012.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“Renewable Energy and Island Sustainability (REIS) Program,” UH, Senior Personnel, $1M, 2009-2011.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“Introduce a Girl to Engineering Day in Central and North Oahu,” UH SEED, PI, $1.5K, 2010-2011.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“Broadband Electronics for RF Systems,” ONR, $383.3K (master contract $1.15M), PI, 2006-2010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“Introduce a Girl to Engineering Day in West Oahu,” UH SEED, PI, $2.5K, 2009-2010.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“Radar on a Chip,” US Army (Kai Sensors prime), PI, $24K, 2007-2009.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“SST: GOALI: MIMO Techniques for Remote Sensing of Physiological Motion,” NSF, PI, $375K, 2005-2009. 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“MIMO Heart Sensing Radar,” Kai Sensors, PI, $122.5K, 2007-2009.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“Introduce a Girl to Engineering Day in West Hawaii,” UH SEED, PI, $4K, 2009.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“Miniature Quickscan Receiver,” Army SOCOM SBIR Phase I and Phase II, Co-PI, $244K (master contract 850K), 2004-2007.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“Mobile Sensor Systems for Intelligence Collection Using Doppler Shifting of Existing Communication Technology,” Army SBIR Phase I and Phase II, Co-PI, $405K (master contract 850K), 2005-2007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“MEMS Technology for Sense Through the Wall”, Army SBIR Phase I and Phase II, Co-PI $405K (master contract $850K), 2006-2008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0"/>
          <w:shd w:fill="auto" w:val="clear"/>
        </w:rPr>
        <w:t xml:space="preserve">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“CMOS RFIC Receiver for UHF Radar,” ONR, $50K, PI, 2004-2005.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“University of Hawaii partnership with the NSF I/U CRC for Telecommunication Circuits and Systems at Arizona State University,” NSF, Co-PI, $10K, 2003-2004.</w:t>
      </w:r>
    </w:p>
    <w:p>
      <w:pPr>
        <w:numPr>
          <w:ilvl w:val="0"/>
          <w:numId w:val="91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“Acquisition of Microwave and Wireless Communications Test and Measurements Laboratory,” NSF MRI, Senior Personnel, $578,968, 2003-2004.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Tehnoloski projekti primenjeni u praksi</w:t>
      </w:r>
    </w:p>
    <w:p>
      <w:pPr>
        <w:numPr>
          <w:ilvl w:val="0"/>
          <w:numId w:val="93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“Doppler Radar Based Occupancy Sensors,” NSF STTR Phase I/IB, UH PI, $92.7K, 2014-2015. Start-up preduzece Adnoviv LLC razvija komercijalni uredjaj za ustedu elektricne energije baziran na ovom projektu.</w:t>
      </w:r>
    </w:p>
    <w:p>
      <w:pPr>
        <w:numPr>
          <w:ilvl w:val="0"/>
          <w:numId w:val="93"/>
        </w:numPr>
        <w:spacing w:before="0" w:after="160" w:line="259"/>
        <w:ind w:right="-72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“SST: GOALI: MIMO Techniques for Remote Sensing of Physiological Motion,” NSF, PI, $375K, 2005-2009. Start-up preduzece Kai Sensors (Kai Medical) je razvilo medicinski uredjaj (sa FDA odobrenjem) baziran na ovom projektu.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 Citiranje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Ukupno (prema google scholar): 2408 (od toga procenjuje jednu cetrvtinu, oko 500 auto citata); h-index: 24; i10index: 55. Najvisi brojevi citata su 322, 188, 146, and 139.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num w:numId="2">
    <w:abstractNumId w:val="60"/>
  </w:num>
  <w:num w:numId="54">
    <w:abstractNumId w:val="54"/>
  </w:num>
  <w:num w:numId="58">
    <w:abstractNumId w:val="48"/>
  </w:num>
  <w:num w:numId="60">
    <w:abstractNumId w:val="42"/>
  </w:num>
  <w:num w:numId="70">
    <w:abstractNumId w:val="36"/>
  </w:num>
  <w:num w:numId="72">
    <w:abstractNumId w:val="30"/>
  </w:num>
  <w:num w:numId="76">
    <w:abstractNumId w:val="24"/>
  </w:num>
  <w:num w:numId="78">
    <w:abstractNumId w:val="18"/>
  </w:num>
  <w:num w:numId="81">
    <w:abstractNumId w:val="12"/>
  </w:num>
  <w:num w:numId="91">
    <w:abstractNumId w:val="6"/>
  </w:num>
  <w:num w:numId="9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://ieeexplore.ieee.org.eres.library.manoa.hawaii.edu/xpl/tocresult.jsp?isnumber=4599140" Id="docRId0" Type="http://schemas.openxmlformats.org/officeDocument/2006/relationships/hyperlink"/><Relationship TargetMode="External" Target="http://lifesciences.ieee.org/publications/newsletter/february-2013/271-true-human-presence-detection-with-radar-technology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