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АИНС – Избори 2015.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Одељење грађевинских наука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Избор за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дописног члана</w:t>
      </w:r>
    </w:p>
    <w:p>
      <w:pPr>
        <w:spacing w:before="12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ЂОРЂЕ  ЛАЂИНОВИЋ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седници Одељења  грађевинских наука од 02. јула 2015. године одређени смо за чланове комисије за писање реферата за избор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Ђорђа Лађиновића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за дописног члана АИНС. На основу увида у документацију која нам је достављена и у складу са Статутом и Правилником АИНС и на основу личних сазнања о научном и стручном раду предложеног кандидата проф. др Ђорђа Лађиновића,  достављамо вам следећи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Реферат </w:t>
      </w:r>
    </w:p>
    <w:p>
      <w:pPr>
        <w:numPr>
          <w:ilvl w:val="0"/>
          <w:numId w:val="5"/>
        </w:numPr>
        <w:spacing w:before="0" w:after="60" w:line="240"/>
        <w:ind w:right="0" w:left="714" w:hanging="357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Биографски подаци</w:t>
      </w:r>
    </w:p>
    <w:p>
      <w:pPr>
        <w:spacing w:before="0" w:after="60" w:line="240"/>
        <w:ind w:right="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Проф. др Ђорђе Лађиновић је рођен 1956. године у Шиду, где је 1970. завршио основну школу, а 1974. год. гимназију. На Грађевински одсек Факултета техничких наука у Новом Саду уписао се 1974., а дипломирао 1980. године. Након дипломирања остаје на Факултету техничких наука у Новом Саду, где је 1980. год. изабран у звање асистента приправника, а 1985. у звање асистента. На ФТН у Новом Саду одбранио је магистарску тезу под насловом: "Прилог статичкој и динамичкој анализи високих зграда укрућених вертикалним танкозидним елементима" 1995. год. Докторску дисертацију под насловом "Вишекритеријумска анализа сеизмичке отпорности конструкција армиранобетонских зграда" одбранио је на Универзитету у Новом Саду 2002. године. На Факултету техничких наука Универзитета у Новом Саду изабран је 2003. у звање доцента, 2007. у звање ванредног професора и 2012. год. у звање редовног професора за ужу научну област Теорија конструкција. Шеф је Катедре за конструкције на Департману за грађевинарство и геодезију од 2004. и руководилац Департмана за грађевинарство и геодезију од 2012. године.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"/>
        </w:numPr>
        <w:spacing w:before="60" w:after="6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Научни резултати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Професор др Ђорђе Лађиновић је један од водећих научних радника у области Теорије конструкција, са веома богатим научним и стручним опусом.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Научни рад проф. др Ђорђа Лађиновића обухвата анализу конструкција при линеарном и нелинеарном понашању, развој нумеричких модела и сеизмичку анализу конструкција. Паралелно са радом у настави на факултету, учествује у изради научних пројеката и на научним и стручним скуповима, објављујући своја истраживања у више посебних публикација у земљи и иностранству. Учествовао у реализацији 19 научно-истраживачких тема, пројеката и потпројеката у земљи и 3 међународна научно-истраживачка пројекта, 3 пројекта од значаја за развој научних дисциплина и 3 пројекта за побољшање постојећих производа и технологија. Био је руководилац на три национална научно-истраживачка пројекта и једном потпројекту. Објавио преко 200 научних и стручних радова, који су публиковани у домаћим и међународним часописима (од тога су 2 у часописима међународног значаја категорије М22) и зборницима радова са научних скупова националног и међународног значаја. Његови радови цитирани су 7 пута у међународним часописима (према SCOPUS-у).  По позиву је одржао два уводна предавања на међународним научним скуповима. Најзначајнији научни радови су:</w:t>
      </w:r>
    </w:p>
    <w:p>
      <w:pPr>
        <w:numPr>
          <w:ilvl w:val="0"/>
          <w:numId w:val="9"/>
        </w:numPr>
        <w:tabs>
          <w:tab w:val="left" w:pos="505" w:leader="none"/>
        </w:tabs>
        <w:spacing w:before="0" w:after="0" w:line="240"/>
        <w:ind w:right="0" w:left="505" w:hanging="36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Bulaji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B., Manić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Lađinović Đ.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Effects of shallow and deep geology on seismic hazard estimates – a case study of pseudo-acceleration response spectra for the northwestern Balkans. Natural Hazards (ISSN 0921-030X), Vol. 69, No 1, 2013, pp. 573-588. DOI: 10.1007/s11069-013-0726-7.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М22)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Bulaji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B., Manić M.,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Lađinović Đ.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Effects of shallow and deep geology on seismic hazard estimates – a case study of pseudo-acceleration response spectra for the northwestern Balkans. Natural Hazards (ISSN 0921-030X), Vol. 69, No 1, 2013, pp. 573-588. DOI: 10.1007/s11069-013-0726-7.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М22)</w:t>
      </w:r>
    </w:p>
    <w:p>
      <w:pPr>
        <w:numPr>
          <w:ilvl w:val="0"/>
          <w:numId w:val="9"/>
        </w:numPr>
        <w:tabs>
          <w:tab w:val="left" w:pos="505" w:leader="none"/>
        </w:tabs>
        <w:spacing w:before="0" w:after="0" w:line="240"/>
        <w:ind w:right="0" w:left="505" w:hanging="36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Proki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ć, D. Lukić and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Dj. Ladjinović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Automatic analysis of thin-walled laminated composite sections. Steel and Composite Structures, Volume 16, Number 3, March 2014, pages 233-252.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DOI: 10.12989/scs.2014.16.3.233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(M22)</w:t>
      </w:r>
    </w:p>
    <w:p>
      <w:pPr>
        <w:spacing w:before="0" w:after="60" w:line="240"/>
        <w:ind w:right="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докторску дисертацију добио је Повељу Југословенског друштва грађевинских конструктера у знак признања за најбоље остварење у грађевинском конструктерству Србије и Црне Горе у 2002. години у области науке.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Међународнa сарадња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обухвата краће посете и сарадњу са универзитетима у Словенији, Хрватској, Црној Гори и Македонији. Члан је међународног надзорног одбора у оквиру научно-истраживачког пројекта FRAMA-2015 International Benchmark. </w:t>
      </w:r>
    </w:p>
    <w:p>
      <w:pPr>
        <w:numPr>
          <w:ilvl w:val="0"/>
          <w:numId w:val="11"/>
        </w:numPr>
        <w:spacing w:before="60" w:after="6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Инжењерска остварења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 оквиру стручног рада бави се пројектовањем армиранобетонских, челичних и зиданих конструкција, посебно динамичком анализом конструкција. Учествовао је у изради преко 60 главних и извођачких пројеката (стамбени комплекси, пословни центри, мостови, спортске дворане, силоси, водоторњеви, тунели, специфични инжењерски објекти) и више елабората за санацију и ојачање постојећих објеката. Од 2005. године стални је члан Стручног тима за обнову и изградњу мостова Новог Сада. Међу најзначајније објекте у чијој реализацији је учествовао, као одговорни пројектант конструкције, спадају: мост "Варадинска дуга" преко Дунава у Новом Саду, силос за клинкер 40 m и висине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= 65 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 Косјерићу, тржно-пословни центар "Меркатор" у Новом Саду (38.000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), пробно испитивање моста "Ада" преко Саве у Београду, "Спортско - пословни центар" у Беочину (армиранобетонска конструкција 4500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 челичним кровним носачима распона преко 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m),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ватрогасна станица у Подгорици од 7.100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стамбене зграде у насељу “Dubovica-lux” у Будви (Црна Гора) од 12.100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објекти у Сочију (Русија) површине 4500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и објекат "АПАРТ - ХОТЕЛ" у Новом Саду.</w:t>
      </w:r>
    </w:p>
    <w:p>
      <w:pPr>
        <w:numPr>
          <w:ilvl w:val="0"/>
          <w:numId w:val="13"/>
        </w:numPr>
        <w:spacing w:before="60" w:after="6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Наставна активност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Проф. др Ђ. Лађиновић свој наставни рад је започео на предметима који припадају ужој научној области Теорија конструкција: Статика конструкција, Стабилност и динамика конструкција и Теорија површинских носача. Од избора у звање наставника на Факултету техничких наука (ФТН) држи наставу на студијским програмима Грађевинарство, Архитектура и Управљање  ризицима од катастрофалних догађаја и пожара. На ФТН је увео нову област (земљотресно инжењерство) и поставио шест нових наставних предмета: Сеизмичка анализа конструкција, Пројектовање високих зграда, Утицај земљотреса на објекте, Метод коначних елемената на мастер академским студијама и Земљотресно инжењерство и Нелинеарна анализа конструкција на докторским студијама. Био је ментор већем броју студената (преко 100) при изради њихових завршних радова на основним и мастер академским студијама. Такође, био је председник комисије за одбрану преко 80 дипломских и мастер радова и учествовао у већем броју комисија за оцену или одбрану магистарских теза и докторских дисертација на универзитетима у Новом Саду, Београду, Нишу и Подгорици (Црна Гора). </w:t>
      </w:r>
    </w:p>
    <w:p>
      <w:pPr>
        <w:numPr>
          <w:ilvl w:val="0"/>
          <w:numId w:val="15"/>
        </w:numPr>
        <w:spacing w:before="60" w:after="60" w:line="240"/>
        <w:ind w:right="0" w:left="714" w:hanging="357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Организација научног рада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Осим руковођења пројектима, обављао је низ руководећих активности: руководилац студијског програма Грађевинарство на основним студијама ФТН у Новом Саду, руководилац студијског модула Конструкције на програму Грађевинарство у оквиру мастер студија и члан Стручног већа за техничко-технолошке науке Универзитета у Новом Саду. Члан је више националних и међународних научних и стручних удружења. Од 2006. члан је Председништва а од 2014. је и председник Друштва грађевинских конструктера Србије. Од 2002. год. је потпредседник Друштва за земљотресно инжењерство Србије. Члан је комисије ИКС за полагање стручних испита и ментор за израду стручних радова из области бетонских конструкција. Члан је Комисије У250-2 Института за стандардизацију Србије, за прорачун бетонских конструкција, и члан Комисије У250-1,8 за основе прорачуна, дејства на конструкције и сеизмички прорачун, Организатор је годишњих симпозијума "Савремена грађевинска пракса" и међународних конференција "ИНДИС". Члан је управног одбора часописа "Изградња", члан научног одбора часописа "Зборник радова грађевинског факултета у Суботици" и рецезент часописа "Изградња" (категорије М51) и "Грађевински материјали и конструкције" (категорије М24).  </w:t>
      </w:r>
    </w:p>
    <w:p>
      <w:pPr>
        <w:numPr>
          <w:ilvl w:val="0"/>
          <w:numId w:val="17"/>
        </w:numPr>
        <w:spacing w:before="60" w:after="60" w:line="240"/>
        <w:ind w:right="0" w:left="714" w:hanging="357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Закључак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Проф. др Ђорђе Лађиновић, редовни професор Факултета техничких наука Универзитета у Новом Саду, испуњава све услове који су предвиђени Правилником за избор чланова АИНС. Он је један од најистакнутијих научних и стручних стваралаца у области Теорије конструкција, који је дао значајне доприносе у више научних и стручних области, а пре свега у области земљотресног инжењерства, анализи конструкција при линеарном и нелинеарном понашању и развоју нумеричких модела за прорачун различитих инжењерских конструкција. Његови радови у области Теорије конструкција представљају основу за наставак научних истраживање и активно учешће млађих истраживача у њима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Стога комисија има задовољство да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  <w:t xml:space="preserve">проф. Др Ђорђа Лађиновића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истакнутог научног и стручног ствараоца у области Теорије конструкција предложи за избор за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дописног члана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АИНС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КОМИСИЈА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Проф. др Ђорђе Вуксановић, редовни члан АИНС     Проф. Др Петар Анагности, редовни члан АИНС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Проф. др Душан Најдановић, дописни члан АИНС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">
    <w:abstractNumId w:val="36"/>
  </w: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technop.kaist.ac.kr/?page=container&amp;journal=scs&amp;volume=16&amp;num=3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